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80AF23" w14:textId="77777777" w:rsidR="00D32E29" w:rsidRDefault="00D32E29">
      <w:pPr>
        <w:pStyle w:val="Ttulo2"/>
        <w:spacing w:before="90" w:after="4" w:line="276" w:lineRule="auto"/>
        <w:ind w:left="4092" w:right="2261" w:hanging="1052"/>
      </w:pPr>
    </w:p>
    <w:p w14:paraId="58CBC627" w14:textId="77777777" w:rsidR="00D32E29" w:rsidRDefault="00D32E29">
      <w:pPr>
        <w:pStyle w:val="Ttulo2"/>
        <w:spacing w:before="90" w:after="4" w:line="276" w:lineRule="auto"/>
        <w:ind w:left="4092" w:right="2261" w:hanging="1052"/>
      </w:pPr>
    </w:p>
    <w:p w14:paraId="1C7DAA80" w14:textId="77777777" w:rsidR="00D32E29" w:rsidRDefault="00FF51F5">
      <w:pPr>
        <w:ind w:left="2" w:right="2"/>
        <w:jc w:val="center"/>
        <w:rPr>
          <w:rFonts w:cstheme="minorHAnsi"/>
          <w:b/>
          <w:sz w:val="24"/>
        </w:rPr>
      </w:pPr>
      <w:r>
        <w:rPr>
          <w:rFonts w:cstheme="minorHAnsi"/>
          <w:b/>
          <w:sz w:val="24"/>
        </w:rPr>
        <w:t>PREFEITURA</w:t>
      </w:r>
      <w:r>
        <w:rPr>
          <w:rFonts w:cstheme="minorHAnsi"/>
          <w:b/>
          <w:spacing w:val="-9"/>
          <w:sz w:val="24"/>
        </w:rPr>
        <w:t xml:space="preserve"> </w:t>
      </w:r>
      <w:r>
        <w:rPr>
          <w:rFonts w:cstheme="minorHAnsi"/>
          <w:b/>
          <w:sz w:val="24"/>
        </w:rPr>
        <w:t>MUNICIPAL</w:t>
      </w:r>
      <w:r>
        <w:rPr>
          <w:rFonts w:cstheme="minorHAnsi"/>
          <w:b/>
          <w:spacing w:val="-10"/>
          <w:sz w:val="24"/>
        </w:rPr>
        <w:t xml:space="preserve"> </w:t>
      </w:r>
      <w:r>
        <w:rPr>
          <w:rFonts w:cstheme="minorHAnsi"/>
          <w:b/>
          <w:sz w:val="24"/>
        </w:rPr>
        <w:t>DE</w:t>
      </w:r>
      <w:r>
        <w:rPr>
          <w:rFonts w:cstheme="minorHAnsi"/>
          <w:b/>
          <w:spacing w:val="-9"/>
          <w:sz w:val="24"/>
        </w:rPr>
        <w:t xml:space="preserve"> </w:t>
      </w:r>
      <w:r>
        <w:rPr>
          <w:rFonts w:cstheme="minorHAnsi"/>
          <w:b/>
          <w:sz w:val="24"/>
        </w:rPr>
        <w:t>BANDEIRANTES-</w:t>
      </w:r>
      <w:r>
        <w:rPr>
          <w:rFonts w:cstheme="minorHAnsi"/>
          <w:b/>
          <w:spacing w:val="-5"/>
          <w:sz w:val="24"/>
        </w:rPr>
        <w:t>PR</w:t>
      </w:r>
    </w:p>
    <w:p w14:paraId="1C02AC4C" w14:textId="77777777" w:rsidR="00D32E29" w:rsidRDefault="00D32E29">
      <w:pPr>
        <w:pStyle w:val="Corpodetexto"/>
        <w:spacing w:before="1"/>
        <w:jc w:val="center"/>
        <w:rPr>
          <w:rFonts w:cstheme="minorHAnsi"/>
          <w:b/>
          <w:sz w:val="16"/>
          <w:szCs w:val="16"/>
        </w:rPr>
      </w:pPr>
    </w:p>
    <w:p w14:paraId="2D989123" w14:textId="77777777" w:rsidR="00D32E29" w:rsidRDefault="00FF51F5">
      <w:pPr>
        <w:pStyle w:val="Ttulo2"/>
        <w:spacing w:before="90" w:after="4" w:line="276" w:lineRule="auto"/>
        <w:ind w:left="4092" w:right="-139" w:hanging="4092"/>
        <w:jc w:val="center"/>
        <w:rPr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EDITAL</w:t>
      </w:r>
      <w:r>
        <w:rPr>
          <w:rFonts w:cstheme="minorHAnsi"/>
          <w:spacing w:val="-4"/>
          <w:sz w:val="28"/>
          <w:szCs w:val="28"/>
          <w:u w:val="single"/>
        </w:rPr>
        <w:t xml:space="preserve"> </w:t>
      </w:r>
      <w:r>
        <w:rPr>
          <w:rFonts w:cstheme="minorHAnsi"/>
          <w:sz w:val="28"/>
          <w:szCs w:val="28"/>
          <w:u w:val="single"/>
        </w:rPr>
        <w:t>DE</w:t>
      </w:r>
      <w:r>
        <w:rPr>
          <w:rFonts w:cstheme="minorHAnsi"/>
          <w:spacing w:val="-5"/>
          <w:sz w:val="28"/>
          <w:szCs w:val="28"/>
          <w:u w:val="single"/>
        </w:rPr>
        <w:t xml:space="preserve"> </w:t>
      </w:r>
      <w:r>
        <w:rPr>
          <w:rFonts w:cstheme="minorHAnsi"/>
          <w:sz w:val="28"/>
          <w:szCs w:val="28"/>
          <w:u w:val="single"/>
        </w:rPr>
        <w:t>CONVOCAÇÃO</w:t>
      </w:r>
      <w:r>
        <w:rPr>
          <w:rFonts w:cstheme="minorHAnsi"/>
          <w:spacing w:val="-4"/>
          <w:sz w:val="28"/>
          <w:szCs w:val="28"/>
          <w:u w:val="single"/>
        </w:rPr>
        <w:t xml:space="preserve"> </w:t>
      </w:r>
      <w:r>
        <w:rPr>
          <w:rFonts w:cstheme="minorHAnsi"/>
          <w:sz w:val="28"/>
          <w:szCs w:val="28"/>
          <w:u w:val="single"/>
        </w:rPr>
        <w:t>DE</w:t>
      </w:r>
      <w:r>
        <w:rPr>
          <w:rFonts w:cstheme="minorHAnsi"/>
          <w:spacing w:val="-5"/>
          <w:sz w:val="28"/>
          <w:szCs w:val="28"/>
          <w:u w:val="single"/>
        </w:rPr>
        <w:t xml:space="preserve"> </w:t>
      </w:r>
      <w:r>
        <w:rPr>
          <w:rFonts w:cstheme="minorHAnsi"/>
          <w:sz w:val="28"/>
          <w:szCs w:val="28"/>
          <w:u w:val="single"/>
        </w:rPr>
        <w:t>APROVADOS</w:t>
      </w:r>
      <w:r>
        <w:rPr>
          <w:rFonts w:cstheme="minorHAnsi"/>
          <w:spacing w:val="-3"/>
          <w:sz w:val="28"/>
          <w:szCs w:val="28"/>
          <w:u w:val="single"/>
        </w:rPr>
        <w:t xml:space="preserve"> </w:t>
      </w:r>
      <w:r>
        <w:rPr>
          <w:rFonts w:cstheme="minorHAnsi"/>
          <w:sz w:val="28"/>
          <w:szCs w:val="28"/>
          <w:u w:val="single"/>
        </w:rPr>
        <w:t>NO</w:t>
      </w:r>
      <w:r>
        <w:rPr>
          <w:spacing w:val="-10"/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PSS EDITAL Nº 001/2026</w:t>
      </w:r>
    </w:p>
    <w:p w14:paraId="5104C807" w14:textId="77777777" w:rsidR="00D32E29" w:rsidRDefault="00D32E29">
      <w:pPr>
        <w:pStyle w:val="Ttulo2"/>
        <w:spacing w:before="90" w:after="4" w:line="276" w:lineRule="auto"/>
        <w:ind w:left="4092" w:right="-139" w:hanging="2107"/>
        <w:rPr>
          <w:sz w:val="28"/>
          <w:szCs w:val="28"/>
          <w:u w:val="single"/>
        </w:rPr>
      </w:pPr>
    </w:p>
    <w:p w14:paraId="3F7A85FE" w14:textId="77777777" w:rsidR="00D32E29" w:rsidRDefault="00FF51F5">
      <w:pPr>
        <w:pStyle w:val="Corpodetexto"/>
        <w:ind w:firstLine="2"/>
        <w:jc w:val="both"/>
        <w:rPr>
          <w:rFonts w:cstheme="minorHAnsi"/>
          <w:lang w:val="pt-BR"/>
        </w:rPr>
      </w:pPr>
      <w:r>
        <w:rPr>
          <w:rFonts w:cstheme="minorHAnsi"/>
          <w:lang w:val="pt-BR"/>
        </w:rPr>
        <w:t xml:space="preserve">Face à aprovação no </w:t>
      </w:r>
      <w:r>
        <w:rPr>
          <w:rFonts w:cstheme="minorHAnsi"/>
          <w:b/>
          <w:bCs/>
          <w:u w:val="single"/>
          <w:lang w:val="pt-BR"/>
        </w:rPr>
        <w:t>PSS – 001/2026</w:t>
      </w:r>
      <w:r>
        <w:rPr>
          <w:rFonts w:cstheme="minorHAnsi"/>
          <w:lang w:val="pt-BR"/>
        </w:rPr>
        <w:t xml:space="preserve">, a Prefeitura Municipal de Bandeirantes – PR convoca os(as) candidatos(as) aprovados(as) abaixo relacionados para, no prazo de </w:t>
      </w:r>
      <w:r>
        <w:rPr>
          <w:rFonts w:cstheme="minorHAnsi"/>
          <w:b/>
          <w:bCs/>
          <w:lang w:val="pt-BR"/>
        </w:rPr>
        <w:t xml:space="preserve">05 </w:t>
      </w:r>
      <w:r w:rsidRPr="00540966">
        <w:rPr>
          <w:rFonts w:cstheme="minorHAnsi"/>
          <w:b/>
          <w:bCs/>
          <w:highlight w:val="lightGray"/>
          <w:lang w:val="pt-BR"/>
        </w:rPr>
        <w:t>(cinco) dias úteis</w:t>
      </w:r>
      <w:r>
        <w:rPr>
          <w:rFonts w:cstheme="minorHAnsi"/>
          <w:lang w:val="pt-BR"/>
        </w:rPr>
        <w:t xml:space="preserve"> a partir da publicação no Diário Oficial do Município, comparecerem à Divisão de Recursos Humanos da Prefeitura, situada na Rua Frei Rafael </w:t>
      </w:r>
      <w:proofErr w:type="spellStart"/>
      <w:r>
        <w:rPr>
          <w:rFonts w:cstheme="minorHAnsi"/>
          <w:lang w:val="pt-BR"/>
        </w:rPr>
        <w:t>Proner</w:t>
      </w:r>
      <w:proofErr w:type="spellEnd"/>
      <w:r>
        <w:rPr>
          <w:rFonts w:cstheme="minorHAnsi"/>
          <w:lang w:val="pt-BR"/>
        </w:rPr>
        <w:t>, nº 1457, Centro, em Bandeirantes – PR.</w:t>
      </w:r>
    </w:p>
    <w:p w14:paraId="5A7325C2" w14:textId="77777777" w:rsidR="00D32E29" w:rsidRDefault="00D32E29">
      <w:pPr>
        <w:pStyle w:val="Corpodetexto"/>
        <w:ind w:firstLine="720"/>
        <w:jc w:val="both"/>
        <w:rPr>
          <w:rFonts w:cstheme="minorHAnsi"/>
          <w:sz w:val="10"/>
          <w:szCs w:val="10"/>
          <w:lang w:val="pt-BR"/>
        </w:rPr>
      </w:pPr>
    </w:p>
    <w:p w14:paraId="0E7C5E11" w14:textId="77777777" w:rsidR="00D32E29" w:rsidRDefault="00FF51F5">
      <w:pPr>
        <w:pStyle w:val="Corpodetexto"/>
        <w:spacing w:line="276" w:lineRule="auto"/>
        <w:ind w:firstLine="2"/>
        <w:jc w:val="center"/>
        <w:rPr>
          <w:rFonts w:cstheme="minorHAnsi"/>
          <w:lang w:val="pt-BR"/>
        </w:rPr>
      </w:pPr>
      <w:r>
        <w:rPr>
          <w:rFonts w:cstheme="minorHAnsi"/>
          <w:lang w:val="pt-BR"/>
        </w:rPr>
        <w:t xml:space="preserve">Para a nomeação, o(a) candidato(a) deverá apresentar os seguintes documentos, em </w:t>
      </w:r>
      <w:r>
        <w:rPr>
          <w:rFonts w:cstheme="minorHAnsi"/>
          <w:b/>
          <w:bCs/>
          <w:lang w:val="pt-BR"/>
        </w:rPr>
        <w:t>ORIGINAL E CÓPIA</w:t>
      </w:r>
      <w:r>
        <w:rPr>
          <w:rFonts w:cstheme="minorHAnsi"/>
          <w:lang w:val="pt-BR"/>
        </w:rPr>
        <w:t>:</w:t>
      </w:r>
    </w:p>
    <w:p w14:paraId="54317CCE" w14:textId="77777777" w:rsidR="00D32E29" w:rsidRDefault="00D32E29">
      <w:pPr>
        <w:pStyle w:val="Ttulo2"/>
        <w:spacing w:before="90" w:after="4" w:line="276" w:lineRule="auto"/>
        <w:ind w:left="4092" w:right="-139" w:hanging="2107"/>
        <w:rPr>
          <w:u w:val="single"/>
        </w:rPr>
      </w:pPr>
    </w:p>
    <w:p w14:paraId="098DC162" w14:textId="53ECDA2D" w:rsidR="00D32E29" w:rsidRDefault="00573DF6">
      <w:pPr>
        <w:pStyle w:val="Corpodetexto"/>
        <w:spacing w:before="1"/>
        <w:ind w:left="0" w:firstLine="0"/>
        <w:rPr>
          <w:sz w:val="18"/>
        </w:rPr>
      </w:pPr>
      <w:r>
        <w:rPr>
          <w:noProof/>
        </w:rPr>
        <w:pict w14:anchorId="26107A82">
          <v:rect id="Caixa de Texto 1" o:spid="_x0000_s1026" style="position:absolute;margin-left:51pt;margin-top:12.5pt;width:493.3pt;height:23.05pt;z-index:14;visibility:visible;mso-wrap-style:square;mso-wrap-distance-left:0;mso-wrap-distance-top:0;mso-wrap-distance-right:1.45pt;mso-wrap-distance-bottom:.7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" o:allowincell="f" fillcolor="#d9d9d9" strokeweight=".5pt">
            <v:stroke joinstyle="round"/>
            <v:textbox inset="0,0,0,0">
              <w:txbxContent>
                <w:p w14:paraId="40D21857" w14:textId="77777777" w:rsidR="00D32E29" w:rsidRDefault="00FF51F5">
                  <w:pPr>
                    <w:pStyle w:val="Contedodoquadro"/>
                    <w:spacing w:before="78"/>
                    <w:ind w:left="108"/>
                    <w:jc w:val="center"/>
                    <w:rPr>
                      <w:b/>
                      <w:color w:val="000000"/>
                      <w:spacing w:val="-2"/>
                      <w:sz w:val="24"/>
                    </w:rPr>
                  </w:pPr>
                  <w:r>
                    <w:rPr>
                      <w:b/>
                      <w:color w:val="000000"/>
                      <w:sz w:val="24"/>
                    </w:rPr>
                    <w:t>CAPÍTULO</w:t>
                  </w:r>
                  <w:r>
                    <w:rPr>
                      <w:b/>
                      <w:color w:val="000000"/>
                      <w:spacing w:val="14"/>
                      <w:sz w:val="24"/>
                    </w:rPr>
                    <w:t xml:space="preserve"> </w:t>
                  </w:r>
                  <w:r>
                    <w:rPr>
                      <w:b/>
                      <w:color w:val="000000"/>
                      <w:sz w:val="24"/>
                    </w:rPr>
                    <w:t>16</w:t>
                  </w:r>
                  <w:r>
                    <w:rPr>
                      <w:b/>
                      <w:color w:val="000000"/>
                      <w:spacing w:val="17"/>
                      <w:sz w:val="24"/>
                    </w:rPr>
                    <w:t xml:space="preserve"> </w:t>
                  </w:r>
                  <w:r>
                    <w:rPr>
                      <w:b/>
                      <w:color w:val="000000"/>
                      <w:sz w:val="24"/>
                    </w:rPr>
                    <w:t>-</w:t>
                  </w:r>
                  <w:r>
                    <w:rPr>
                      <w:b/>
                      <w:color w:val="000000"/>
                      <w:spacing w:val="15"/>
                      <w:sz w:val="24"/>
                    </w:rPr>
                    <w:t xml:space="preserve"> </w:t>
                  </w:r>
                  <w:r>
                    <w:rPr>
                      <w:b/>
                      <w:color w:val="000000"/>
                      <w:sz w:val="24"/>
                    </w:rPr>
                    <w:t>DA</w:t>
                  </w:r>
                  <w:r>
                    <w:rPr>
                      <w:b/>
                      <w:color w:val="000000"/>
                      <w:spacing w:val="15"/>
                      <w:sz w:val="24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24"/>
                    </w:rPr>
                    <w:t>CONTRATAÇÃO – EDITAL 001.2026</w:t>
                  </w:r>
                </w:p>
                <w:p w14:paraId="56FC91DA" w14:textId="77777777" w:rsidR="00D32E29" w:rsidRDefault="00D32E29">
                  <w:pPr>
                    <w:pStyle w:val="Contedodoquadro"/>
                    <w:spacing w:before="78"/>
                    <w:ind w:left="108"/>
                    <w:jc w:val="center"/>
                    <w:rPr>
                      <w:b/>
                      <w:color w:val="000000"/>
                      <w:sz w:val="24"/>
                    </w:rPr>
                  </w:pPr>
                </w:p>
              </w:txbxContent>
            </v:textbox>
            <w10:wrap type="topAndBottom" anchorx="page"/>
          </v:rect>
        </w:pict>
      </w:r>
    </w:p>
    <w:p w14:paraId="1E407836" w14:textId="77777777" w:rsidR="00D32E29" w:rsidRDefault="00FF51F5">
      <w:pPr>
        <w:pStyle w:val="PargrafodaLista"/>
        <w:numPr>
          <w:ilvl w:val="1"/>
          <w:numId w:val="4"/>
        </w:numPr>
        <w:tabs>
          <w:tab w:val="left" w:pos="845"/>
          <w:tab w:val="left" w:pos="849"/>
        </w:tabs>
        <w:spacing w:before="124"/>
        <w:ind w:right="138"/>
        <w:contextualSpacing w:val="0"/>
        <w:jc w:val="both"/>
        <w:rPr>
          <w:b/>
          <w:sz w:val="24"/>
        </w:rPr>
      </w:pPr>
      <w:r>
        <w:rPr>
          <w:sz w:val="24"/>
        </w:rPr>
        <w:t xml:space="preserve">Os candidatos aprovados no presente Processo Seletivo Simplificado, obedecida a classificação final, </w:t>
      </w:r>
      <w:r w:rsidRPr="00540966">
        <w:rPr>
          <w:sz w:val="24"/>
          <w:highlight w:val="lightGray"/>
        </w:rPr>
        <w:t>serão convocados para contratação por meio de Edital de Convocação publicado no Diário Oficial do Município de Bandeirantes – PR</w:t>
      </w:r>
      <w:r>
        <w:rPr>
          <w:sz w:val="24"/>
        </w:rPr>
        <w:t xml:space="preserve">, no endereço eletrônico </w:t>
      </w:r>
      <w:r>
        <w:rPr>
          <w:color w:val="001F5F"/>
          <w:spacing w:val="-2"/>
          <w:sz w:val="24"/>
        </w:rPr>
        <w:t>https://</w:t>
      </w:r>
      <w:hyperlink r:id="rId7">
        <w:r>
          <w:rPr>
            <w:color w:val="001F5F"/>
            <w:spacing w:val="-2"/>
            <w:sz w:val="24"/>
          </w:rPr>
          <w:t>www.bandeirantes.pr.gov.br/diario-oficial-eletronico</w:t>
        </w:r>
        <w:r>
          <w:rPr>
            <w:spacing w:val="-2"/>
            <w:sz w:val="24"/>
          </w:rPr>
          <w:t>.</w:t>
        </w:r>
      </w:hyperlink>
    </w:p>
    <w:p w14:paraId="2A507E85" w14:textId="77777777" w:rsidR="00D32E29" w:rsidRDefault="00FF51F5">
      <w:pPr>
        <w:pStyle w:val="PargrafodaLista"/>
        <w:numPr>
          <w:ilvl w:val="1"/>
          <w:numId w:val="4"/>
        </w:numPr>
        <w:tabs>
          <w:tab w:val="left" w:pos="845"/>
          <w:tab w:val="left" w:pos="849"/>
        </w:tabs>
        <w:spacing w:before="119"/>
        <w:ind w:right="142"/>
        <w:contextualSpacing w:val="0"/>
        <w:jc w:val="both"/>
        <w:rPr>
          <w:b/>
          <w:sz w:val="24"/>
        </w:rPr>
      </w:pPr>
      <w:r>
        <w:rPr>
          <w:sz w:val="24"/>
        </w:rPr>
        <w:t>Os</w:t>
      </w:r>
      <w:r>
        <w:rPr>
          <w:spacing w:val="-9"/>
          <w:sz w:val="24"/>
        </w:rPr>
        <w:t xml:space="preserve"> </w:t>
      </w:r>
      <w:r>
        <w:rPr>
          <w:sz w:val="24"/>
        </w:rPr>
        <w:t>candidatos</w:t>
      </w:r>
      <w:r>
        <w:rPr>
          <w:spacing w:val="-8"/>
          <w:sz w:val="24"/>
        </w:rPr>
        <w:t xml:space="preserve"> </w:t>
      </w:r>
      <w:r>
        <w:rPr>
          <w:sz w:val="24"/>
        </w:rPr>
        <w:t>serão</w:t>
      </w:r>
      <w:r>
        <w:rPr>
          <w:spacing w:val="-8"/>
          <w:sz w:val="24"/>
        </w:rPr>
        <w:t xml:space="preserve"> </w:t>
      </w:r>
      <w:r>
        <w:rPr>
          <w:sz w:val="24"/>
        </w:rPr>
        <w:t>contratados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acordo</w:t>
      </w:r>
      <w:r>
        <w:rPr>
          <w:spacing w:val="-8"/>
          <w:sz w:val="24"/>
        </w:rPr>
        <w:t xml:space="preserve"> </w:t>
      </w:r>
      <w:r>
        <w:rPr>
          <w:sz w:val="24"/>
        </w:rPr>
        <w:t>com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ordem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classificação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necessidade</w:t>
      </w:r>
      <w:r>
        <w:rPr>
          <w:spacing w:val="-8"/>
          <w:sz w:val="24"/>
        </w:rPr>
        <w:t xml:space="preserve"> </w:t>
      </w:r>
      <w:r>
        <w:rPr>
          <w:sz w:val="24"/>
        </w:rPr>
        <w:t>da Prefeitura Municipal, durante o período de validade deste Processo Seletivo Simplificado.</w:t>
      </w:r>
    </w:p>
    <w:p w14:paraId="6D12720E" w14:textId="77777777" w:rsidR="00D32E29" w:rsidRDefault="00FF51F5">
      <w:pPr>
        <w:pStyle w:val="PargrafodaLista"/>
        <w:numPr>
          <w:ilvl w:val="1"/>
          <w:numId w:val="4"/>
        </w:numPr>
        <w:tabs>
          <w:tab w:val="left" w:pos="845"/>
          <w:tab w:val="left" w:pos="849"/>
        </w:tabs>
        <w:spacing w:before="120"/>
        <w:ind w:right="146"/>
        <w:contextualSpacing w:val="0"/>
        <w:jc w:val="both"/>
        <w:rPr>
          <w:b/>
          <w:bCs/>
          <w:sz w:val="24"/>
        </w:rPr>
      </w:pPr>
      <w:r>
        <w:rPr>
          <w:b/>
          <w:bCs/>
          <w:sz w:val="24"/>
        </w:rPr>
        <w:t xml:space="preserve">O candidato convocado deverá comparecer, no prazo máximo de </w:t>
      </w:r>
      <w:r>
        <w:rPr>
          <w:b/>
          <w:bCs/>
          <w:sz w:val="24"/>
          <w:shd w:val="clear" w:color="auto" w:fill="D9D9D9"/>
        </w:rPr>
        <w:t>05 (cinco) dias úteis,</w:t>
      </w:r>
      <w:r>
        <w:rPr>
          <w:b/>
          <w:bCs/>
          <w:sz w:val="24"/>
        </w:rPr>
        <w:t xml:space="preserve"> contados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da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publicação</w:t>
      </w:r>
      <w:r>
        <w:rPr>
          <w:b/>
          <w:bCs/>
          <w:spacing w:val="-13"/>
          <w:sz w:val="24"/>
        </w:rPr>
        <w:t xml:space="preserve"> </w:t>
      </w:r>
      <w:r>
        <w:rPr>
          <w:b/>
          <w:bCs/>
          <w:sz w:val="24"/>
        </w:rPr>
        <w:t>do</w:t>
      </w:r>
      <w:r>
        <w:rPr>
          <w:b/>
          <w:bCs/>
          <w:spacing w:val="-12"/>
          <w:sz w:val="24"/>
        </w:rPr>
        <w:t xml:space="preserve"> </w:t>
      </w:r>
      <w:r>
        <w:rPr>
          <w:b/>
          <w:bCs/>
          <w:sz w:val="24"/>
        </w:rPr>
        <w:t>Edital</w:t>
      </w:r>
      <w:r>
        <w:rPr>
          <w:b/>
          <w:bCs/>
          <w:spacing w:val="-13"/>
          <w:sz w:val="24"/>
        </w:rPr>
        <w:t xml:space="preserve"> </w:t>
      </w:r>
      <w:r>
        <w:rPr>
          <w:b/>
          <w:bCs/>
          <w:sz w:val="24"/>
        </w:rPr>
        <w:t>de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Convocação,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munido</w:t>
      </w:r>
      <w:r>
        <w:rPr>
          <w:b/>
          <w:bCs/>
          <w:spacing w:val="-13"/>
          <w:sz w:val="24"/>
        </w:rPr>
        <w:t xml:space="preserve"> </w:t>
      </w:r>
      <w:r>
        <w:rPr>
          <w:b/>
          <w:bCs/>
          <w:sz w:val="24"/>
        </w:rPr>
        <w:t>da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documentação</w:t>
      </w:r>
      <w:r>
        <w:rPr>
          <w:b/>
          <w:bCs/>
          <w:spacing w:val="-11"/>
          <w:sz w:val="24"/>
        </w:rPr>
        <w:t xml:space="preserve"> </w:t>
      </w:r>
      <w:r>
        <w:rPr>
          <w:b/>
          <w:bCs/>
          <w:sz w:val="24"/>
        </w:rPr>
        <w:t>prevista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no</w:t>
      </w:r>
      <w:r>
        <w:rPr>
          <w:b/>
          <w:bCs/>
          <w:spacing w:val="-13"/>
          <w:sz w:val="24"/>
        </w:rPr>
        <w:t xml:space="preserve"> </w:t>
      </w:r>
      <w:r>
        <w:rPr>
          <w:b/>
          <w:bCs/>
          <w:sz w:val="24"/>
        </w:rPr>
        <w:t>item</w:t>
      </w:r>
    </w:p>
    <w:p w14:paraId="77AE76B2" w14:textId="77777777" w:rsidR="00D32E29" w:rsidRDefault="00FF51F5">
      <w:pPr>
        <w:pStyle w:val="PargrafodaLista"/>
        <w:numPr>
          <w:ilvl w:val="1"/>
          <w:numId w:val="4"/>
        </w:numPr>
        <w:tabs>
          <w:tab w:val="left" w:pos="1339"/>
        </w:tabs>
        <w:ind w:right="137" w:firstLine="0"/>
        <w:contextualSpacing w:val="0"/>
        <w:jc w:val="both"/>
        <w:rPr>
          <w:b/>
          <w:bCs/>
          <w:sz w:val="24"/>
        </w:rPr>
      </w:pPr>
      <w:r>
        <w:rPr>
          <w:b/>
          <w:bCs/>
          <w:sz w:val="24"/>
        </w:rPr>
        <w:t>deste Edital, sob pena de caracterizar desistência tácita, com consequente renúncia à vaga,</w:t>
      </w:r>
      <w:r>
        <w:rPr>
          <w:b/>
          <w:bCs/>
          <w:spacing w:val="-2"/>
          <w:sz w:val="24"/>
        </w:rPr>
        <w:t xml:space="preserve"> </w:t>
      </w:r>
      <w:r>
        <w:rPr>
          <w:b/>
          <w:bCs/>
          <w:sz w:val="24"/>
        </w:rPr>
        <w:t>à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relação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jurídica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e</w:t>
      </w:r>
      <w:r>
        <w:rPr>
          <w:b/>
          <w:bCs/>
          <w:spacing w:val="-6"/>
          <w:sz w:val="24"/>
        </w:rPr>
        <w:t xml:space="preserve"> </w:t>
      </w:r>
      <w:r>
        <w:rPr>
          <w:b/>
          <w:bCs/>
          <w:sz w:val="24"/>
        </w:rPr>
        <w:t>ao</w:t>
      </w:r>
      <w:r>
        <w:rPr>
          <w:b/>
          <w:bCs/>
          <w:spacing w:val="-3"/>
          <w:sz w:val="24"/>
        </w:rPr>
        <w:t xml:space="preserve"> </w:t>
      </w:r>
      <w:r>
        <w:rPr>
          <w:b/>
          <w:bCs/>
          <w:sz w:val="24"/>
        </w:rPr>
        <w:t>direito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de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contratação</w:t>
      </w:r>
      <w:r>
        <w:rPr>
          <w:b/>
          <w:bCs/>
          <w:spacing w:val="-1"/>
          <w:sz w:val="24"/>
        </w:rPr>
        <w:t xml:space="preserve"> </w:t>
      </w:r>
      <w:r>
        <w:rPr>
          <w:b/>
          <w:bCs/>
          <w:sz w:val="24"/>
        </w:rPr>
        <w:t>com</w:t>
      </w:r>
      <w:r>
        <w:rPr>
          <w:b/>
          <w:bCs/>
          <w:spacing w:val="-3"/>
          <w:sz w:val="24"/>
        </w:rPr>
        <w:t xml:space="preserve"> </w:t>
      </w:r>
      <w:r>
        <w:rPr>
          <w:b/>
          <w:bCs/>
          <w:sz w:val="24"/>
        </w:rPr>
        <w:t>a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Municipalidade,</w:t>
      </w:r>
      <w:r>
        <w:rPr>
          <w:b/>
          <w:bCs/>
          <w:spacing w:val="-6"/>
          <w:sz w:val="24"/>
        </w:rPr>
        <w:t xml:space="preserve"> </w:t>
      </w:r>
      <w:r>
        <w:rPr>
          <w:b/>
          <w:bCs/>
          <w:sz w:val="24"/>
        </w:rPr>
        <w:t>sendo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convocado o candidato imediatamente subsequente na ordem de classificação.</w:t>
      </w:r>
    </w:p>
    <w:p w14:paraId="7B0C955A" w14:textId="77777777" w:rsidR="00D32E29" w:rsidRDefault="00FF51F5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122"/>
        <w:ind w:right="144"/>
        <w:contextualSpacing w:val="0"/>
        <w:jc w:val="both"/>
        <w:rPr>
          <w:sz w:val="24"/>
        </w:rPr>
      </w:pPr>
      <w:r>
        <w:rPr>
          <w:sz w:val="24"/>
        </w:rPr>
        <w:t xml:space="preserve">Por ocasião da contratação, serão exigidos do candidato classificado os seguintes </w:t>
      </w:r>
      <w:r>
        <w:rPr>
          <w:spacing w:val="-2"/>
          <w:sz w:val="24"/>
        </w:rPr>
        <w:t>documentos:</w:t>
      </w:r>
    </w:p>
    <w:p w14:paraId="2CCAA64B" w14:textId="77777777" w:rsidR="00D32E29" w:rsidRDefault="00D32E29">
      <w:pPr>
        <w:pStyle w:val="Ttulo2"/>
        <w:spacing w:before="90" w:after="4" w:line="276" w:lineRule="auto"/>
        <w:ind w:left="4092" w:right="2261" w:hanging="1052"/>
      </w:pPr>
    </w:p>
    <w:p w14:paraId="755A43D0" w14:textId="77777777" w:rsidR="00D32E29" w:rsidRDefault="00FF51F5">
      <w:pPr>
        <w:pStyle w:val="Ttulo1"/>
        <w:spacing w:before="120"/>
        <w:ind w:left="849"/>
        <w:jc w:val="center"/>
        <w:rPr>
          <w:sz w:val="28"/>
          <w:szCs w:val="28"/>
        </w:rPr>
      </w:pPr>
      <w:r>
        <w:rPr>
          <w:sz w:val="28"/>
          <w:szCs w:val="28"/>
        </w:rPr>
        <w:t>DOCUMENTOS</w:t>
      </w:r>
      <w:r>
        <w:rPr>
          <w:spacing w:val="33"/>
          <w:sz w:val="28"/>
          <w:szCs w:val="28"/>
        </w:rPr>
        <w:t xml:space="preserve"> </w:t>
      </w:r>
      <w:r>
        <w:rPr>
          <w:sz w:val="28"/>
          <w:szCs w:val="28"/>
        </w:rPr>
        <w:t>OBRIGATÓRIOS</w:t>
      </w:r>
      <w:r>
        <w:rPr>
          <w:spacing w:val="33"/>
          <w:sz w:val="28"/>
          <w:szCs w:val="28"/>
        </w:rPr>
        <w:t xml:space="preserve"> </w:t>
      </w:r>
      <w:r>
        <w:rPr>
          <w:sz w:val="28"/>
          <w:szCs w:val="28"/>
        </w:rPr>
        <w:t>PARA</w:t>
      </w:r>
      <w:r>
        <w:rPr>
          <w:spacing w:val="32"/>
          <w:sz w:val="28"/>
          <w:szCs w:val="28"/>
        </w:rPr>
        <w:t xml:space="preserve"> </w:t>
      </w:r>
      <w:r>
        <w:rPr>
          <w:sz w:val="28"/>
          <w:szCs w:val="28"/>
        </w:rPr>
        <w:t>CONTRATAÇÃO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(ORIGINAL</w:t>
      </w:r>
      <w:r>
        <w:rPr>
          <w:spacing w:val="33"/>
          <w:sz w:val="28"/>
          <w:szCs w:val="28"/>
        </w:rPr>
        <w:t xml:space="preserve"> </w:t>
      </w:r>
      <w:r>
        <w:rPr>
          <w:sz w:val="28"/>
          <w:szCs w:val="28"/>
        </w:rPr>
        <w:t>PARA</w:t>
      </w:r>
      <w:r>
        <w:rPr>
          <w:spacing w:val="34"/>
          <w:sz w:val="28"/>
          <w:szCs w:val="28"/>
        </w:rPr>
        <w:t xml:space="preserve"> </w:t>
      </w:r>
      <w:r>
        <w:rPr>
          <w:sz w:val="28"/>
          <w:szCs w:val="28"/>
        </w:rPr>
        <w:t>CONFERÊNCIA</w:t>
      </w:r>
      <w:r>
        <w:rPr>
          <w:spacing w:val="32"/>
          <w:sz w:val="28"/>
          <w:szCs w:val="28"/>
        </w:rPr>
        <w:t xml:space="preserve"> </w:t>
      </w:r>
      <w:r>
        <w:rPr>
          <w:sz w:val="28"/>
          <w:szCs w:val="28"/>
        </w:rPr>
        <w:t>E CÓPIA PARA ARQUIVAMENTO)</w:t>
      </w:r>
    </w:p>
    <w:p w14:paraId="22E88816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19"/>
        <w:ind w:right="137"/>
        <w:contextualSpacing w:val="0"/>
        <w:jc w:val="both"/>
        <w:rPr>
          <w:sz w:val="24"/>
        </w:rPr>
      </w:pPr>
      <w:r>
        <w:rPr>
          <w:sz w:val="24"/>
        </w:rPr>
        <w:t>Documento</w:t>
      </w:r>
      <w:r>
        <w:rPr>
          <w:spacing w:val="-5"/>
          <w:sz w:val="24"/>
        </w:rPr>
        <w:t xml:space="preserve"> </w:t>
      </w:r>
      <w:r>
        <w:rPr>
          <w:sz w:val="24"/>
        </w:rPr>
        <w:t>oficial</w:t>
      </w:r>
      <w:r>
        <w:rPr>
          <w:spacing w:val="-2"/>
          <w:sz w:val="24"/>
        </w:rPr>
        <w:t xml:space="preserve"> </w:t>
      </w:r>
      <w:r>
        <w:rPr>
          <w:sz w:val="24"/>
        </w:rPr>
        <w:t>de identidade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foto,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bom estado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conservação, expedido por órgão oficial (Carteira de Identidade – RG ou Carteira Nacional de Habilitação – </w:t>
      </w:r>
      <w:r>
        <w:rPr>
          <w:spacing w:val="-2"/>
          <w:sz w:val="24"/>
        </w:rPr>
        <w:t>CNH).</w:t>
      </w:r>
    </w:p>
    <w:p w14:paraId="4DB981D8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7"/>
        </w:tabs>
        <w:spacing w:before="120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Cadastro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Pessoa</w:t>
      </w:r>
      <w:r>
        <w:rPr>
          <w:spacing w:val="-4"/>
          <w:sz w:val="24"/>
        </w:rPr>
        <w:t xml:space="preserve"> </w:t>
      </w:r>
      <w:r>
        <w:rPr>
          <w:sz w:val="24"/>
        </w:rPr>
        <w:t>Física</w:t>
      </w:r>
      <w:r>
        <w:rPr>
          <w:spacing w:val="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CPF,</w:t>
      </w:r>
      <w:r>
        <w:rPr>
          <w:spacing w:val="-3"/>
          <w:sz w:val="24"/>
        </w:rPr>
        <w:t xml:space="preserve"> </w:t>
      </w:r>
      <w:r>
        <w:rPr>
          <w:sz w:val="24"/>
        </w:rPr>
        <w:t>regular</w:t>
      </w:r>
      <w:r>
        <w:rPr>
          <w:spacing w:val="-1"/>
          <w:sz w:val="24"/>
        </w:rPr>
        <w:t xml:space="preserve"> </w:t>
      </w:r>
      <w:r>
        <w:rPr>
          <w:sz w:val="24"/>
        </w:rPr>
        <w:t>perante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Receita</w:t>
      </w:r>
      <w:r>
        <w:rPr>
          <w:spacing w:val="-1"/>
          <w:sz w:val="24"/>
        </w:rPr>
        <w:t xml:space="preserve"> </w:t>
      </w:r>
      <w:r>
        <w:rPr>
          <w:sz w:val="24"/>
        </w:rPr>
        <w:t>Federal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2"/>
          <w:sz w:val="24"/>
        </w:rPr>
        <w:t>Brasil.</w:t>
      </w:r>
    </w:p>
    <w:p w14:paraId="60B70ABE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1"/>
        <w:contextualSpacing w:val="0"/>
        <w:jc w:val="both"/>
        <w:rPr>
          <w:sz w:val="24"/>
        </w:rPr>
      </w:pPr>
      <w:r>
        <w:rPr>
          <w:sz w:val="24"/>
        </w:rPr>
        <w:lastRenderedPageBreak/>
        <w:t>Carteira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Trabalho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Previdência</w:t>
      </w:r>
      <w:r>
        <w:rPr>
          <w:spacing w:val="40"/>
          <w:sz w:val="24"/>
        </w:rPr>
        <w:t xml:space="preserve"> </w:t>
      </w:r>
      <w:r>
        <w:rPr>
          <w:sz w:val="24"/>
        </w:rPr>
        <w:t>Social</w:t>
      </w:r>
      <w:r>
        <w:rPr>
          <w:spacing w:val="40"/>
          <w:sz w:val="24"/>
        </w:rPr>
        <w:t xml:space="preserve"> </w:t>
      </w:r>
      <w:r>
        <w:rPr>
          <w:sz w:val="24"/>
        </w:rPr>
        <w:t>–</w:t>
      </w:r>
      <w:r>
        <w:rPr>
          <w:spacing w:val="40"/>
          <w:sz w:val="24"/>
        </w:rPr>
        <w:t xml:space="preserve"> </w:t>
      </w:r>
      <w:r>
        <w:rPr>
          <w:sz w:val="24"/>
        </w:rPr>
        <w:t>CTPS,</w:t>
      </w:r>
      <w:r>
        <w:rPr>
          <w:spacing w:val="40"/>
          <w:sz w:val="24"/>
        </w:rPr>
        <w:t xml:space="preserve"> </w:t>
      </w:r>
      <w:r>
        <w:rPr>
          <w:sz w:val="24"/>
        </w:rPr>
        <w:t>física</w:t>
      </w:r>
      <w:r>
        <w:rPr>
          <w:spacing w:val="40"/>
          <w:sz w:val="24"/>
        </w:rPr>
        <w:t xml:space="preserve"> </w:t>
      </w:r>
      <w:r>
        <w:rPr>
          <w:sz w:val="24"/>
        </w:rPr>
        <w:t>ou</w:t>
      </w:r>
      <w:r>
        <w:rPr>
          <w:spacing w:val="40"/>
          <w:sz w:val="24"/>
        </w:rPr>
        <w:t xml:space="preserve"> </w:t>
      </w:r>
      <w:r>
        <w:rPr>
          <w:sz w:val="24"/>
        </w:rPr>
        <w:t>digital,</w:t>
      </w:r>
      <w:r>
        <w:rPr>
          <w:spacing w:val="40"/>
          <w:sz w:val="24"/>
        </w:rPr>
        <w:t xml:space="preserve"> </w:t>
      </w:r>
      <w:r>
        <w:rPr>
          <w:sz w:val="24"/>
        </w:rPr>
        <w:t>nos</w:t>
      </w:r>
      <w:r>
        <w:rPr>
          <w:spacing w:val="40"/>
          <w:sz w:val="24"/>
        </w:rPr>
        <w:t xml:space="preserve"> </w:t>
      </w:r>
      <w:r>
        <w:rPr>
          <w:sz w:val="24"/>
        </w:rPr>
        <w:t>termos</w:t>
      </w:r>
      <w:r>
        <w:rPr>
          <w:spacing w:val="40"/>
          <w:sz w:val="24"/>
        </w:rPr>
        <w:t xml:space="preserve"> </w:t>
      </w:r>
      <w:r>
        <w:rPr>
          <w:sz w:val="24"/>
        </w:rPr>
        <w:t>da legislação vigente.</w:t>
      </w:r>
    </w:p>
    <w:p w14:paraId="6923FB9B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37"/>
        <w:contextualSpacing w:val="0"/>
        <w:jc w:val="both"/>
        <w:rPr>
          <w:sz w:val="24"/>
        </w:rPr>
      </w:pPr>
      <w:r>
        <w:rPr>
          <w:sz w:val="24"/>
        </w:rPr>
        <w:t>Cartão</w:t>
      </w:r>
      <w:r>
        <w:rPr>
          <w:spacing w:val="-7"/>
          <w:sz w:val="24"/>
        </w:rPr>
        <w:t xml:space="preserve"> </w:t>
      </w:r>
      <w:r>
        <w:rPr>
          <w:sz w:val="24"/>
        </w:rPr>
        <w:t>ou</w:t>
      </w:r>
      <w:r>
        <w:rPr>
          <w:spacing w:val="-6"/>
          <w:sz w:val="24"/>
        </w:rPr>
        <w:t xml:space="preserve"> </w:t>
      </w:r>
      <w:r>
        <w:rPr>
          <w:sz w:val="24"/>
        </w:rPr>
        <w:t>comprovante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9"/>
          <w:sz w:val="24"/>
        </w:rPr>
        <w:t xml:space="preserve"> </w:t>
      </w:r>
      <w:r>
        <w:rPr>
          <w:sz w:val="24"/>
        </w:rPr>
        <w:t>no</w:t>
      </w:r>
      <w:r>
        <w:rPr>
          <w:spacing w:val="-7"/>
          <w:sz w:val="24"/>
        </w:rPr>
        <w:t xml:space="preserve"> </w:t>
      </w:r>
      <w:r>
        <w:rPr>
          <w:sz w:val="24"/>
        </w:rPr>
        <w:t>Programa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Integração</w:t>
      </w:r>
      <w:r>
        <w:rPr>
          <w:spacing w:val="-7"/>
          <w:sz w:val="24"/>
        </w:rPr>
        <w:t xml:space="preserve"> </w:t>
      </w:r>
      <w:r>
        <w:rPr>
          <w:sz w:val="24"/>
        </w:rPr>
        <w:t>Social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9"/>
          <w:sz w:val="24"/>
        </w:rPr>
        <w:t xml:space="preserve"> </w:t>
      </w:r>
      <w:r>
        <w:rPr>
          <w:sz w:val="24"/>
        </w:rPr>
        <w:t>PIS/PASEP,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se </w:t>
      </w:r>
      <w:r>
        <w:rPr>
          <w:spacing w:val="-2"/>
          <w:sz w:val="24"/>
        </w:rPr>
        <w:t>houver.</w:t>
      </w:r>
    </w:p>
    <w:p w14:paraId="24784852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19"/>
        <w:ind w:right="145"/>
        <w:contextualSpacing w:val="0"/>
        <w:jc w:val="both"/>
        <w:rPr>
          <w:sz w:val="24"/>
        </w:rPr>
      </w:pPr>
      <w:r>
        <w:rPr>
          <w:sz w:val="24"/>
        </w:rPr>
        <w:t>Título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Eleitor,</w:t>
      </w:r>
      <w:r>
        <w:rPr>
          <w:spacing w:val="40"/>
          <w:sz w:val="24"/>
        </w:rPr>
        <w:t xml:space="preserve"> </w:t>
      </w:r>
      <w:r>
        <w:rPr>
          <w:sz w:val="24"/>
        </w:rPr>
        <w:t>acompanhado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comprovante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quitação</w:t>
      </w:r>
      <w:r>
        <w:rPr>
          <w:spacing w:val="40"/>
          <w:sz w:val="24"/>
        </w:rPr>
        <w:t xml:space="preserve"> </w:t>
      </w:r>
      <w:r>
        <w:rPr>
          <w:sz w:val="24"/>
        </w:rPr>
        <w:t>eleitoral</w:t>
      </w:r>
      <w:r>
        <w:rPr>
          <w:spacing w:val="40"/>
          <w:sz w:val="24"/>
        </w:rPr>
        <w:t xml:space="preserve"> </w:t>
      </w:r>
      <w:r>
        <w:rPr>
          <w:sz w:val="24"/>
        </w:rPr>
        <w:t>atualizado, emitido pela Justiça Eleitoral.</w:t>
      </w:r>
    </w:p>
    <w:p w14:paraId="357B318E" w14:textId="77777777" w:rsidR="00D32E29" w:rsidRDefault="00D32E29">
      <w:pPr>
        <w:pStyle w:val="PargrafodaLista"/>
        <w:rPr>
          <w:sz w:val="24"/>
        </w:rPr>
      </w:pPr>
    </w:p>
    <w:p w14:paraId="5228DE2A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90"/>
        <w:ind w:right="146"/>
        <w:contextualSpacing w:val="0"/>
        <w:jc w:val="both"/>
        <w:rPr>
          <w:sz w:val="24"/>
        </w:rPr>
      </w:pPr>
      <w:r>
        <w:rPr>
          <w:sz w:val="24"/>
        </w:rPr>
        <w:t>Certificado de Reservista ou de Dispensa de Incorporação, para candidatos do sexo</w:t>
      </w:r>
      <w:r>
        <w:rPr>
          <w:spacing w:val="40"/>
          <w:sz w:val="24"/>
        </w:rPr>
        <w:t xml:space="preserve"> </w:t>
      </w:r>
      <w:r>
        <w:rPr>
          <w:sz w:val="24"/>
        </w:rPr>
        <w:t>masculino, nos termos da legislação militar vigente.</w:t>
      </w:r>
    </w:p>
    <w:p w14:paraId="04DFD956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3"/>
        <w:contextualSpacing w:val="0"/>
        <w:jc w:val="both"/>
        <w:rPr>
          <w:sz w:val="24"/>
        </w:rPr>
      </w:pPr>
      <w:r>
        <w:rPr>
          <w:sz w:val="24"/>
        </w:rPr>
        <w:t>Certidão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Nascimento</w:t>
      </w:r>
      <w:r>
        <w:rPr>
          <w:spacing w:val="40"/>
          <w:sz w:val="24"/>
        </w:rPr>
        <w:t xml:space="preserve"> </w:t>
      </w:r>
      <w:r>
        <w:rPr>
          <w:sz w:val="24"/>
        </w:rPr>
        <w:t>ou</w:t>
      </w:r>
      <w:r>
        <w:rPr>
          <w:spacing w:val="40"/>
          <w:sz w:val="24"/>
        </w:rPr>
        <w:t xml:space="preserve"> </w:t>
      </w:r>
      <w:r>
        <w:rPr>
          <w:sz w:val="24"/>
        </w:rPr>
        <w:t>Certidão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Casamento,</w:t>
      </w:r>
      <w:r>
        <w:rPr>
          <w:spacing w:val="40"/>
          <w:sz w:val="24"/>
        </w:rPr>
        <w:t xml:space="preserve"> </w:t>
      </w:r>
      <w:r>
        <w:rPr>
          <w:sz w:val="24"/>
        </w:rPr>
        <w:t>conforme</w:t>
      </w:r>
      <w:r>
        <w:rPr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estado</w:t>
      </w:r>
      <w:r>
        <w:rPr>
          <w:spacing w:val="40"/>
          <w:sz w:val="24"/>
        </w:rPr>
        <w:t xml:space="preserve"> </w:t>
      </w:r>
      <w:r>
        <w:rPr>
          <w:sz w:val="24"/>
        </w:rPr>
        <w:t>civil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2"/>
          <w:sz w:val="24"/>
        </w:rPr>
        <w:t>candidato.</w:t>
      </w:r>
    </w:p>
    <w:p w14:paraId="1AA1772F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6"/>
        <w:contextualSpacing w:val="0"/>
        <w:jc w:val="both"/>
        <w:rPr>
          <w:sz w:val="24"/>
        </w:rPr>
      </w:pPr>
      <w:r>
        <w:rPr>
          <w:sz w:val="24"/>
        </w:rPr>
        <w:t>Certidão</w:t>
      </w:r>
      <w:r>
        <w:rPr>
          <w:spacing w:val="35"/>
          <w:sz w:val="24"/>
        </w:rPr>
        <w:t xml:space="preserve"> </w:t>
      </w:r>
      <w:r>
        <w:rPr>
          <w:sz w:val="24"/>
        </w:rPr>
        <w:t>de</w:t>
      </w:r>
      <w:r>
        <w:rPr>
          <w:spacing w:val="35"/>
          <w:sz w:val="24"/>
        </w:rPr>
        <w:t xml:space="preserve"> </w:t>
      </w:r>
      <w:r>
        <w:rPr>
          <w:sz w:val="24"/>
        </w:rPr>
        <w:t>Nascimento</w:t>
      </w:r>
      <w:r>
        <w:rPr>
          <w:spacing w:val="35"/>
          <w:sz w:val="24"/>
        </w:rPr>
        <w:t xml:space="preserve"> </w:t>
      </w:r>
      <w:r>
        <w:rPr>
          <w:sz w:val="24"/>
        </w:rPr>
        <w:t>dos</w:t>
      </w:r>
      <w:r>
        <w:rPr>
          <w:spacing w:val="34"/>
          <w:sz w:val="24"/>
        </w:rPr>
        <w:t xml:space="preserve"> </w:t>
      </w:r>
      <w:r>
        <w:rPr>
          <w:sz w:val="24"/>
        </w:rPr>
        <w:t>filhos</w:t>
      </w:r>
      <w:r>
        <w:rPr>
          <w:spacing w:val="37"/>
          <w:sz w:val="24"/>
        </w:rPr>
        <w:t xml:space="preserve"> </w:t>
      </w:r>
      <w:r>
        <w:rPr>
          <w:sz w:val="24"/>
        </w:rPr>
        <w:t>menores</w:t>
      </w:r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2"/>
          <w:sz w:val="24"/>
        </w:rPr>
        <w:t xml:space="preserve"> </w:t>
      </w:r>
      <w:r>
        <w:rPr>
          <w:sz w:val="24"/>
        </w:rPr>
        <w:t>21</w:t>
      </w:r>
      <w:r>
        <w:rPr>
          <w:spacing w:val="38"/>
          <w:sz w:val="24"/>
        </w:rPr>
        <w:t xml:space="preserve"> </w:t>
      </w:r>
      <w:r>
        <w:rPr>
          <w:sz w:val="24"/>
        </w:rPr>
        <w:t>(vinte</w:t>
      </w:r>
      <w:r>
        <w:rPr>
          <w:spacing w:val="37"/>
          <w:sz w:val="24"/>
        </w:rPr>
        <w:t xml:space="preserve"> </w:t>
      </w:r>
      <w:r>
        <w:rPr>
          <w:sz w:val="24"/>
        </w:rPr>
        <w:t>e</w:t>
      </w:r>
      <w:r>
        <w:rPr>
          <w:spacing w:val="35"/>
          <w:sz w:val="24"/>
        </w:rPr>
        <w:t xml:space="preserve"> </w:t>
      </w:r>
      <w:r>
        <w:rPr>
          <w:sz w:val="24"/>
        </w:rPr>
        <w:t>um)</w:t>
      </w:r>
      <w:r>
        <w:rPr>
          <w:spacing w:val="36"/>
          <w:sz w:val="24"/>
        </w:rPr>
        <w:t xml:space="preserve"> </w:t>
      </w:r>
      <w:r>
        <w:rPr>
          <w:sz w:val="24"/>
        </w:rPr>
        <w:t>anos</w:t>
      </w:r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7"/>
          <w:sz w:val="24"/>
        </w:rPr>
        <w:t xml:space="preserve"> </w:t>
      </w:r>
      <w:r>
        <w:rPr>
          <w:sz w:val="24"/>
        </w:rPr>
        <w:t>idade,</w:t>
      </w:r>
      <w:r>
        <w:rPr>
          <w:spacing w:val="37"/>
          <w:sz w:val="24"/>
        </w:rPr>
        <w:t xml:space="preserve"> </w:t>
      </w:r>
      <w:r>
        <w:rPr>
          <w:sz w:val="24"/>
        </w:rPr>
        <w:t xml:space="preserve">se </w:t>
      </w:r>
      <w:r>
        <w:rPr>
          <w:spacing w:val="-2"/>
          <w:sz w:val="24"/>
        </w:rPr>
        <w:t>houver.</w:t>
      </w:r>
    </w:p>
    <w:p w14:paraId="3F660FBB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7"/>
        </w:tabs>
        <w:spacing w:before="119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Carteira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Vacinação</w:t>
      </w:r>
      <w:r>
        <w:rPr>
          <w:spacing w:val="-5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filhos</w:t>
      </w:r>
      <w:r>
        <w:rPr>
          <w:spacing w:val="-1"/>
          <w:sz w:val="24"/>
        </w:rPr>
        <w:t xml:space="preserve"> </w:t>
      </w:r>
      <w:r>
        <w:rPr>
          <w:sz w:val="24"/>
        </w:rPr>
        <w:t>menores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5</w:t>
      </w:r>
      <w:r>
        <w:rPr>
          <w:spacing w:val="-2"/>
          <w:sz w:val="24"/>
        </w:rPr>
        <w:t xml:space="preserve"> </w:t>
      </w:r>
      <w:r>
        <w:rPr>
          <w:sz w:val="24"/>
        </w:rPr>
        <w:t>(cinco)</w:t>
      </w:r>
      <w:r>
        <w:rPr>
          <w:spacing w:val="-2"/>
          <w:sz w:val="24"/>
        </w:rPr>
        <w:t xml:space="preserve"> </w:t>
      </w:r>
      <w:r>
        <w:rPr>
          <w:sz w:val="24"/>
        </w:rPr>
        <w:t>anos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idade,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houver.</w:t>
      </w:r>
    </w:p>
    <w:p w14:paraId="4976419D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6"/>
        <w:contextualSpacing w:val="0"/>
        <w:jc w:val="both"/>
        <w:rPr>
          <w:sz w:val="24"/>
        </w:rPr>
      </w:pPr>
      <w:r>
        <w:rPr>
          <w:sz w:val="24"/>
        </w:rPr>
        <w:t>Comprovante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endereço</w:t>
      </w:r>
      <w:r>
        <w:rPr>
          <w:spacing w:val="40"/>
          <w:sz w:val="24"/>
        </w:rPr>
        <w:t xml:space="preserve"> </w:t>
      </w:r>
      <w:r>
        <w:rPr>
          <w:sz w:val="24"/>
        </w:rPr>
        <w:t>atualizado,</w:t>
      </w:r>
      <w:r>
        <w:rPr>
          <w:spacing w:val="40"/>
          <w:sz w:val="24"/>
        </w:rPr>
        <w:t xml:space="preserve"> </w:t>
      </w:r>
      <w:r>
        <w:rPr>
          <w:sz w:val="24"/>
        </w:rPr>
        <w:t>emitido</w:t>
      </w:r>
      <w:r>
        <w:rPr>
          <w:spacing w:val="40"/>
          <w:sz w:val="24"/>
        </w:rPr>
        <w:t xml:space="preserve"> </w:t>
      </w:r>
      <w:r>
        <w:rPr>
          <w:sz w:val="24"/>
        </w:rPr>
        <w:t>preferencialmente</w:t>
      </w:r>
      <w:r>
        <w:rPr>
          <w:spacing w:val="40"/>
          <w:sz w:val="24"/>
        </w:rPr>
        <w:t xml:space="preserve"> </w:t>
      </w:r>
      <w:r>
        <w:rPr>
          <w:sz w:val="24"/>
        </w:rPr>
        <w:t>nos</w:t>
      </w:r>
      <w:r>
        <w:rPr>
          <w:spacing w:val="40"/>
          <w:sz w:val="24"/>
        </w:rPr>
        <w:t xml:space="preserve"> </w:t>
      </w:r>
      <w:r>
        <w:rPr>
          <w:sz w:val="24"/>
        </w:rPr>
        <w:t>últimos</w:t>
      </w:r>
      <w:r>
        <w:rPr>
          <w:spacing w:val="40"/>
          <w:sz w:val="24"/>
        </w:rPr>
        <w:t xml:space="preserve"> </w:t>
      </w:r>
      <w:r>
        <w:rPr>
          <w:sz w:val="24"/>
        </w:rPr>
        <w:t>30 (trinta) dias.</w:t>
      </w:r>
    </w:p>
    <w:p w14:paraId="58C00537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0"/>
        <w:contextualSpacing w:val="0"/>
        <w:jc w:val="both"/>
        <w:rPr>
          <w:sz w:val="24"/>
        </w:rPr>
      </w:pPr>
      <w:r>
        <w:rPr>
          <w:sz w:val="24"/>
        </w:rPr>
        <w:t>Documento</w:t>
      </w:r>
      <w:r>
        <w:rPr>
          <w:spacing w:val="-14"/>
          <w:sz w:val="24"/>
        </w:rPr>
        <w:t xml:space="preserve"> </w:t>
      </w:r>
      <w:r>
        <w:rPr>
          <w:sz w:val="24"/>
        </w:rPr>
        <w:t>que</w:t>
      </w:r>
      <w:r>
        <w:rPr>
          <w:spacing w:val="-13"/>
          <w:sz w:val="24"/>
        </w:rPr>
        <w:t xml:space="preserve"> </w:t>
      </w:r>
      <w:r>
        <w:rPr>
          <w:sz w:val="24"/>
        </w:rPr>
        <w:t>comprove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conclusão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escolaridade</w:t>
      </w:r>
      <w:r>
        <w:rPr>
          <w:spacing w:val="-14"/>
          <w:sz w:val="24"/>
        </w:rPr>
        <w:t xml:space="preserve"> </w:t>
      </w:r>
      <w:r>
        <w:rPr>
          <w:sz w:val="24"/>
        </w:rPr>
        <w:t>exigida</w:t>
      </w:r>
      <w:r>
        <w:rPr>
          <w:spacing w:val="-14"/>
          <w:sz w:val="24"/>
        </w:rPr>
        <w:t xml:space="preserve"> </w:t>
      </w:r>
      <w:r>
        <w:rPr>
          <w:sz w:val="24"/>
        </w:rPr>
        <w:t>para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cargo,</w:t>
      </w:r>
      <w:r>
        <w:rPr>
          <w:spacing w:val="-11"/>
          <w:sz w:val="24"/>
        </w:rPr>
        <w:t xml:space="preserve"> </w:t>
      </w:r>
      <w:r>
        <w:rPr>
          <w:sz w:val="24"/>
        </w:rPr>
        <w:t>conforme requisito previsto no Edital.</w:t>
      </w:r>
    </w:p>
    <w:p w14:paraId="5994FF5F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23"/>
        <w:ind w:right="144"/>
        <w:contextualSpacing w:val="0"/>
        <w:jc w:val="both"/>
        <w:rPr>
          <w:sz w:val="24"/>
        </w:rPr>
      </w:pPr>
      <w:r>
        <w:rPr>
          <w:sz w:val="24"/>
        </w:rPr>
        <w:t>Documento</w:t>
      </w:r>
      <w:r>
        <w:rPr>
          <w:spacing w:val="29"/>
          <w:sz w:val="24"/>
        </w:rPr>
        <w:t xml:space="preserve"> </w:t>
      </w:r>
      <w:r>
        <w:rPr>
          <w:sz w:val="24"/>
        </w:rPr>
        <w:t>que</w:t>
      </w:r>
      <w:r>
        <w:rPr>
          <w:spacing w:val="31"/>
          <w:sz w:val="24"/>
        </w:rPr>
        <w:t xml:space="preserve"> </w:t>
      </w:r>
      <w:r>
        <w:rPr>
          <w:sz w:val="24"/>
        </w:rPr>
        <w:t>comprove</w:t>
      </w:r>
      <w:r>
        <w:rPr>
          <w:spacing w:val="33"/>
          <w:sz w:val="24"/>
        </w:rPr>
        <w:t xml:space="preserve"> </w:t>
      </w:r>
      <w:r>
        <w:rPr>
          <w:sz w:val="24"/>
        </w:rPr>
        <w:t>a</w:t>
      </w:r>
      <w:r>
        <w:rPr>
          <w:spacing w:val="31"/>
          <w:sz w:val="24"/>
        </w:rPr>
        <w:t xml:space="preserve"> </w:t>
      </w:r>
      <w:r>
        <w:rPr>
          <w:sz w:val="24"/>
        </w:rPr>
        <w:t>experiência</w:t>
      </w:r>
      <w:r>
        <w:rPr>
          <w:spacing w:val="28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31"/>
          <w:sz w:val="24"/>
        </w:rPr>
        <w:t xml:space="preserve"> </w:t>
      </w:r>
      <w:r>
        <w:rPr>
          <w:sz w:val="24"/>
        </w:rPr>
        <w:t>exigida</w:t>
      </w:r>
      <w:r>
        <w:rPr>
          <w:spacing w:val="29"/>
          <w:sz w:val="24"/>
        </w:rPr>
        <w:t xml:space="preserve"> </w:t>
      </w:r>
      <w:r>
        <w:rPr>
          <w:sz w:val="24"/>
        </w:rPr>
        <w:t>para</w:t>
      </w:r>
      <w:r>
        <w:rPr>
          <w:spacing w:val="31"/>
          <w:sz w:val="24"/>
        </w:rPr>
        <w:t xml:space="preserve"> </w:t>
      </w:r>
      <w:r>
        <w:rPr>
          <w:sz w:val="24"/>
        </w:rPr>
        <w:t>o</w:t>
      </w:r>
      <w:r>
        <w:rPr>
          <w:spacing w:val="31"/>
          <w:sz w:val="24"/>
        </w:rPr>
        <w:t xml:space="preserve"> </w:t>
      </w:r>
      <w:r>
        <w:rPr>
          <w:sz w:val="24"/>
        </w:rPr>
        <w:t>cargo,</w:t>
      </w:r>
      <w:r>
        <w:rPr>
          <w:spacing w:val="31"/>
          <w:sz w:val="24"/>
        </w:rPr>
        <w:t xml:space="preserve"> </w:t>
      </w:r>
      <w:r>
        <w:rPr>
          <w:sz w:val="24"/>
        </w:rPr>
        <w:t>quando aplicável, nos termos do Edital.</w:t>
      </w:r>
    </w:p>
    <w:p w14:paraId="4415CB09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19"/>
        <w:ind w:right="142"/>
        <w:contextualSpacing w:val="0"/>
        <w:jc w:val="both"/>
        <w:rPr>
          <w:sz w:val="24"/>
        </w:rPr>
      </w:pPr>
      <w:r>
        <w:rPr>
          <w:sz w:val="24"/>
        </w:rPr>
        <w:t>Registro</w:t>
      </w:r>
      <w:r>
        <w:rPr>
          <w:spacing w:val="40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40"/>
          <w:sz w:val="24"/>
        </w:rPr>
        <w:t xml:space="preserve"> </w:t>
      </w:r>
      <w:r>
        <w:rPr>
          <w:sz w:val="24"/>
        </w:rPr>
        <w:t>ativo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regular</w:t>
      </w:r>
      <w:r>
        <w:rPr>
          <w:spacing w:val="40"/>
          <w:sz w:val="24"/>
        </w:rPr>
        <w:t xml:space="preserve"> </w:t>
      </w:r>
      <w:r>
        <w:rPr>
          <w:sz w:val="24"/>
        </w:rPr>
        <w:t>no</w:t>
      </w:r>
      <w:r>
        <w:rPr>
          <w:spacing w:val="40"/>
          <w:sz w:val="24"/>
        </w:rPr>
        <w:t xml:space="preserve"> </w:t>
      </w:r>
      <w:r>
        <w:rPr>
          <w:sz w:val="24"/>
        </w:rPr>
        <w:t>respectivo</w:t>
      </w:r>
      <w:r>
        <w:rPr>
          <w:spacing w:val="40"/>
          <w:sz w:val="24"/>
        </w:rPr>
        <w:t xml:space="preserve"> </w:t>
      </w:r>
      <w:r>
        <w:rPr>
          <w:sz w:val="24"/>
        </w:rPr>
        <w:t>Conselho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Classe,</w:t>
      </w:r>
      <w:r>
        <w:rPr>
          <w:spacing w:val="40"/>
          <w:sz w:val="24"/>
        </w:rPr>
        <w:t xml:space="preserve"> </w:t>
      </w:r>
      <w:r>
        <w:rPr>
          <w:sz w:val="24"/>
        </w:rPr>
        <w:t>quando</w:t>
      </w:r>
      <w:r>
        <w:rPr>
          <w:spacing w:val="40"/>
          <w:sz w:val="24"/>
        </w:rPr>
        <w:t xml:space="preserve"> </w:t>
      </w:r>
      <w:r>
        <w:rPr>
          <w:sz w:val="24"/>
        </w:rPr>
        <w:t>o exercício da função for regulamentado por lei.</w:t>
      </w:r>
    </w:p>
    <w:p w14:paraId="131AE4D9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8"/>
        <w:contextualSpacing w:val="0"/>
        <w:jc w:val="both"/>
        <w:rPr>
          <w:sz w:val="24"/>
        </w:rPr>
      </w:pPr>
      <w:r>
        <w:rPr>
          <w:sz w:val="24"/>
        </w:rPr>
        <w:t>Declaração</w:t>
      </w:r>
      <w:r>
        <w:rPr>
          <w:spacing w:val="40"/>
          <w:sz w:val="24"/>
        </w:rPr>
        <w:t xml:space="preserve"> </w:t>
      </w:r>
      <w:r>
        <w:rPr>
          <w:sz w:val="24"/>
        </w:rPr>
        <w:t>Negativa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Débitos</w:t>
      </w:r>
      <w:r>
        <w:rPr>
          <w:spacing w:val="40"/>
          <w:sz w:val="24"/>
        </w:rPr>
        <w:t xml:space="preserve"> </w:t>
      </w:r>
      <w:r>
        <w:rPr>
          <w:sz w:val="24"/>
        </w:rPr>
        <w:t>ou</w:t>
      </w:r>
      <w:r>
        <w:rPr>
          <w:spacing w:val="40"/>
          <w:sz w:val="24"/>
        </w:rPr>
        <w:t xml:space="preserve"> </w:t>
      </w:r>
      <w:r>
        <w:rPr>
          <w:sz w:val="24"/>
        </w:rPr>
        <w:t>certidão</w:t>
      </w:r>
      <w:r>
        <w:rPr>
          <w:spacing w:val="40"/>
          <w:sz w:val="24"/>
        </w:rPr>
        <w:t xml:space="preserve"> </w:t>
      </w:r>
      <w:r>
        <w:rPr>
          <w:sz w:val="24"/>
        </w:rPr>
        <w:t>equivalente</w:t>
      </w:r>
      <w:r>
        <w:rPr>
          <w:spacing w:val="40"/>
          <w:sz w:val="24"/>
        </w:rPr>
        <w:t xml:space="preserve"> </w:t>
      </w:r>
      <w:r>
        <w:rPr>
          <w:sz w:val="24"/>
        </w:rPr>
        <w:t>emitida</w:t>
      </w:r>
      <w:r>
        <w:rPr>
          <w:spacing w:val="40"/>
          <w:sz w:val="24"/>
        </w:rPr>
        <w:t xml:space="preserve"> </w:t>
      </w:r>
      <w:r>
        <w:rPr>
          <w:sz w:val="24"/>
        </w:rPr>
        <w:t>pelo</w:t>
      </w:r>
      <w:r>
        <w:rPr>
          <w:spacing w:val="40"/>
          <w:sz w:val="24"/>
        </w:rPr>
        <w:t xml:space="preserve"> </w:t>
      </w:r>
      <w:r>
        <w:rPr>
          <w:sz w:val="24"/>
        </w:rPr>
        <w:t>respectivo Conselho de Classe, quando exigida.</w:t>
      </w:r>
    </w:p>
    <w:p w14:paraId="09CA24BD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38"/>
        <w:contextualSpacing w:val="0"/>
        <w:jc w:val="both"/>
        <w:rPr>
          <w:sz w:val="24"/>
        </w:rPr>
      </w:pPr>
      <w:r>
        <w:rPr>
          <w:sz w:val="24"/>
        </w:rPr>
        <w:t>Certidão</w:t>
      </w:r>
      <w:r>
        <w:rPr>
          <w:spacing w:val="39"/>
          <w:sz w:val="24"/>
        </w:rPr>
        <w:t xml:space="preserve"> </w:t>
      </w:r>
      <w:r>
        <w:rPr>
          <w:sz w:val="24"/>
        </w:rPr>
        <w:t>Negativa</w:t>
      </w:r>
      <w:r>
        <w:rPr>
          <w:spacing w:val="38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Antecedentes</w:t>
      </w:r>
      <w:r>
        <w:rPr>
          <w:spacing w:val="40"/>
          <w:sz w:val="24"/>
        </w:rPr>
        <w:t xml:space="preserve"> </w:t>
      </w:r>
      <w:r>
        <w:rPr>
          <w:sz w:val="24"/>
        </w:rPr>
        <w:t>Criminais,</w:t>
      </w:r>
      <w:r>
        <w:rPr>
          <w:spacing w:val="38"/>
          <w:sz w:val="24"/>
        </w:rPr>
        <w:t xml:space="preserve"> </w:t>
      </w:r>
      <w:r>
        <w:rPr>
          <w:sz w:val="24"/>
        </w:rPr>
        <w:t>emitida</w:t>
      </w:r>
      <w:r>
        <w:rPr>
          <w:spacing w:val="40"/>
          <w:sz w:val="24"/>
        </w:rPr>
        <w:t xml:space="preserve"> </w:t>
      </w:r>
      <w:r>
        <w:rPr>
          <w:sz w:val="24"/>
        </w:rPr>
        <w:t>pelo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fórum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comarca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 xml:space="preserve">de </w:t>
      </w:r>
      <w:r>
        <w:rPr>
          <w:b/>
          <w:spacing w:val="-2"/>
          <w:sz w:val="24"/>
        </w:rPr>
        <w:t>residência</w:t>
      </w:r>
      <w:r>
        <w:rPr>
          <w:spacing w:val="-2"/>
          <w:sz w:val="24"/>
        </w:rPr>
        <w:t>.</w:t>
      </w:r>
    </w:p>
    <w:p w14:paraId="2AF01A36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19"/>
        <w:ind w:right="145"/>
        <w:contextualSpacing w:val="0"/>
        <w:jc w:val="both"/>
        <w:rPr>
          <w:sz w:val="24"/>
        </w:rPr>
      </w:pPr>
      <w:r>
        <w:rPr>
          <w:sz w:val="24"/>
        </w:rPr>
        <w:t>Declaração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que</w:t>
      </w:r>
      <w:r>
        <w:rPr>
          <w:spacing w:val="-12"/>
          <w:sz w:val="24"/>
        </w:rPr>
        <w:t xml:space="preserve"> </w:t>
      </w:r>
      <w:r>
        <w:rPr>
          <w:sz w:val="24"/>
        </w:rPr>
        <w:t>não</w:t>
      </w:r>
      <w:r>
        <w:rPr>
          <w:spacing w:val="-11"/>
          <w:sz w:val="24"/>
        </w:rPr>
        <w:t xml:space="preserve"> </w:t>
      </w:r>
      <w:r>
        <w:rPr>
          <w:sz w:val="24"/>
        </w:rPr>
        <w:t>acumula</w:t>
      </w:r>
      <w:r>
        <w:rPr>
          <w:spacing w:val="-10"/>
          <w:sz w:val="24"/>
        </w:rPr>
        <w:t xml:space="preserve"> </w:t>
      </w:r>
      <w:r>
        <w:rPr>
          <w:sz w:val="24"/>
        </w:rPr>
        <w:t>cargos,</w:t>
      </w:r>
      <w:r>
        <w:rPr>
          <w:spacing w:val="-12"/>
          <w:sz w:val="24"/>
        </w:rPr>
        <w:t xml:space="preserve"> </w:t>
      </w:r>
      <w:r>
        <w:rPr>
          <w:sz w:val="24"/>
        </w:rPr>
        <w:t>empregos</w:t>
      </w:r>
      <w:r>
        <w:rPr>
          <w:spacing w:val="-10"/>
          <w:sz w:val="24"/>
        </w:rPr>
        <w:t xml:space="preserve"> </w:t>
      </w:r>
      <w:r>
        <w:rPr>
          <w:sz w:val="24"/>
        </w:rPr>
        <w:t>ou</w:t>
      </w:r>
      <w:r>
        <w:rPr>
          <w:spacing w:val="-11"/>
          <w:sz w:val="24"/>
        </w:rPr>
        <w:t xml:space="preserve"> </w:t>
      </w:r>
      <w:r>
        <w:rPr>
          <w:sz w:val="24"/>
        </w:rPr>
        <w:t>funções</w:t>
      </w:r>
      <w:r>
        <w:rPr>
          <w:spacing w:val="-10"/>
          <w:sz w:val="24"/>
        </w:rPr>
        <w:t xml:space="preserve"> </w:t>
      </w:r>
      <w:r>
        <w:rPr>
          <w:sz w:val="24"/>
        </w:rPr>
        <w:t>públicas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forma</w:t>
      </w:r>
      <w:r>
        <w:rPr>
          <w:spacing w:val="-9"/>
          <w:sz w:val="24"/>
        </w:rPr>
        <w:t xml:space="preserve"> </w:t>
      </w:r>
      <w:r>
        <w:rPr>
          <w:sz w:val="24"/>
        </w:rPr>
        <w:t>ilícita, nos termos do art. 37, inciso XVI, da Constituição Federal.</w:t>
      </w:r>
    </w:p>
    <w:p w14:paraId="582A6242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7"/>
        <w:contextualSpacing w:val="0"/>
        <w:jc w:val="both"/>
        <w:rPr>
          <w:sz w:val="24"/>
        </w:rPr>
      </w:pPr>
      <w:r>
        <w:rPr>
          <w:sz w:val="24"/>
        </w:rPr>
        <w:t>Declaração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bens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valores</w:t>
      </w:r>
      <w:r>
        <w:rPr>
          <w:spacing w:val="40"/>
          <w:sz w:val="24"/>
        </w:rPr>
        <w:t xml:space="preserve"> </w:t>
      </w:r>
      <w:r>
        <w:rPr>
          <w:sz w:val="24"/>
        </w:rPr>
        <w:t>que</w:t>
      </w:r>
      <w:r>
        <w:rPr>
          <w:spacing w:val="40"/>
          <w:sz w:val="24"/>
        </w:rPr>
        <w:t xml:space="preserve"> </w:t>
      </w:r>
      <w:r>
        <w:rPr>
          <w:sz w:val="24"/>
        </w:rPr>
        <w:t>integram</w:t>
      </w:r>
      <w:r>
        <w:rPr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patrimônio</w:t>
      </w:r>
      <w:r>
        <w:rPr>
          <w:spacing w:val="40"/>
          <w:sz w:val="24"/>
        </w:rPr>
        <w:t xml:space="preserve"> </w:t>
      </w:r>
      <w:r>
        <w:rPr>
          <w:sz w:val="24"/>
        </w:rPr>
        <w:t>privado,</w:t>
      </w:r>
      <w:r>
        <w:rPr>
          <w:spacing w:val="40"/>
          <w:sz w:val="24"/>
        </w:rPr>
        <w:t xml:space="preserve"> </w:t>
      </w:r>
      <w:r>
        <w:rPr>
          <w:sz w:val="24"/>
        </w:rPr>
        <w:t>na</w:t>
      </w:r>
      <w:r>
        <w:rPr>
          <w:spacing w:val="40"/>
          <w:sz w:val="24"/>
        </w:rPr>
        <w:t xml:space="preserve"> </w:t>
      </w:r>
      <w:r>
        <w:rPr>
          <w:sz w:val="24"/>
        </w:rPr>
        <w:t>forma</w:t>
      </w:r>
      <w:r>
        <w:rPr>
          <w:spacing w:val="40"/>
          <w:sz w:val="24"/>
        </w:rPr>
        <w:t xml:space="preserve"> </w:t>
      </w:r>
      <w:r>
        <w:rPr>
          <w:sz w:val="24"/>
        </w:rPr>
        <w:t>da</w:t>
      </w:r>
      <w:r>
        <w:rPr>
          <w:spacing w:val="40"/>
          <w:sz w:val="24"/>
        </w:rPr>
        <w:t xml:space="preserve"> </w:t>
      </w:r>
      <w:r>
        <w:rPr>
          <w:sz w:val="24"/>
        </w:rPr>
        <w:t>legislação aplicável.</w:t>
      </w:r>
    </w:p>
    <w:p w14:paraId="6D08533E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2"/>
        <w:contextualSpacing w:val="0"/>
        <w:jc w:val="both"/>
        <w:rPr>
          <w:sz w:val="24"/>
        </w:rPr>
      </w:pPr>
      <w:r>
        <w:rPr>
          <w:sz w:val="24"/>
        </w:rPr>
        <w:t>Atestado de Saúde Ocupacional – ASO, direcionado à Prefeitura Municipal de Bandeirantes – PR, emitido por médico do trabalho, comprovando a aptidão física e mental do candidato para o exercício das atribuições do cargo.</w:t>
      </w:r>
    </w:p>
    <w:p w14:paraId="736E667C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7"/>
        </w:tabs>
        <w:spacing w:before="122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Comprovante</w:t>
      </w:r>
      <w:r>
        <w:rPr>
          <w:spacing w:val="-5"/>
          <w:sz w:val="24"/>
        </w:rPr>
        <w:t xml:space="preserve"> </w:t>
      </w:r>
      <w:r>
        <w:rPr>
          <w:sz w:val="24"/>
        </w:rPr>
        <w:t>conta</w:t>
      </w:r>
      <w:r>
        <w:rPr>
          <w:spacing w:val="-5"/>
          <w:sz w:val="24"/>
        </w:rPr>
        <w:t xml:space="preserve"> </w:t>
      </w:r>
      <w:r>
        <w:rPr>
          <w:sz w:val="24"/>
        </w:rPr>
        <w:t>bancária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Banco</w:t>
      </w:r>
      <w:r>
        <w:rPr>
          <w:spacing w:val="-2"/>
          <w:sz w:val="24"/>
        </w:rPr>
        <w:t xml:space="preserve"> </w:t>
      </w:r>
      <w:r>
        <w:rPr>
          <w:sz w:val="24"/>
        </w:rPr>
        <w:t>Bradesco</w:t>
      </w:r>
      <w:r>
        <w:rPr>
          <w:spacing w:val="-6"/>
          <w:sz w:val="24"/>
        </w:rPr>
        <w:t xml:space="preserve"> </w:t>
      </w:r>
      <w:r>
        <w:rPr>
          <w:sz w:val="24"/>
        </w:rPr>
        <w:t>(agência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Bandeirantes</w:t>
      </w:r>
      <w:r>
        <w:rPr>
          <w:spacing w:val="5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PR).</w:t>
      </w:r>
    </w:p>
    <w:p w14:paraId="6D5E91B7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6"/>
        </w:tabs>
        <w:spacing w:before="120"/>
        <w:ind w:left="1416" w:hanging="567"/>
        <w:contextualSpacing w:val="0"/>
        <w:jc w:val="both"/>
        <w:rPr>
          <w:sz w:val="24"/>
        </w:rPr>
      </w:pPr>
      <w:r>
        <w:rPr>
          <w:sz w:val="24"/>
        </w:rPr>
        <w:t>02</w:t>
      </w:r>
      <w:r>
        <w:rPr>
          <w:spacing w:val="-4"/>
          <w:sz w:val="24"/>
        </w:rPr>
        <w:t xml:space="preserve"> </w:t>
      </w:r>
      <w:r>
        <w:rPr>
          <w:sz w:val="24"/>
        </w:rPr>
        <w:t>(duas)</w:t>
      </w:r>
      <w:r>
        <w:rPr>
          <w:spacing w:val="-5"/>
          <w:sz w:val="24"/>
        </w:rPr>
        <w:t xml:space="preserve"> </w:t>
      </w:r>
      <w:r>
        <w:rPr>
          <w:sz w:val="24"/>
        </w:rPr>
        <w:t>fotografias</w:t>
      </w:r>
      <w:r>
        <w:rPr>
          <w:spacing w:val="-4"/>
          <w:sz w:val="24"/>
        </w:rPr>
        <w:t xml:space="preserve"> </w:t>
      </w:r>
      <w:r>
        <w:rPr>
          <w:sz w:val="24"/>
        </w:rPr>
        <w:t>recentes,</w:t>
      </w:r>
      <w:r>
        <w:rPr>
          <w:spacing w:val="-6"/>
          <w:sz w:val="24"/>
        </w:rPr>
        <w:t xml:space="preserve"> </w:t>
      </w:r>
      <w:r>
        <w:rPr>
          <w:sz w:val="24"/>
        </w:rPr>
        <w:t>tamanho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3x4.</w:t>
      </w:r>
    </w:p>
    <w:p w14:paraId="6008FE42" w14:textId="77777777" w:rsidR="00D32E29" w:rsidRDefault="00FF51F5">
      <w:pPr>
        <w:pStyle w:val="PargrafodaLista"/>
        <w:numPr>
          <w:ilvl w:val="2"/>
          <w:numId w:val="3"/>
        </w:numPr>
        <w:tabs>
          <w:tab w:val="left" w:pos="846"/>
          <w:tab w:val="left" w:pos="849"/>
        </w:tabs>
        <w:spacing w:before="120"/>
        <w:ind w:right="138"/>
        <w:contextualSpacing w:val="0"/>
        <w:jc w:val="both"/>
        <w:rPr>
          <w:sz w:val="24"/>
        </w:rPr>
      </w:pPr>
      <w:r>
        <w:rPr>
          <w:sz w:val="24"/>
        </w:rPr>
        <w:t>Os documentos relacionados neste item deverão ser apresentados em original e cópia, sendo o original destinado exclusivamente à conferência, com devolução imediata ao candidato,</w:t>
      </w:r>
      <w:r>
        <w:rPr>
          <w:spacing w:val="-1"/>
          <w:sz w:val="24"/>
        </w:rPr>
        <w:t xml:space="preserve"> </w:t>
      </w:r>
      <w:r>
        <w:rPr>
          <w:sz w:val="24"/>
        </w:rPr>
        <w:t>e a</w:t>
      </w:r>
      <w:r>
        <w:rPr>
          <w:spacing w:val="-2"/>
          <w:sz w:val="24"/>
        </w:rPr>
        <w:t xml:space="preserve"> </w:t>
      </w:r>
      <w:r>
        <w:rPr>
          <w:sz w:val="24"/>
        </w:rPr>
        <w:t>cópia</w:t>
      </w:r>
      <w:r>
        <w:rPr>
          <w:spacing w:val="-2"/>
          <w:sz w:val="24"/>
        </w:rPr>
        <w:t xml:space="preserve"> </w:t>
      </w:r>
      <w:r>
        <w:rPr>
          <w:sz w:val="24"/>
        </w:rPr>
        <w:t>retida nos autos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Processo Seletivo Simplificado</w:t>
      </w:r>
      <w:r>
        <w:rPr>
          <w:spacing w:val="-1"/>
          <w:sz w:val="24"/>
        </w:rPr>
        <w:t xml:space="preserve"> </w:t>
      </w:r>
      <w:r>
        <w:rPr>
          <w:sz w:val="24"/>
        </w:rPr>
        <w:t>para fins de registro e controle administrativo.</w:t>
      </w:r>
    </w:p>
    <w:p w14:paraId="540F0FA7" w14:textId="77777777" w:rsidR="00D32E29" w:rsidRDefault="00FF51F5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119"/>
        <w:ind w:right="137"/>
        <w:contextualSpacing w:val="0"/>
        <w:jc w:val="both"/>
        <w:rPr>
          <w:sz w:val="24"/>
        </w:rPr>
      </w:pPr>
      <w:r>
        <w:rPr>
          <w:sz w:val="24"/>
        </w:rPr>
        <w:t>Os itens “</w:t>
      </w:r>
      <w:r>
        <w:rPr>
          <w:b/>
          <w:sz w:val="24"/>
        </w:rPr>
        <w:t>p</w:t>
      </w:r>
      <w:r>
        <w:rPr>
          <w:sz w:val="24"/>
        </w:rPr>
        <w:t>” e “</w:t>
      </w:r>
      <w:r>
        <w:rPr>
          <w:b/>
          <w:sz w:val="24"/>
        </w:rPr>
        <w:t>q</w:t>
      </w:r>
      <w:r>
        <w:rPr>
          <w:sz w:val="24"/>
        </w:rPr>
        <w:t xml:space="preserve">”, constantes nos documentos obrigatórios para contratação, </w:t>
      </w:r>
      <w:r>
        <w:rPr>
          <w:sz w:val="24"/>
        </w:rPr>
        <w:lastRenderedPageBreak/>
        <w:t>deverão ser retirados no Departamento de Recursos Humanos da Prefeitura Municipal de Bandeirantes</w:t>
      </w:r>
    </w:p>
    <w:p w14:paraId="60D8662A" w14:textId="77777777" w:rsidR="00D32E29" w:rsidRDefault="00FF51F5">
      <w:pPr>
        <w:pStyle w:val="Corpodetexto"/>
        <w:spacing w:line="293" w:lineRule="exact"/>
        <w:ind w:firstLine="0"/>
        <w:rPr>
          <w:spacing w:val="-5"/>
        </w:rPr>
      </w:pPr>
      <w:r>
        <w:t>-</w:t>
      </w:r>
      <w:r>
        <w:rPr>
          <w:spacing w:val="1"/>
        </w:rPr>
        <w:t xml:space="preserve"> </w:t>
      </w:r>
      <w:r>
        <w:rPr>
          <w:spacing w:val="-5"/>
        </w:rPr>
        <w:t>PR.</w:t>
      </w:r>
    </w:p>
    <w:p w14:paraId="68D433B2" w14:textId="77777777" w:rsidR="00D32E29" w:rsidRDefault="00D32E29">
      <w:pPr>
        <w:pStyle w:val="Corpodetexto"/>
        <w:spacing w:line="293" w:lineRule="exact"/>
        <w:ind w:firstLine="0"/>
      </w:pPr>
    </w:p>
    <w:p w14:paraId="2FD016B8" w14:textId="77777777" w:rsidR="00D32E29" w:rsidRDefault="00FF51F5">
      <w:pPr>
        <w:pStyle w:val="Ttulo2"/>
        <w:numPr>
          <w:ilvl w:val="1"/>
          <w:numId w:val="3"/>
        </w:numPr>
        <w:tabs>
          <w:tab w:val="left" w:pos="845"/>
        </w:tabs>
        <w:spacing w:before="120"/>
        <w:ind w:left="845" w:hanging="705"/>
        <w:jc w:val="both"/>
        <w:rPr>
          <w:sz w:val="28"/>
          <w:szCs w:val="28"/>
        </w:rPr>
      </w:pPr>
      <w:r>
        <w:rPr>
          <w:sz w:val="28"/>
          <w:szCs w:val="28"/>
        </w:rPr>
        <w:t>Do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Exame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Médico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Admissional:</w:t>
      </w:r>
    </w:p>
    <w:p w14:paraId="5D046FA0" w14:textId="77777777" w:rsidR="00D32E29" w:rsidRDefault="00FF51F5">
      <w:pPr>
        <w:pStyle w:val="PargrafodaLista"/>
        <w:numPr>
          <w:ilvl w:val="2"/>
          <w:numId w:val="3"/>
        </w:numPr>
        <w:tabs>
          <w:tab w:val="left" w:pos="846"/>
          <w:tab w:val="left" w:pos="849"/>
        </w:tabs>
        <w:spacing w:before="120"/>
        <w:ind w:right="137"/>
        <w:contextualSpacing w:val="0"/>
        <w:jc w:val="both"/>
        <w:rPr>
          <w:sz w:val="24"/>
        </w:rPr>
      </w:pPr>
      <w:r>
        <w:rPr>
          <w:sz w:val="24"/>
        </w:rPr>
        <w:t>O candidato convocado para assumir o cargo deverá apresentar Atestado de Saúde Ocupacional (ASO), emitido por médico do trabalho, que comprove aptidão física e mental para o exercício</w:t>
      </w:r>
      <w:r>
        <w:rPr>
          <w:spacing w:val="-1"/>
          <w:sz w:val="24"/>
        </w:rPr>
        <w:t xml:space="preserve"> </w:t>
      </w:r>
      <w:r>
        <w:rPr>
          <w:sz w:val="24"/>
        </w:rPr>
        <w:t>da função. O atestado</w:t>
      </w:r>
      <w:r>
        <w:rPr>
          <w:spacing w:val="-1"/>
          <w:sz w:val="24"/>
        </w:rPr>
        <w:t xml:space="preserve"> </w:t>
      </w:r>
      <w:r>
        <w:rPr>
          <w:sz w:val="24"/>
        </w:rPr>
        <w:t>terá caráter eliminatório, e o candidato considerado inapto perderá automaticamente a vaga</w:t>
      </w:r>
    </w:p>
    <w:p w14:paraId="0E3B44B7" w14:textId="77777777" w:rsidR="00D32E29" w:rsidRDefault="00FF51F5">
      <w:pPr>
        <w:pStyle w:val="PargrafodaLista"/>
        <w:numPr>
          <w:ilvl w:val="2"/>
          <w:numId w:val="3"/>
        </w:numPr>
        <w:tabs>
          <w:tab w:val="left" w:pos="846"/>
        </w:tabs>
        <w:spacing w:before="90"/>
        <w:ind w:left="846" w:hanging="706"/>
        <w:contextualSpacing w:val="0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Avaliação</w:t>
      </w:r>
      <w:r>
        <w:rPr>
          <w:spacing w:val="-4"/>
          <w:sz w:val="24"/>
        </w:rPr>
        <w:t xml:space="preserve"> </w:t>
      </w:r>
      <w:r>
        <w:rPr>
          <w:sz w:val="24"/>
        </w:rPr>
        <w:t>Médica</w:t>
      </w:r>
      <w:r>
        <w:rPr>
          <w:spacing w:val="-4"/>
          <w:sz w:val="24"/>
        </w:rPr>
        <w:t xml:space="preserve"> </w:t>
      </w:r>
      <w:r>
        <w:rPr>
          <w:sz w:val="24"/>
        </w:rPr>
        <w:t>terá</w:t>
      </w:r>
      <w:r>
        <w:rPr>
          <w:spacing w:val="-3"/>
          <w:sz w:val="24"/>
        </w:rPr>
        <w:t xml:space="preserve"> </w:t>
      </w:r>
      <w:r>
        <w:rPr>
          <w:sz w:val="24"/>
        </w:rPr>
        <w:t>caráter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eliminatório.</w:t>
      </w:r>
    </w:p>
    <w:p w14:paraId="12C7D010" w14:textId="77777777" w:rsidR="00D32E29" w:rsidRDefault="00FF51F5">
      <w:pPr>
        <w:pStyle w:val="PargrafodaLista"/>
        <w:numPr>
          <w:ilvl w:val="1"/>
          <w:numId w:val="3"/>
        </w:numPr>
        <w:tabs>
          <w:tab w:val="left" w:pos="849"/>
        </w:tabs>
        <w:spacing w:before="120"/>
        <w:contextualSpacing w:val="0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rescisão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</w:t>
      </w:r>
      <w:r>
        <w:rPr>
          <w:spacing w:val="-4"/>
          <w:sz w:val="24"/>
        </w:rPr>
        <w:t xml:space="preserve"> </w:t>
      </w:r>
      <w:r>
        <w:rPr>
          <w:sz w:val="24"/>
        </w:rPr>
        <w:t>poderá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ocorrer:</w:t>
      </w:r>
    </w:p>
    <w:p w14:paraId="1685B667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7"/>
        </w:tabs>
        <w:spacing w:before="120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término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prazo </w:t>
      </w:r>
      <w:r>
        <w:rPr>
          <w:spacing w:val="-2"/>
          <w:sz w:val="24"/>
        </w:rPr>
        <w:t>contratual;</w:t>
      </w:r>
    </w:p>
    <w:p w14:paraId="22B356ED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7"/>
        </w:tabs>
        <w:spacing w:before="43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por</w:t>
      </w:r>
      <w:r>
        <w:rPr>
          <w:spacing w:val="-6"/>
          <w:sz w:val="24"/>
        </w:rPr>
        <w:t xml:space="preserve"> </w:t>
      </w:r>
      <w:r>
        <w:rPr>
          <w:sz w:val="24"/>
        </w:rPr>
        <w:t>conveniência</w:t>
      </w:r>
      <w:r>
        <w:rPr>
          <w:spacing w:val="-5"/>
          <w:sz w:val="24"/>
        </w:rPr>
        <w:t xml:space="preserve"> </w:t>
      </w:r>
      <w:r>
        <w:rPr>
          <w:sz w:val="24"/>
        </w:rPr>
        <w:t>motivada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7"/>
          <w:sz w:val="24"/>
        </w:rPr>
        <w:t xml:space="preserve"> </w:t>
      </w:r>
      <w:r>
        <w:rPr>
          <w:sz w:val="24"/>
        </w:rPr>
        <w:t>Pública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contratante;</w:t>
      </w:r>
    </w:p>
    <w:p w14:paraId="551A7CD7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7"/>
        </w:tabs>
        <w:spacing w:before="46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iniciativa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contratado;</w:t>
      </w:r>
      <w:r>
        <w:rPr>
          <w:spacing w:val="-3"/>
          <w:sz w:val="24"/>
        </w:rPr>
        <w:t xml:space="preserve"> </w:t>
      </w:r>
      <w:r>
        <w:rPr>
          <w:spacing w:val="-10"/>
          <w:sz w:val="24"/>
        </w:rPr>
        <w:t>e</w:t>
      </w:r>
    </w:p>
    <w:p w14:paraId="74342D87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8"/>
        </w:tabs>
        <w:spacing w:before="43" w:line="276" w:lineRule="auto"/>
        <w:ind w:right="143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40"/>
          <w:sz w:val="24"/>
        </w:rPr>
        <w:t xml:space="preserve"> </w:t>
      </w:r>
      <w:r>
        <w:rPr>
          <w:sz w:val="24"/>
        </w:rPr>
        <w:t>cometimento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infração</w:t>
      </w:r>
      <w:r>
        <w:rPr>
          <w:spacing w:val="40"/>
          <w:sz w:val="24"/>
        </w:rPr>
        <w:t xml:space="preserve"> </w:t>
      </w:r>
      <w:r>
        <w:rPr>
          <w:sz w:val="24"/>
        </w:rPr>
        <w:t>contratual</w:t>
      </w:r>
      <w:r>
        <w:rPr>
          <w:spacing w:val="40"/>
          <w:sz w:val="24"/>
        </w:rPr>
        <w:t xml:space="preserve"> </w:t>
      </w:r>
      <w:r>
        <w:rPr>
          <w:sz w:val="24"/>
        </w:rPr>
        <w:t>por</w:t>
      </w:r>
      <w:r>
        <w:rPr>
          <w:spacing w:val="40"/>
          <w:sz w:val="24"/>
        </w:rPr>
        <w:t xml:space="preserve"> </w:t>
      </w:r>
      <w:r>
        <w:rPr>
          <w:sz w:val="24"/>
        </w:rPr>
        <w:t>parte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0"/>
          <w:sz w:val="24"/>
        </w:rPr>
        <w:t xml:space="preserve"> </w:t>
      </w:r>
      <w:r>
        <w:rPr>
          <w:sz w:val="24"/>
        </w:rPr>
        <w:t>contratado,</w:t>
      </w:r>
      <w:r>
        <w:rPr>
          <w:spacing w:val="40"/>
          <w:sz w:val="24"/>
        </w:rPr>
        <w:t xml:space="preserve"> </w:t>
      </w:r>
      <w:r>
        <w:rPr>
          <w:sz w:val="24"/>
        </w:rPr>
        <w:t>apurada</w:t>
      </w:r>
      <w:r>
        <w:rPr>
          <w:spacing w:val="40"/>
          <w:sz w:val="24"/>
        </w:rPr>
        <w:t xml:space="preserve"> </w:t>
      </w:r>
      <w:r>
        <w:rPr>
          <w:sz w:val="24"/>
        </w:rPr>
        <w:t>em</w:t>
      </w:r>
      <w:r>
        <w:rPr>
          <w:spacing w:val="40"/>
          <w:sz w:val="24"/>
        </w:rPr>
        <w:t xml:space="preserve"> </w:t>
      </w:r>
      <w:r>
        <w:rPr>
          <w:sz w:val="24"/>
        </w:rPr>
        <w:t>processo administrativo regular.</w:t>
      </w:r>
    </w:p>
    <w:p w14:paraId="10C383B0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8"/>
        </w:tabs>
        <w:spacing w:line="276" w:lineRule="auto"/>
        <w:ind w:right="147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26"/>
          <w:sz w:val="24"/>
        </w:rPr>
        <w:t xml:space="preserve"> </w:t>
      </w:r>
      <w:r>
        <w:rPr>
          <w:sz w:val="24"/>
        </w:rPr>
        <w:t>advento de homologação de concurso público e consequente convocação dos</w:t>
      </w:r>
      <w:r>
        <w:rPr>
          <w:spacing w:val="40"/>
          <w:sz w:val="24"/>
        </w:rPr>
        <w:t xml:space="preserve"> </w:t>
      </w:r>
      <w:r>
        <w:rPr>
          <w:sz w:val="24"/>
        </w:rPr>
        <w:t>classificados para provimento da respectiva vaga temporária;</w:t>
      </w:r>
    </w:p>
    <w:p w14:paraId="379FC34A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7"/>
        </w:tabs>
        <w:spacing w:before="1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demais</w:t>
      </w:r>
      <w:r>
        <w:rPr>
          <w:spacing w:val="-7"/>
          <w:sz w:val="24"/>
        </w:rPr>
        <w:t xml:space="preserve"> </w:t>
      </w:r>
      <w:r>
        <w:rPr>
          <w:sz w:val="24"/>
        </w:rPr>
        <w:t>hipóteses</w:t>
      </w:r>
      <w:r>
        <w:rPr>
          <w:spacing w:val="-7"/>
          <w:sz w:val="24"/>
        </w:rPr>
        <w:t xml:space="preserve"> </w:t>
      </w:r>
      <w:r>
        <w:rPr>
          <w:sz w:val="24"/>
        </w:rPr>
        <w:t>previstas</w:t>
      </w:r>
      <w:r>
        <w:rPr>
          <w:spacing w:val="-5"/>
          <w:sz w:val="24"/>
        </w:rPr>
        <w:t xml:space="preserve"> </w:t>
      </w:r>
      <w:r>
        <w:rPr>
          <w:sz w:val="24"/>
        </w:rPr>
        <w:t>na</w:t>
      </w:r>
      <w:r>
        <w:rPr>
          <w:spacing w:val="-5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vigente.</w:t>
      </w:r>
    </w:p>
    <w:p w14:paraId="0713CB3F" w14:textId="77777777" w:rsidR="00D32E29" w:rsidRDefault="00FF51F5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283"/>
        <w:ind w:right="142"/>
        <w:contextualSpacing w:val="0"/>
        <w:jc w:val="both"/>
        <w:rPr>
          <w:sz w:val="24"/>
        </w:rPr>
      </w:pPr>
      <w:r>
        <w:rPr>
          <w:sz w:val="24"/>
        </w:rPr>
        <w:t>No ato de sua Contratação, o candidato deverá preencher a Declaração de que não ocupa outro cargo/emprego ou função pública, junto à União, Estado, Município, Autarquias, Empresas Públicas, Sociedades de Economia Mista ou Fundações instituídas pelo Poder Público,</w:t>
      </w:r>
      <w:r>
        <w:rPr>
          <w:spacing w:val="-11"/>
          <w:sz w:val="24"/>
        </w:rPr>
        <w:t xml:space="preserve"> </w:t>
      </w:r>
      <w:r>
        <w:rPr>
          <w:sz w:val="24"/>
        </w:rPr>
        <w:t>salvo</w:t>
      </w:r>
      <w:r>
        <w:rPr>
          <w:spacing w:val="-12"/>
          <w:sz w:val="24"/>
        </w:rPr>
        <w:t xml:space="preserve"> </w:t>
      </w:r>
      <w:r>
        <w:rPr>
          <w:sz w:val="24"/>
        </w:rPr>
        <w:t>em</w:t>
      </w:r>
      <w:r>
        <w:rPr>
          <w:spacing w:val="-11"/>
          <w:sz w:val="24"/>
        </w:rPr>
        <w:t xml:space="preserve"> </w:t>
      </w:r>
      <w:r>
        <w:rPr>
          <w:sz w:val="24"/>
        </w:rPr>
        <w:t>caso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acumulação</w:t>
      </w:r>
      <w:r>
        <w:rPr>
          <w:spacing w:val="-12"/>
          <w:sz w:val="24"/>
        </w:rPr>
        <w:t xml:space="preserve"> </w:t>
      </w:r>
      <w:r>
        <w:rPr>
          <w:sz w:val="24"/>
        </w:rPr>
        <w:t>legal</w:t>
      </w:r>
      <w:r>
        <w:rPr>
          <w:spacing w:val="-12"/>
          <w:sz w:val="24"/>
        </w:rPr>
        <w:t xml:space="preserve"> </w:t>
      </w:r>
      <w:r>
        <w:rPr>
          <w:sz w:val="24"/>
        </w:rPr>
        <w:t>(art.</w:t>
      </w:r>
      <w:r>
        <w:rPr>
          <w:spacing w:val="-13"/>
          <w:sz w:val="24"/>
        </w:rPr>
        <w:t xml:space="preserve"> </w:t>
      </w:r>
      <w:r>
        <w:rPr>
          <w:sz w:val="24"/>
        </w:rPr>
        <w:t>37,</w:t>
      </w:r>
      <w:r>
        <w:rPr>
          <w:spacing w:val="-9"/>
          <w:sz w:val="24"/>
        </w:rPr>
        <w:t xml:space="preserve"> </w:t>
      </w:r>
      <w:r>
        <w:rPr>
          <w:sz w:val="24"/>
        </w:rPr>
        <w:t>inciso</w:t>
      </w:r>
      <w:r>
        <w:rPr>
          <w:spacing w:val="-9"/>
          <w:sz w:val="24"/>
        </w:rPr>
        <w:t xml:space="preserve"> </w:t>
      </w:r>
      <w:r>
        <w:rPr>
          <w:sz w:val="24"/>
        </w:rPr>
        <w:t>XVI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XVII,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Constituição</w:t>
      </w:r>
      <w:r>
        <w:rPr>
          <w:spacing w:val="-11"/>
          <w:sz w:val="24"/>
        </w:rPr>
        <w:t xml:space="preserve"> </w:t>
      </w:r>
      <w:r>
        <w:rPr>
          <w:sz w:val="24"/>
        </w:rPr>
        <w:t>Federal de 1988).</w:t>
      </w:r>
    </w:p>
    <w:p w14:paraId="1D68EFCE" w14:textId="77777777" w:rsidR="00D32E29" w:rsidRDefault="00FF51F5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120"/>
        <w:ind w:right="140"/>
        <w:contextualSpacing w:val="0"/>
        <w:jc w:val="both"/>
        <w:rPr>
          <w:sz w:val="24"/>
        </w:rPr>
      </w:pPr>
      <w:r>
        <w:rPr>
          <w:sz w:val="24"/>
        </w:rPr>
        <w:t>O regime jurídico que rege as contratações provenientes deste Edital é o constante da Consolidação</w:t>
      </w:r>
      <w:r>
        <w:rPr>
          <w:spacing w:val="-14"/>
          <w:sz w:val="24"/>
        </w:rPr>
        <w:t xml:space="preserve"> </w:t>
      </w:r>
      <w:r>
        <w:rPr>
          <w:sz w:val="24"/>
        </w:rPr>
        <w:t>das</w:t>
      </w:r>
      <w:r>
        <w:rPr>
          <w:spacing w:val="-14"/>
          <w:sz w:val="24"/>
        </w:rPr>
        <w:t xml:space="preserve"> </w:t>
      </w:r>
      <w:r>
        <w:rPr>
          <w:sz w:val="24"/>
        </w:rPr>
        <w:t>Leis</w:t>
      </w:r>
      <w:r>
        <w:rPr>
          <w:spacing w:val="-12"/>
          <w:sz w:val="24"/>
        </w:rPr>
        <w:t xml:space="preserve"> </w:t>
      </w:r>
      <w:r>
        <w:rPr>
          <w:sz w:val="24"/>
        </w:rPr>
        <w:t>Trabalhistas</w:t>
      </w:r>
      <w:r>
        <w:rPr>
          <w:spacing w:val="-9"/>
          <w:sz w:val="24"/>
        </w:rPr>
        <w:t xml:space="preserve"> </w:t>
      </w:r>
      <w:r>
        <w:rPr>
          <w:sz w:val="24"/>
        </w:rPr>
        <w:t>-</w:t>
      </w:r>
      <w:r>
        <w:rPr>
          <w:spacing w:val="-13"/>
          <w:sz w:val="24"/>
        </w:rPr>
        <w:t xml:space="preserve"> </w:t>
      </w:r>
      <w:r>
        <w:rPr>
          <w:sz w:val="24"/>
        </w:rPr>
        <w:t>CLT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z w:val="24"/>
        </w:rPr>
        <w:t>ao</w:t>
      </w:r>
      <w:r>
        <w:rPr>
          <w:spacing w:val="-11"/>
          <w:sz w:val="24"/>
        </w:rPr>
        <w:t xml:space="preserve"> </w:t>
      </w:r>
      <w:r>
        <w:rPr>
          <w:sz w:val="24"/>
        </w:rPr>
        <w:t>RGPS</w:t>
      </w:r>
      <w:r>
        <w:rPr>
          <w:spacing w:val="-14"/>
          <w:sz w:val="24"/>
        </w:rPr>
        <w:t xml:space="preserve"> </w:t>
      </w:r>
      <w:r>
        <w:rPr>
          <w:sz w:val="24"/>
        </w:rPr>
        <w:t>–</w:t>
      </w:r>
      <w:r>
        <w:rPr>
          <w:spacing w:val="-11"/>
          <w:sz w:val="24"/>
        </w:rPr>
        <w:t xml:space="preserve"> </w:t>
      </w:r>
      <w:r>
        <w:rPr>
          <w:sz w:val="24"/>
        </w:rPr>
        <w:t>Regime</w:t>
      </w:r>
      <w:r>
        <w:rPr>
          <w:spacing w:val="-13"/>
          <w:sz w:val="24"/>
        </w:rPr>
        <w:t xml:space="preserve"> </w:t>
      </w:r>
      <w:r>
        <w:rPr>
          <w:sz w:val="24"/>
        </w:rPr>
        <w:t>Geral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Previdência</w:t>
      </w:r>
      <w:r>
        <w:rPr>
          <w:spacing w:val="-11"/>
          <w:sz w:val="24"/>
        </w:rPr>
        <w:t xml:space="preserve"> </w:t>
      </w:r>
      <w:r>
        <w:rPr>
          <w:sz w:val="24"/>
        </w:rPr>
        <w:t>Social,</w:t>
      </w:r>
      <w:r>
        <w:rPr>
          <w:spacing w:val="-13"/>
          <w:sz w:val="24"/>
        </w:rPr>
        <w:t xml:space="preserve"> </w:t>
      </w:r>
      <w:r>
        <w:rPr>
          <w:sz w:val="24"/>
        </w:rPr>
        <w:t>com direitos e deveres regulamentados no contrato.</w:t>
      </w:r>
    </w:p>
    <w:p w14:paraId="5DC462FD" w14:textId="77777777" w:rsidR="00D32E29" w:rsidRDefault="00D32E29">
      <w:pPr>
        <w:rPr>
          <w:sz w:val="24"/>
        </w:rPr>
      </w:pPr>
    </w:p>
    <w:p w14:paraId="521663BE" w14:textId="77777777" w:rsidR="00D32E29" w:rsidRDefault="00FF51F5">
      <w:pPr>
        <w:pStyle w:val="PargrafodaLista"/>
        <w:numPr>
          <w:ilvl w:val="2"/>
          <w:numId w:val="3"/>
        </w:numPr>
        <w:tabs>
          <w:tab w:val="left" w:pos="846"/>
        </w:tabs>
        <w:spacing w:before="90"/>
        <w:ind w:left="846" w:hanging="706"/>
        <w:contextualSpacing w:val="0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Avaliação</w:t>
      </w:r>
      <w:r>
        <w:rPr>
          <w:spacing w:val="-4"/>
          <w:sz w:val="24"/>
        </w:rPr>
        <w:t xml:space="preserve"> </w:t>
      </w:r>
      <w:r>
        <w:rPr>
          <w:sz w:val="24"/>
        </w:rPr>
        <w:t>Médica</w:t>
      </w:r>
      <w:r>
        <w:rPr>
          <w:spacing w:val="-4"/>
          <w:sz w:val="24"/>
        </w:rPr>
        <w:t xml:space="preserve"> </w:t>
      </w:r>
      <w:r>
        <w:rPr>
          <w:sz w:val="24"/>
        </w:rPr>
        <w:t>terá</w:t>
      </w:r>
      <w:r>
        <w:rPr>
          <w:spacing w:val="-3"/>
          <w:sz w:val="24"/>
        </w:rPr>
        <w:t xml:space="preserve"> </w:t>
      </w:r>
      <w:r>
        <w:rPr>
          <w:sz w:val="24"/>
        </w:rPr>
        <w:t>caráter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eliminatório.</w:t>
      </w:r>
    </w:p>
    <w:p w14:paraId="3FFD5613" w14:textId="77777777" w:rsidR="00D32E29" w:rsidRDefault="00FF51F5">
      <w:pPr>
        <w:pStyle w:val="PargrafodaLista"/>
        <w:numPr>
          <w:ilvl w:val="1"/>
          <w:numId w:val="3"/>
        </w:numPr>
        <w:tabs>
          <w:tab w:val="left" w:pos="849"/>
        </w:tabs>
        <w:spacing w:before="120"/>
        <w:contextualSpacing w:val="0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rescisão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</w:t>
      </w:r>
      <w:r>
        <w:rPr>
          <w:spacing w:val="-4"/>
          <w:sz w:val="24"/>
        </w:rPr>
        <w:t xml:space="preserve"> </w:t>
      </w:r>
      <w:r>
        <w:rPr>
          <w:sz w:val="24"/>
        </w:rPr>
        <w:t>poderá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ocorrer:</w:t>
      </w:r>
    </w:p>
    <w:p w14:paraId="74DBFFE0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7"/>
        </w:tabs>
        <w:spacing w:before="120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término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prazo </w:t>
      </w:r>
      <w:r>
        <w:rPr>
          <w:spacing w:val="-2"/>
          <w:sz w:val="24"/>
        </w:rPr>
        <w:t>contratual;</w:t>
      </w:r>
    </w:p>
    <w:p w14:paraId="36F42093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7"/>
        </w:tabs>
        <w:spacing w:before="43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por</w:t>
      </w:r>
      <w:r>
        <w:rPr>
          <w:spacing w:val="-6"/>
          <w:sz w:val="24"/>
        </w:rPr>
        <w:t xml:space="preserve"> </w:t>
      </w:r>
      <w:r>
        <w:rPr>
          <w:sz w:val="24"/>
        </w:rPr>
        <w:t>conveniência</w:t>
      </w:r>
      <w:r>
        <w:rPr>
          <w:spacing w:val="-5"/>
          <w:sz w:val="24"/>
        </w:rPr>
        <w:t xml:space="preserve"> </w:t>
      </w:r>
      <w:r>
        <w:rPr>
          <w:sz w:val="24"/>
        </w:rPr>
        <w:t>motivada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7"/>
          <w:sz w:val="24"/>
        </w:rPr>
        <w:t xml:space="preserve"> </w:t>
      </w:r>
      <w:r>
        <w:rPr>
          <w:sz w:val="24"/>
        </w:rPr>
        <w:t>Pública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contratante;</w:t>
      </w:r>
    </w:p>
    <w:p w14:paraId="4E9265F8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7"/>
        </w:tabs>
        <w:spacing w:before="46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iniciativa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contratado;</w:t>
      </w:r>
      <w:r>
        <w:rPr>
          <w:spacing w:val="-3"/>
          <w:sz w:val="24"/>
        </w:rPr>
        <w:t xml:space="preserve"> </w:t>
      </w:r>
      <w:r>
        <w:rPr>
          <w:spacing w:val="-10"/>
          <w:sz w:val="24"/>
        </w:rPr>
        <w:t>e</w:t>
      </w:r>
    </w:p>
    <w:p w14:paraId="615EA845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8"/>
        </w:tabs>
        <w:spacing w:before="43" w:line="276" w:lineRule="auto"/>
        <w:ind w:right="143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40"/>
          <w:sz w:val="24"/>
        </w:rPr>
        <w:t xml:space="preserve"> </w:t>
      </w:r>
      <w:r>
        <w:rPr>
          <w:sz w:val="24"/>
        </w:rPr>
        <w:t>cometimento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infração</w:t>
      </w:r>
      <w:r>
        <w:rPr>
          <w:spacing w:val="40"/>
          <w:sz w:val="24"/>
        </w:rPr>
        <w:t xml:space="preserve"> </w:t>
      </w:r>
      <w:r>
        <w:rPr>
          <w:sz w:val="24"/>
        </w:rPr>
        <w:t>contratual</w:t>
      </w:r>
      <w:r>
        <w:rPr>
          <w:spacing w:val="40"/>
          <w:sz w:val="24"/>
        </w:rPr>
        <w:t xml:space="preserve"> </w:t>
      </w:r>
      <w:r>
        <w:rPr>
          <w:sz w:val="24"/>
        </w:rPr>
        <w:t>por</w:t>
      </w:r>
      <w:r>
        <w:rPr>
          <w:spacing w:val="40"/>
          <w:sz w:val="24"/>
        </w:rPr>
        <w:t xml:space="preserve"> </w:t>
      </w:r>
      <w:r>
        <w:rPr>
          <w:sz w:val="24"/>
        </w:rPr>
        <w:t>parte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0"/>
          <w:sz w:val="24"/>
        </w:rPr>
        <w:t xml:space="preserve"> </w:t>
      </w:r>
      <w:r>
        <w:rPr>
          <w:sz w:val="24"/>
        </w:rPr>
        <w:t>contratado,</w:t>
      </w:r>
      <w:r>
        <w:rPr>
          <w:spacing w:val="40"/>
          <w:sz w:val="24"/>
        </w:rPr>
        <w:t xml:space="preserve"> </w:t>
      </w:r>
      <w:r>
        <w:rPr>
          <w:sz w:val="24"/>
        </w:rPr>
        <w:t>apurada</w:t>
      </w:r>
      <w:r>
        <w:rPr>
          <w:spacing w:val="40"/>
          <w:sz w:val="24"/>
        </w:rPr>
        <w:t xml:space="preserve"> </w:t>
      </w:r>
      <w:r>
        <w:rPr>
          <w:sz w:val="24"/>
        </w:rPr>
        <w:t>em</w:t>
      </w:r>
      <w:r>
        <w:rPr>
          <w:spacing w:val="40"/>
          <w:sz w:val="24"/>
        </w:rPr>
        <w:t xml:space="preserve"> </w:t>
      </w:r>
      <w:r>
        <w:rPr>
          <w:sz w:val="24"/>
        </w:rPr>
        <w:t>processo administrativo regular.</w:t>
      </w:r>
    </w:p>
    <w:p w14:paraId="076A3C5B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8"/>
        </w:tabs>
        <w:spacing w:line="276" w:lineRule="auto"/>
        <w:ind w:right="147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26"/>
          <w:sz w:val="24"/>
        </w:rPr>
        <w:t xml:space="preserve"> </w:t>
      </w:r>
      <w:r>
        <w:rPr>
          <w:sz w:val="24"/>
        </w:rPr>
        <w:t>advento de homologação de concurso público e consequente convocação dos</w:t>
      </w:r>
      <w:r>
        <w:rPr>
          <w:spacing w:val="40"/>
          <w:sz w:val="24"/>
        </w:rPr>
        <w:t xml:space="preserve"> </w:t>
      </w:r>
      <w:r>
        <w:rPr>
          <w:sz w:val="24"/>
        </w:rPr>
        <w:t>classificados para provimento da respectiva vaga temporária;</w:t>
      </w:r>
    </w:p>
    <w:p w14:paraId="119A2802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7"/>
        </w:tabs>
        <w:spacing w:before="1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demais</w:t>
      </w:r>
      <w:r>
        <w:rPr>
          <w:spacing w:val="-7"/>
          <w:sz w:val="24"/>
        </w:rPr>
        <w:t xml:space="preserve"> </w:t>
      </w:r>
      <w:r>
        <w:rPr>
          <w:sz w:val="24"/>
        </w:rPr>
        <w:t>hipóteses</w:t>
      </w:r>
      <w:r>
        <w:rPr>
          <w:spacing w:val="-7"/>
          <w:sz w:val="24"/>
        </w:rPr>
        <w:t xml:space="preserve"> </w:t>
      </w:r>
      <w:r>
        <w:rPr>
          <w:sz w:val="24"/>
        </w:rPr>
        <w:t>previstas</w:t>
      </w:r>
      <w:r>
        <w:rPr>
          <w:spacing w:val="-5"/>
          <w:sz w:val="24"/>
        </w:rPr>
        <w:t xml:space="preserve"> </w:t>
      </w:r>
      <w:r>
        <w:rPr>
          <w:sz w:val="24"/>
        </w:rPr>
        <w:t>na</w:t>
      </w:r>
      <w:r>
        <w:rPr>
          <w:spacing w:val="-5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vigente.</w:t>
      </w:r>
    </w:p>
    <w:p w14:paraId="61FD8A00" w14:textId="77777777" w:rsidR="00D32E29" w:rsidRDefault="00FF51F5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283"/>
        <w:ind w:right="142"/>
        <w:contextualSpacing w:val="0"/>
        <w:jc w:val="both"/>
        <w:rPr>
          <w:sz w:val="24"/>
        </w:rPr>
      </w:pPr>
      <w:r>
        <w:rPr>
          <w:sz w:val="24"/>
        </w:rPr>
        <w:t xml:space="preserve">No ato de sua Contratação, o candidato deverá preencher a Declaração de que não ocupa outro cargo/emprego ou função pública, junto à União, Estado, Município, </w:t>
      </w:r>
      <w:r>
        <w:rPr>
          <w:sz w:val="24"/>
        </w:rPr>
        <w:lastRenderedPageBreak/>
        <w:t>Autarquias, Empresas Públicas, Sociedades de Economia Mista ou Fundações instituídas pelo Poder Público,</w:t>
      </w:r>
      <w:r>
        <w:rPr>
          <w:spacing w:val="-11"/>
          <w:sz w:val="24"/>
        </w:rPr>
        <w:t xml:space="preserve"> </w:t>
      </w:r>
      <w:r>
        <w:rPr>
          <w:sz w:val="24"/>
        </w:rPr>
        <w:t>salvo</w:t>
      </w:r>
      <w:r>
        <w:rPr>
          <w:spacing w:val="-12"/>
          <w:sz w:val="24"/>
        </w:rPr>
        <w:t xml:space="preserve"> </w:t>
      </w:r>
      <w:r>
        <w:rPr>
          <w:sz w:val="24"/>
        </w:rPr>
        <w:t>em</w:t>
      </w:r>
      <w:r>
        <w:rPr>
          <w:spacing w:val="-11"/>
          <w:sz w:val="24"/>
        </w:rPr>
        <w:t xml:space="preserve"> </w:t>
      </w:r>
      <w:r>
        <w:rPr>
          <w:sz w:val="24"/>
        </w:rPr>
        <w:t>caso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acumulação</w:t>
      </w:r>
      <w:r>
        <w:rPr>
          <w:spacing w:val="-12"/>
          <w:sz w:val="24"/>
        </w:rPr>
        <w:t xml:space="preserve"> </w:t>
      </w:r>
      <w:r>
        <w:rPr>
          <w:sz w:val="24"/>
        </w:rPr>
        <w:t>legal</w:t>
      </w:r>
      <w:r>
        <w:rPr>
          <w:spacing w:val="-12"/>
          <w:sz w:val="24"/>
        </w:rPr>
        <w:t xml:space="preserve"> </w:t>
      </w:r>
      <w:r>
        <w:rPr>
          <w:sz w:val="24"/>
        </w:rPr>
        <w:t>(art.</w:t>
      </w:r>
      <w:r>
        <w:rPr>
          <w:spacing w:val="-13"/>
          <w:sz w:val="24"/>
        </w:rPr>
        <w:t xml:space="preserve"> </w:t>
      </w:r>
      <w:r>
        <w:rPr>
          <w:sz w:val="24"/>
        </w:rPr>
        <w:t>37,</w:t>
      </w:r>
      <w:r>
        <w:rPr>
          <w:spacing w:val="-9"/>
          <w:sz w:val="24"/>
        </w:rPr>
        <w:t xml:space="preserve"> </w:t>
      </w:r>
      <w:r>
        <w:rPr>
          <w:sz w:val="24"/>
        </w:rPr>
        <w:t>inciso</w:t>
      </w:r>
      <w:r>
        <w:rPr>
          <w:spacing w:val="-9"/>
          <w:sz w:val="24"/>
        </w:rPr>
        <w:t xml:space="preserve"> </w:t>
      </w:r>
      <w:r>
        <w:rPr>
          <w:sz w:val="24"/>
        </w:rPr>
        <w:t>XVI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XVII,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Constituição</w:t>
      </w:r>
      <w:r>
        <w:rPr>
          <w:spacing w:val="-11"/>
          <w:sz w:val="24"/>
        </w:rPr>
        <w:t xml:space="preserve"> </w:t>
      </w:r>
      <w:r>
        <w:rPr>
          <w:sz w:val="24"/>
        </w:rPr>
        <w:t>Federal de 1988).</w:t>
      </w:r>
    </w:p>
    <w:p w14:paraId="56A40175" w14:textId="77777777" w:rsidR="00D32E29" w:rsidRDefault="00D32E29">
      <w:pPr>
        <w:pStyle w:val="PargrafodaLista"/>
        <w:tabs>
          <w:tab w:val="left" w:pos="845"/>
          <w:tab w:val="left" w:pos="849"/>
        </w:tabs>
        <w:spacing w:before="283"/>
        <w:ind w:right="142"/>
        <w:rPr>
          <w:sz w:val="24"/>
        </w:rPr>
      </w:pPr>
    </w:p>
    <w:p w14:paraId="6CD8CF13" w14:textId="77777777" w:rsidR="00D32E29" w:rsidRDefault="00FF51F5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120"/>
        <w:ind w:right="140"/>
        <w:contextualSpacing w:val="0"/>
        <w:jc w:val="both"/>
        <w:rPr>
          <w:b/>
          <w:sz w:val="24"/>
        </w:rPr>
      </w:pPr>
      <w:r>
        <w:rPr>
          <w:sz w:val="24"/>
        </w:rPr>
        <w:t>O regime jurídico que rege as contratações provenientes deste Edital é o constante da Consolidação</w:t>
      </w:r>
      <w:r>
        <w:rPr>
          <w:spacing w:val="-14"/>
          <w:sz w:val="24"/>
        </w:rPr>
        <w:t xml:space="preserve"> </w:t>
      </w:r>
      <w:r>
        <w:rPr>
          <w:sz w:val="24"/>
        </w:rPr>
        <w:t>das</w:t>
      </w:r>
      <w:r>
        <w:rPr>
          <w:spacing w:val="-14"/>
          <w:sz w:val="24"/>
        </w:rPr>
        <w:t xml:space="preserve"> </w:t>
      </w:r>
      <w:r>
        <w:rPr>
          <w:sz w:val="24"/>
        </w:rPr>
        <w:t>Leis</w:t>
      </w:r>
      <w:r>
        <w:rPr>
          <w:spacing w:val="-12"/>
          <w:sz w:val="24"/>
        </w:rPr>
        <w:t xml:space="preserve"> </w:t>
      </w:r>
      <w:r>
        <w:rPr>
          <w:sz w:val="24"/>
        </w:rPr>
        <w:t>Trabalhistas</w:t>
      </w:r>
      <w:r>
        <w:rPr>
          <w:spacing w:val="-9"/>
          <w:sz w:val="24"/>
        </w:rPr>
        <w:t xml:space="preserve"> </w:t>
      </w:r>
      <w:r>
        <w:rPr>
          <w:sz w:val="24"/>
        </w:rPr>
        <w:t>-</w:t>
      </w:r>
      <w:r>
        <w:rPr>
          <w:spacing w:val="-13"/>
          <w:sz w:val="24"/>
        </w:rPr>
        <w:t xml:space="preserve"> </w:t>
      </w:r>
      <w:r>
        <w:rPr>
          <w:sz w:val="24"/>
        </w:rPr>
        <w:t>CLT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z w:val="24"/>
        </w:rPr>
        <w:t>ao</w:t>
      </w:r>
      <w:r>
        <w:rPr>
          <w:spacing w:val="-11"/>
          <w:sz w:val="24"/>
        </w:rPr>
        <w:t xml:space="preserve"> </w:t>
      </w:r>
      <w:r>
        <w:rPr>
          <w:sz w:val="24"/>
        </w:rPr>
        <w:t>RGPS</w:t>
      </w:r>
      <w:r>
        <w:rPr>
          <w:spacing w:val="-14"/>
          <w:sz w:val="24"/>
        </w:rPr>
        <w:t xml:space="preserve"> </w:t>
      </w:r>
      <w:r>
        <w:rPr>
          <w:sz w:val="24"/>
        </w:rPr>
        <w:t>–</w:t>
      </w:r>
      <w:r>
        <w:rPr>
          <w:spacing w:val="-11"/>
          <w:sz w:val="24"/>
        </w:rPr>
        <w:t xml:space="preserve"> </w:t>
      </w:r>
      <w:r>
        <w:rPr>
          <w:sz w:val="24"/>
        </w:rPr>
        <w:t>Regime</w:t>
      </w:r>
      <w:r>
        <w:rPr>
          <w:spacing w:val="-13"/>
          <w:sz w:val="24"/>
        </w:rPr>
        <w:t xml:space="preserve"> </w:t>
      </w:r>
      <w:r>
        <w:rPr>
          <w:sz w:val="24"/>
        </w:rPr>
        <w:t>Geral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Previdência</w:t>
      </w:r>
      <w:r>
        <w:rPr>
          <w:spacing w:val="-11"/>
          <w:sz w:val="24"/>
        </w:rPr>
        <w:t xml:space="preserve"> </w:t>
      </w:r>
      <w:r>
        <w:rPr>
          <w:sz w:val="24"/>
        </w:rPr>
        <w:t>Social,</w:t>
      </w:r>
      <w:r>
        <w:rPr>
          <w:spacing w:val="-13"/>
          <w:sz w:val="24"/>
        </w:rPr>
        <w:t xml:space="preserve"> </w:t>
      </w:r>
      <w:r>
        <w:rPr>
          <w:sz w:val="24"/>
        </w:rPr>
        <w:t>com direitos e deveres regulamentados no contrato.</w:t>
      </w:r>
      <w:r>
        <w:rPr>
          <w:b/>
          <w:sz w:val="24"/>
        </w:rPr>
        <w:t xml:space="preserve"> </w:t>
      </w:r>
    </w:p>
    <w:p w14:paraId="548D097B" w14:textId="77777777" w:rsidR="00D32E29" w:rsidRDefault="00D32E29">
      <w:pPr>
        <w:pStyle w:val="PargrafodaLista"/>
        <w:rPr>
          <w:b/>
          <w:sz w:val="24"/>
        </w:rPr>
      </w:pPr>
    </w:p>
    <w:p w14:paraId="41B19E02" w14:textId="77777777" w:rsidR="00D32E29" w:rsidRDefault="00D32E29">
      <w:pPr>
        <w:tabs>
          <w:tab w:val="left" w:pos="845"/>
          <w:tab w:val="left" w:pos="849"/>
        </w:tabs>
        <w:spacing w:before="120"/>
        <w:ind w:right="140"/>
        <w:jc w:val="both"/>
        <w:rPr>
          <w:rFonts w:ascii="Calibri" w:hAnsi="Calibri"/>
          <w:b/>
          <w:sz w:val="24"/>
          <w:szCs w:val="24"/>
        </w:rPr>
      </w:pPr>
    </w:p>
    <w:p w14:paraId="228A98CA" w14:textId="77777777" w:rsidR="00FF51F5" w:rsidRDefault="00FF51F5">
      <w:pPr>
        <w:tabs>
          <w:tab w:val="left" w:pos="845"/>
          <w:tab w:val="left" w:pos="849"/>
        </w:tabs>
        <w:spacing w:before="120"/>
        <w:ind w:right="140"/>
        <w:jc w:val="both"/>
        <w:rPr>
          <w:rFonts w:ascii="Calibri" w:hAnsi="Calibri"/>
          <w:b/>
          <w:sz w:val="24"/>
          <w:szCs w:val="24"/>
        </w:rPr>
      </w:pPr>
    </w:p>
    <w:p w14:paraId="346C708B" w14:textId="77777777" w:rsidR="00FF51F5" w:rsidRDefault="00FF51F5">
      <w:pPr>
        <w:tabs>
          <w:tab w:val="left" w:pos="845"/>
          <w:tab w:val="left" w:pos="849"/>
        </w:tabs>
        <w:spacing w:before="120"/>
        <w:ind w:right="140"/>
        <w:jc w:val="both"/>
        <w:rPr>
          <w:rFonts w:ascii="Calibri" w:hAnsi="Calibri"/>
          <w:b/>
          <w:sz w:val="24"/>
          <w:szCs w:val="24"/>
        </w:rPr>
      </w:pPr>
    </w:p>
    <w:p w14:paraId="788AEE5E" w14:textId="77777777" w:rsidR="00D24F41" w:rsidRDefault="00FF51F5" w:rsidP="00D24F41">
      <w:pPr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  <w:lang w:val="pt-BR"/>
        </w:rPr>
        <w:t xml:space="preserve">CARGO: </w:t>
      </w:r>
      <w:r w:rsidR="00D24F41">
        <w:rPr>
          <w:rFonts w:ascii="Calibri" w:hAnsi="Calibri"/>
          <w:b/>
          <w:bCs/>
          <w:sz w:val="24"/>
          <w:szCs w:val="24"/>
          <w:lang w:val="pt-BR"/>
        </w:rPr>
        <w:t>PROFISSIONAL DE APOIO ESCOLAR</w:t>
      </w:r>
    </w:p>
    <w:tbl>
      <w:tblPr>
        <w:tblW w:w="1016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6620"/>
        <w:gridCol w:w="1040"/>
        <w:gridCol w:w="600"/>
        <w:gridCol w:w="840"/>
      </w:tblGrid>
      <w:tr w:rsidR="00FF51F5" w:rsidRPr="00FF51F5" w14:paraId="7FEA1DFF" w14:textId="77777777" w:rsidTr="00AC6E1E">
        <w:trPr>
          <w:trHeight w:val="315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95233" w14:textId="77777777" w:rsidR="00FF51F5" w:rsidRPr="00FF51F5" w:rsidRDefault="00FF51F5" w:rsidP="00AC6E1E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FF51F5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ORD.</w:t>
            </w:r>
          </w:p>
        </w:tc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35A59" w14:textId="77777777" w:rsidR="00FF51F5" w:rsidRPr="00FF51F5" w:rsidRDefault="00FF51F5" w:rsidP="00AC6E1E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FF51F5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CANDIDATO (A)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DF0C8" w14:textId="77777777" w:rsidR="00FF51F5" w:rsidRPr="00FF51F5" w:rsidRDefault="00FF51F5" w:rsidP="00AC6E1E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FF51F5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GERAL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B0A71" w14:textId="77777777" w:rsidR="00FF51F5" w:rsidRPr="00FF51F5" w:rsidRDefault="00FF51F5" w:rsidP="00AC6E1E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FF51F5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PCD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C4619" w14:textId="77777777" w:rsidR="00FF51F5" w:rsidRPr="00FF51F5" w:rsidRDefault="00FF51F5" w:rsidP="00AC6E1E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FF51F5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AFRO</w:t>
            </w:r>
          </w:p>
        </w:tc>
      </w:tr>
      <w:tr w:rsidR="00FF51F5" w:rsidRPr="00FF51F5" w14:paraId="76AF2762" w14:textId="77777777" w:rsidTr="00AC6E1E">
        <w:trPr>
          <w:trHeight w:val="315"/>
        </w:trPr>
        <w:tc>
          <w:tcPr>
            <w:tcW w:w="10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8DB593" w14:textId="77777777" w:rsidR="00FF51F5" w:rsidRPr="00FF51F5" w:rsidRDefault="00FF51F5" w:rsidP="00AC6E1E">
            <w:pPr>
              <w:widowControl/>
              <w:suppressAutoHyphens w:val="0"/>
              <w:jc w:val="center"/>
              <w:rPr>
                <w:rFonts w:ascii="Calibri" w:eastAsia="Times New Roman" w:hAnsi="Calibri"/>
                <w:sz w:val="24"/>
                <w:szCs w:val="24"/>
                <w:lang w:val="pt-BR" w:eastAsia="pt-BR"/>
              </w:rPr>
            </w:pPr>
            <w:r w:rsidRPr="00FF51F5">
              <w:rPr>
                <w:rFonts w:ascii="Calibri" w:eastAsia="Times New Roman" w:hAnsi="Calibri"/>
                <w:sz w:val="24"/>
                <w:szCs w:val="24"/>
                <w:lang w:val="pt-BR" w:eastAsia="pt-BR"/>
              </w:rPr>
              <w:t>1</w:t>
            </w:r>
          </w:p>
        </w:tc>
        <w:tc>
          <w:tcPr>
            <w:tcW w:w="66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7B9EA4" w14:textId="3E54C2EE" w:rsidR="00FF51F5" w:rsidRPr="00FF51F5" w:rsidRDefault="00D24F41" w:rsidP="00AC6E1E">
            <w:pPr>
              <w:widowControl/>
              <w:suppressAutoHyphens w:val="0"/>
              <w:rPr>
                <w:rFonts w:ascii="Liberation Sans" w:eastAsia="Times New Roman" w:hAnsi="Liberation Sans" w:cs="Liberation Sans"/>
                <w:sz w:val="20"/>
                <w:szCs w:val="20"/>
                <w:lang w:val="pt-BR" w:eastAsia="pt-BR"/>
              </w:rPr>
            </w:pPr>
            <w:r>
              <w:rPr>
                <w:rFonts w:ascii="Liberation Sans" w:eastAsia="Times New Roman" w:hAnsi="Liberation Sans" w:cs="Liberation Sans"/>
                <w:sz w:val="20"/>
                <w:szCs w:val="20"/>
                <w:lang w:val="pt-BR" w:eastAsia="pt-BR"/>
              </w:rPr>
              <w:t>POLLYANA BENEDICTO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81FC67" w14:textId="707CD886" w:rsidR="00D24F41" w:rsidRPr="00FF51F5" w:rsidRDefault="00D24F41" w:rsidP="00D24F41">
            <w:pPr>
              <w:widowControl/>
              <w:suppressAutoHyphens w:val="0"/>
              <w:jc w:val="center"/>
              <w:rPr>
                <w:rFonts w:ascii="Liberation Sans" w:eastAsia="Times New Roman" w:hAnsi="Liberation Sans" w:cs="Liberation Sans"/>
                <w:sz w:val="20"/>
                <w:szCs w:val="20"/>
                <w:lang w:val="pt-BR" w:eastAsia="pt-BR"/>
              </w:rPr>
            </w:pPr>
            <w:r>
              <w:rPr>
                <w:rFonts w:ascii="Liberation Sans" w:eastAsia="Times New Roman" w:hAnsi="Liberation Sans" w:cs="Liberation Sans"/>
                <w:sz w:val="20"/>
                <w:szCs w:val="20"/>
                <w:lang w:val="pt-BR" w:eastAsia="pt-BR"/>
              </w:rPr>
              <w:t>35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BCDAF5" w14:textId="77777777" w:rsidR="00FF51F5" w:rsidRPr="00FF51F5" w:rsidRDefault="00FF51F5" w:rsidP="00AC6E1E">
            <w:pPr>
              <w:widowControl/>
              <w:suppressAutoHyphens w:val="0"/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</w:pPr>
            <w:r w:rsidRPr="00FF51F5"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68288CD1" w14:textId="77777777" w:rsidR="00FF51F5" w:rsidRPr="00FF51F5" w:rsidRDefault="00FF51F5" w:rsidP="00AC6E1E">
            <w:pPr>
              <w:widowControl/>
              <w:suppressAutoHyphens w:val="0"/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</w:pPr>
            <w:r w:rsidRPr="00FF51F5"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</w:tr>
      <w:tr w:rsidR="00573DF6" w:rsidRPr="00FF51F5" w14:paraId="7A6378EB" w14:textId="77777777" w:rsidTr="00573DF6">
        <w:trPr>
          <w:trHeight w:val="305"/>
        </w:trPr>
        <w:tc>
          <w:tcPr>
            <w:tcW w:w="10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4BC662" w14:textId="1909E2E3" w:rsidR="00573DF6" w:rsidRPr="00FF51F5" w:rsidRDefault="00573DF6" w:rsidP="007506D3">
            <w:pPr>
              <w:widowControl/>
              <w:suppressAutoHyphens w:val="0"/>
              <w:jc w:val="center"/>
              <w:rPr>
                <w:rFonts w:ascii="Calibri" w:eastAsia="Times New Roman" w:hAnsi="Calibri"/>
                <w:sz w:val="24"/>
                <w:szCs w:val="24"/>
                <w:lang w:val="pt-BR" w:eastAsia="pt-BR"/>
              </w:rPr>
            </w:pPr>
            <w:r>
              <w:rPr>
                <w:rFonts w:ascii="Calibri" w:eastAsia="Times New Roman" w:hAnsi="Calibri"/>
                <w:sz w:val="24"/>
                <w:szCs w:val="24"/>
                <w:lang w:val="pt-BR" w:eastAsia="pt-BR"/>
              </w:rPr>
              <w:t>2</w:t>
            </w:r>
          </w:p>
        </w:tc>
        <w:tc>
          <w:tcPr>
            <w:tcW w:w="66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194572" w14:textId="77777777" w:rsidR="00573DF6" w:rsidRDefault="00573DF6" w:rsidP="00573DF6">
            <w:pPr>
              <w:widowControl/>
              <w:rPr>
                <w:rFonts w:ascii="Aptos Narrow" w:eastAsia="Times New Roman" w:hAnsi="Aptos Narrow" w:cs="Times New Roman"/>
                <w:color w:val="000000"/>
                <w:lang w:val="pt-BR"/>
              </w:rPr>
            </w:pPr>
            <w:r>
              <w:rPr>
                <w:rFonts w:ascii="Aptos Narrow" w:hAnsi="Aptos Narrow"/>
                <w:color w:val="000000"/>
              </w:rPr>
              <w:t>KÉSIA PEDRO DOS SANTOS</w:t>
            </w:r>
          </w:p>
          <w:p w14:paraId="54069124" w14:textId="65026D24" w:rsidR="00573DF6" w:rsidRPr="00FF51F5" w:rsidRDefault="00573DF6" w:rsidP="007506D3">
            <w:pPr>
              <w:widowControl/>
              <w:suppressAutoHyphens w:val="0"/>
              <w:rPr>
                <w:rFonts w:ascii="Liberation Sans" w:eastAsia="Times New Roman" w:hAnsi="Liberation Sans" w:cs="Liberation Sans"/>
                <w:sz w:val="20"/>
                <w:szCs w:val="20"/>
                <w:lang w:val="pt-BR" w:eastAsia="pt-BR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FAEF84" w14:textId="34CF7D26" w:rsidR="00573DF6" w:rsidRPr="00FF51F5" w:rsidRDefault="00573DF6" w:rsidP="007506D3">
            <w:pPr>
              <w:widowControl/>
              <w:suppressAutoHyphens w:val="0"/>
              <w:jc w:val="center"/>
              <w:rPr>
                <w:rFonts w:ascii="Liberation Sans" w:eastAsia="Times New Roman" w:hAnsi="Liberation Sans" w:cs="Liberation Sans"/>
                <w:sz w:val="20"/>
                <w:szCs w:val="20"/>
                <w:lang w:val="pt-BR" w:eastAsia="pt-BR"/>
              </w:rPr>
            </w:pPr>
            <w:r>
              <w:rPr>
                <w:rFonts w:ascii="Liberation Sans" w:eastAsia="Times New Roman" w:hAnsi="Liberation Sans" w:cs="Liberation Sans"/>
                <w:sz w:val="20"/>
                <w:szCs w:val="20"/>
                <w:lang w:val="pt-BR" w:eastAsia="pt-BR"/>
              </w:rPr>
              <w:t>3</w:t>
            </w:r>
            <w:r>
              <w:rPr>
                <w:rFonts w:ascii="Liberation Sans" w:eastAsia="Times New Roman" w:hAnsi="Liberation Sans" w:cs="Liberation Sans"/>
                <w:sz w:val="20"/>
                <w:szCs w:val="20"/>
                <w:lang w:val="pt-BR" w:eastAsia="pt-BR"/>
              </w:rPr>
              <w:t>6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C361D6" w14:textId="77777777" w:rsidR="00573DF6" w:rsidRPr="00FF51F5" w:rsidRDefault="00573DF6" w:rsidP="007506D3">
            <w:pPr>
              <w:widowControl/>
              <w:suppressAutoHyphens w:val="0"/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</w:pPr>
            <w:r w:rsidRPr="00FF51F5"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0D8D2224" w14:textId="77777777" w:rsidR="00573DF6" w:rsidRPr="00FF51F5" w:rsidRDefault="00573DF6" w:rsidP="007506D3">
            <w:pPr>
              <w:widowControl/>
              <w:suppressAutoHyphens w:val="0"/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</w:pPr>
            <w:r w:rsidRPr="00FF51F5"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</w:tr>
    </w:tbl>
    <w:p w14:paraId="290D30AE" w14:textId="77777777" w:rsidR="00D32E29" w:rsidRDefault="00D32E29">
      <w:pPr>
        <w:jc w:val="center"/>
        <w:rPr>
          <w:rFonts w:ascii="Calibri" w:hAnsi="Calibri"/>
          <w:b/>
          <w:bCs/>
          <w:sz w:val="24"/>
          <w:szCs w:val="24"/>
          <w:lang w:val="pt-BR"/>
        </w:rPr>
      </w:pPr>
    </w:p>
    <w:p w14:paraId="625F3418" w14:textId="77777777" w:rsidR="00FF51F5" w:rsidRDefault="00FF51F5" w:rsidP="00FF51F5">
      <w:pPr>
        <w:jc w:val="center"/>
        <w:rPr>
          <w:rFonts w:ascii="Calibri" w:hAnsi="Calibri"/>
          <w:b/>
          <w:bCs/>
          <w:sz w:val="24"/>
          <w:szCs w:val="24"/>
          <w:lang w:val="pt-BR"/>
        </w:rPr>
      </w:pPr>
    </w:p>
    <w:p w14:paraId="06DE4D0B" w14:textId="77777777" w:rsidR="00FF51F5" w:rsidRDefault="00FF51F5" w:rsidP="00FF51F5">
      <w:pPr>
        <w:jc w:val="center"/>
        <w:rPr>
          <w:rFonts w:ascii="Calibri" w:hAnsi="Calibri"/>
          <w:b/>
          <w:bCs/>
          <w:sz w:val="24"/>
          <w:szCs w:val="24"/>
          <w:lang w:val="pt-BR"/>
        </w:rPr>
      </w:pPr>
    </w:p>
    <w:p w14:paraId="09B4BDB0" w14:textId="77777777" w:rsidR="00FF51F5" w:rsidRDefault="00FF51F5" w:rsidP="00FF51F5">
      <w:pPr>
        <w:jc w:val="center"/>
        <w:rPr>
          <w:rFonts w:ascii="Calibri" w:hAnsi="Calibri"/>
          <w:b/>
          <w:bCs/>
          <w:sz w:val="24"/>
          <w:szCs w:val="24"/>
          <w:lang w:val="pt-BR"/>
        </w:rPr>
      </w:pPr>
    </w:p>
    <w:p w14:paraId="592FC20C" w14:textId="77777777" w:rsidR="00FF51F5" w:rsidRDefault="00FF51F5" w:rsidP="00FF51F5">
      <w:pPr>
        <w:jc w:val="center"/>
        <w:rPr>
          <w:rFonts w:ascii="Calibri" w:hAnsi="Calibri"/>
          <w:b/>
          <w:bCs/>
          <w:sz w:val="24"/>
          <w:szCs w:val="24"/>
          <w:lang w:val="pt-BR"/>
        </w:rPr>
      </w:pPr>
    </w:p>
    <w:p w14:paraId="4AFC5BDD" w14:textId="79A8CDBF" w:rsidR="00FF51F5" w:rsidRDefault="00FF51F5" w:rsidP="00FF51F5">
      <w:pPr>
        <w:jc w:val="center"/>
        <w:rPr>
          <w:rFonts w:ascii="Calibri" w:hAnsi="Calibri"/>
          <w:sz w:val="24"/>
          <w:szCs w:val="24"/>
        </w:rPr>
      </w:pPr>
    </w:p>
    <w:p w14:paraId="587E8479" w14:textId="77777777" w:rsidR="00FF51F5" w:rsidRDefault="00FF51F5">
      <w:pPr>
        <w:jc w:val="center"/>
        <w:rPr>
          <w:b/>
          <w:bCs/>
          <w:lang w:val="pt-BR"/>
        </w:rPr>
      </w:pPr>
    </w:p>
    <w:p w14:paraId="6E2CFE82" w14:textId="77777777" w:rsidR="00D32E29" w:rsidRDefault="00D32E29">
      <w:pPr>
        <w:jc w:val="center"/>
        <w:rPr>
          <w:b/>
          <w:bCs/>
          <w:lang w:val="pt-BR"/>
        </w:rPr>
      </w:pPr>
    </w:p>
    <w:p w14:paraId="4F2CA0D6" w14:textId="77777777" w:rsidR="00D32E29" w:rsidRDefault="00D32E29">
      <w:pPr>
        <w:jc w:val="center"/>
        <w:rPr>
          <w:b/>
          <w:bCs/>
          <w:lang w:val="pt-BR"/>
        </w:rPr>
      </w:pPr>
    </w:p>
    <w:p w14:paraId="7E2302E3" w14:textId="77777777" w:rsidR="00D32E29" w:rsidRDefault="00D32E29">
      <w:pPr>
        <w:jc w:val="center"/>
        <w:rPr>
          <w:b/>
          <w:bCs/>
          <w:lang w:val="pt-BR"/>
        </w:rPr>
      </w:pPr>
    </w:p>
    <w:p w14:paraId="2032B3CE" w14:textId="77777777" w:rsidR="00D32E29" w:rsidRDefault="00D32E29">
      <w:pPr>
        <w:pStyle w:val="Corpodetexto"/>
        <w:ind w:right="-1" w:hanging="423"/>
        <w:jc w:val="center"/>
        <w:rPr>
          <w:rFonts w:cstheme="minorHAnsi"/>
          <w:sz w:val="22"/>
          <w:szCs w:val="22"/>
        </w:rPr>
      </w:pPr>
    </w:p>
    <w:p w14:paraId="5428AAB2" w14:textId="6AFA9C17" w:rsidR="00D32E29" w:rsidRDefault="00FF51F5">
      <w:pPr>
        <w:pStyle w:val="Corpodetexto"/>
        <w:ind w:right="-1" w:hanging="423"/>
        <w:jc w:val="center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Edifício da Prefeitura Municipal de Bandeirantes, Estado do Paraná, em </w:t>
      </w:r>
      <w:r w:rsidR="00202BF9">
        <w:rPr>
          <w:rFonts w:cstheme="minorHAnsi"/>
          <w:sz w:val="22"/>
          <w:szCs w:val="22"/>
        </w:rPr>
        <w:t>0</w:t>
      </w:r>
      <w:r w:rsidR="00D24F41">
        <w:rPr>
          <w:rFonts w:cstheme="minorHAnsi"/>
          <w:sz w:val="22"/>
          <w:szCs w:val="22"/>
        </w:rPr>
        <w:t>8</w:t>
      </w:r>
      <w:r>
        <w:rPr>
          <w:rFonts w:cstheme="minorHAnsi"/>
          <w:sz w:val="22"/>
          <w:szCs w:val="22"/>
        </w:rPr>
        <w:t xml:space="preserve"> de </w:t>
      </w:r>
      <w:r w:rsidR="00202BF9">
        <w:rPr>
          <w:rFonts w:cstheme="minorHAnsi"/>
          <w:sz w:val="22"/>
          <w:szCs w:val="22"/>
        </w:rPr>
        <w:t>maio</w:t>
      </w:r>
      <w:r>
        <w:rPr>
          <w:rFonts w:cstheme="minorHAnsi"/>
          <w:sz w:val="22"/>
          <w:szCs w:val="22"/>
        </w:rPr>
        <w:t xml:space="preserve"> de 2026.</w:t>
      </w:r>
    </w:p>
    <w:p w14:paraId="372945BB" w14:textId="77777777" w:rsidR="00D32E29" w:rsidRDefault="00D32E29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4564F352" w14:textId="77777777" w:rsidR="00D32E29" w:rsidRDefault="00D32E29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4CD76934" w14:textId="77777777" w:rsidR="00D32E29" w:rsidRDefault="00D32E29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7EEBD69D" w14:textId="77777777" w:rsidR="00D32E29" w:rsidRDefault="00D32E29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3895465D" w14:textId="77777777" w:rsidR="00D32E29" w:rsidRDefault="00D32E29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51B9250B" w14:textId="77777777" w:rsidR="00D32E29" w:rsidRDefault="00D32E29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46CEE6DF" w14:textId="77777777" w:rsidR="00D32E29" w:rsidRDefault="00D32E29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0A7BC49E" w14:textId="77777777" w:rsidR="00D32E29" w:rsidRDefault="00D32E29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49329F70" w14:textId="77777777" w:rsidR="00D32E29" w:rsidRDefault="00FF51F5">
      <w:pPr>
        <w:pStyle w:val="Corpodetexto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_______________________________</w:t>
      </w:r>
    </w:p>
    <w:p w14:paraId="361B74D0" w14:textId="77777777" w:rsidR="00D32E29" w:rsidRDefault="00FF51F5">
      <w:pPr>
        <w:jc w:val="center"/>
        <w:rPr>
          <w:rFonts w:cstheme="minorHAnsi"/>
          <w:bCs/>
          <w:spacing w:val="-2"/>
          <w:sz w:val="20"/>
          <w:szCs w:val="20"/>
        </w:rPr>
      </w:pPr>
      <w:r>
        <w:rPr>
          <w:rFonts w:cstheme="minorHAnsi"/>
          <w:bCs/>
          <w:sz w:val="20"/>
          <w:szCs w:val="20"/>
        </w:rPr>
        <w:t>JAELSON</w:t>
      </w:r>
      <w:r>
        <w:rPr>
          <w:rFonts w:cstheme="minorHAnsi"/>
          <w:bCs/>
          <w:spacing w:val="55"/>
          <w:sz w:val="20"/>
          <w:szCs w:val="20"/>
        </w:rPr>
        <w:t xml:space="preserve"> </w:t>
      </w:r>
      <w:r>
        <w:rPr>
          <w:rFonts w:cstheme="minorHAnsi"/>
          <w:bCs/>
          <w:sz w:val="20"/>
          <w:szCs w:val="20"/>
        </w:rPr>
        <w:t>RAMALHO</w:t>
      </w:r>
      <w:r>
        <w:rPr>
          <w:rFonts w:cstheme="minorHAnsi"/>
          <w:bCs/>
          <w:spacing w:val="-6"/>
          <w:sz w:val="20"/>
          <w:szCs w:val="20"/>
        </w:rPr>
        <w:t xml:space="preserve"> </w:t>
      </w:r>
      <w:r>
        <w:rPr>
          <w:rFonts w:cstheme="minorHAnsi"/>
          <w:bCs/>
          <w:spacing w:val="-2"/>
          <w:sz w:val="20"/>
          <w:szCs w:val="20"/>
        </w:rPr>
        <w:t>MATTA</w:t>
      </w:r>
    </w:p>
    <w:p w14:paraId="565D2355" w14:textId="77777777" w:rsidR="00D32E29" w:rsidRDefault="00FF51F5">
      <w:pPr>
        <w:jc w:val="center"/>
        <w:rPr>
          <w:rFonts w:cstheme="minorHAnsi"/>
          <w:bCs/>
          <w:spacing w:val="-2"/>
          <w:sz w:val="20"/>
          <w:szCs w:val="20"/>
        </w:rPr>
      </w:pPr>
      <w:r>
        <w:rPr>
          <w:rFonts w:cstheme="minorHAnsi"/>
          <w:bCs/>
          <w:spacing w:val="-2"/>
          <w:sz w:val="20"/>
          <w:szCs w:val="20"/>
        </w:rPr>
        <w:t>PREFEITO MUNICIPAL</w:t>
      </w:r>
    </w:p>
    <w:p w14:paraId="4E215091" w14:textId="77777777" w:rsidR="00D32E29" w:rsidRDefault="00D32E29">
      <w:pPr>
        <w:widowControl/>
        <w:rPr>
          <w:b/>
          <w:sz w:val="24"/>
        </w:rPr>
      </w:pPr>
    </w:p>
    <w:p w14:paraId="6F1C9899" w14:textId="77777777" w:rsidR="00D32E29" w:rsidRDefault="00D32E29">
      <w:pPr>
        <w:widowControl/>
        <w:rPr>
          <w:b/>
          <w:sz w:val="24"/>
          <w:szCs w:val="24"/>
        </w:rPr>
      </w:pPr>
    </w:p>
    <w:p w14:paraId="37172230" w14:textId="77777777" w:rsidR="00D32E29" w:rsidRDefault="00D32E29"/>
    <w:p w14:paraId="0D8767FA" w14:textId="77777777" w:rsidR="00D32E29" w:rsidRDefault="00D32E29"/>
    <w:sectPr w:rsidR="00D32E29">
      <w:headerReference w:type="default" r:id="rId8"/>
      <w:footerReference w:type="default" r:id="rId9"/>
      <w:pgSz w:w="11906" w:h="16838"/>
      <w:pgMar w:top="1600" w:right="992" w:bottom="1134" w:left="992" w:header="398" w:footer="344" w:gutter="0"/>
      <w:cols w:space="720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64AECC" w14:textId="77777777" w:rsidR="00FF51F5" w:rsidRDefault="00FF51F5">
      <w:r>
        <w:separator/>
      </w:r>
    </w:p>
  </w:endnote>
  <w:endnote w:type="continuationSeparator" w:id="0">
    <w:p w14:paraId="56668A64" w14:textId="77777777" w:rsidR="00FF51F5" w:rsidRDefault="00FF5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026D4A" w14:textId="77777777" w:rsidR="00D32E29" w:rsidRDefault="00FF51F5">
    <w:pPr>
      <w:pStyle w:val="Rodap"/>
      <w:jc w:val="center"/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 xml:space="preserve">Rua Frei R. Pronner, 1457 - Cx. Postal 281 - CEP 86.360-055 - E-mail rh@bandeirantes.pr.gov.br - CNPJ 76.235.753/0001-48 </w:t>
    </w:r>
    <w:r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9BD7F3" w14:textId="77777777" w:rsidR="00FF51F5" w:rsidRDefault="00FF51F5">
      <w:r>
        <w:separator/>
      </w:r>
    </w:p>
  </w:footnote>
  <w:footnote w:type="continuationSeparator" w:id="0">
    <w:p w14:paraId="0123A1BE" w14:textId="77777777" w:rsidR="00FF51F5" w:rsidRDefault="00FF51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2A0658" w14:textId="2686335C" w:rsidR="00D32E29" w:rsidRDefault="00FF51F5">
    <w:pPr>
      <w:pStyle w:val="Corpodetexto"/>
      <w:spacing w:line="7" w:lineRule="auto"/>
      <w:ind w:left="0" w:firstLine="0"/>
      <w:rPr>
        <w:sz w:val="20"/>
      </w:rPr>
    </w:pPr>
    <w:r>
      <w:rPr>
        <w:noProof/>
        <w:sz w:val="20"/>
      </w:rPr>
      <w:drawing>
        <wp:anchor distT="0" distB="0" distL="0" distR="0" simplePos="0" relativeHeight="251657216" behindDoc="1" locked="0" layoutInCell="0" allowOverlap="1" wp14:anchorId="1605CD78" wp14:editId="77A83B79">
          <wp:simplePos x="0" y="0"/>
          <wp:positionH relativeFrom="page">
            <wp:posOffset>735965</wp:posOffset>
          </wp:positionH>
          <wp:positionV relativeFrom="page">
            <wp:posOffset>253365</wp:posOffset>
          </wp:positionV>
          <wp:extent cx="681990" cy="681990"/>
          <wp:effectExtent l="0" t="0" r="0" b="0"/>
          <wp:wrapNone/>
          <wp:docPr id="2" name="Imag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1990" cy="6819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73DF6">
      <w:rPr>
        <w:noProof/>
      </w:rPr>
      <w:pict w14:anchorId="0F8AB961">
        <v:rect id="Caixa de Texto 3" o:spid="_x0000_s2049" style="position:absolute;margin-left:126.35pt;margin-top:23.8pt;width:366.25pt;height:47.7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" o:allowincell="f" filled="f" stroked="f" strokeweight="0">
          <v:textbox inset="0,0,0,0">
            <w:txbxContent>
              <w:p w14:paraId="335B3AE0" w14:textId="77777777" w:rsidR="00D32E29" w:rsidRDefault="00FF51F5">
                <w:pPr>
                  <w:pStyle w:val="Contedodoquadro"/>
                  <w:spacing w:line="428" w:lineRule="exact"/>
                  <w:ind w:left="20"/>
                  <w:rPr>
                    <w:b/>
                    <w:sz w:val="40"/>
                  </w:rPr>
                </w:pPr>
                <w:r>
                  <w:rPr>
                    <w:b/>
                    <w:sz w:val="40"/>
                  </w:rPr>
                  <w:t>PREFEITURA</w:t>
                </w:r>
                <w:r>
                  <w:rPr>
                    <w:b/>
                    <w:spacing w:val="-10"/>
                    <w:sz w:val="40"/>
                  </w:rPr>
                  <w:t xml:space="preserve"> </w:t>
                </w:r>
                <w:r>
                  <w:rPr>
                    <w:b/>
                    <w:sz w:val="40"/>
                  </w:rPr>
                  <w:t>MUNICIPAL</w:t>
                </w:r>
                <w:r>
                  <w:rPr>
                    <w:b/>
                    <w:spacing w:val="-7"/>
                    <w:sz w:val="40"/>
                  </w:rPr>
                  <w:t xml:space="preserve"> </w:t>
                </w:r>
                <w:r>
                  <w:rPr>
                    <w:b/>
                    <w:sz w:val="40"/>
                  </w:rPr>
                  <w:t>DE</w:t>
                </w:r>
                <w:r>
                  <w:rPr>
                    <w:b/>
                    <w:spacing w:val="-6"/>
                    <w:sz w:val="40"/>
                  </w:rPr>
                  <w:t xml:space="preserve"> </w:t>
                </w:r>
                <w:r>
                  <w:rPr>
                    <w:b/>
                    <w:spacing w:val="-2"/>
                    <w:sz w:val="40"/>
                  </w:rPr>
                  <w:t>BANDEIRANTES</w:t>
                </w:r>
              </w:p>
              <w:p w14:paraId="4DEE6589" w14:textId="77777777" w:rsidR="00D32E29" w:rsidRDefault="00FF51F5">
                <w:pPr>
                  <w:pStyle w:val="Contedodoquadro"/>
                  <w:spacing w:before="120"/>
                  <w:ind w:right="271"/>
                  <w:jc w:val="center"/>
                  <w:rPr>
                    <w:b/>
                    <w:sz w:val="32"/>
                  </w:rPr>
                </w:pPr>
                <w:r>
                  <w:rPr>
                    <w:b/>
                    <w:sz w:val="32"/>
                  </w:rPr>
                  <w:t>ESTADO</w:t>
                </w:r>
                <w:r>
                  <w:rPr>
                    <w:b/>
                    <w:spacing w:val="-9"/>
                    <w:sz w:val="32"/>
                  </w:rPr>
                  <w:t xml:space="preserve"> </w:t>
                </w:r>
                <w:r>
                  <w:rPr>
                    <w:b/>
                    <w:sz w:val="32"/>
                  </w:rPr>
                  <w:t>DO</w:t>
                </w:r>
                <w:r>
                  <w:rPr>
                    <w:b/>
                    <w:spacing w:val="-8"/>
                    <w:sz w:val="32"/>
                  </w:rPr>
                  <w:t xml:space="preserve"> </w:t>
                </w:r>
                <w:r>
                  <w:rPr>
                    <w:b/>
                    <w:spacing w:val="-2"/>
                    <w:sz w:val="32"/>
                  </w:rPr>
                  <w:t>PARANÁ</w:t>
                </w:r>
              </w:p>
            </w:txbxContent>
          </v:textbox>
          <w10:wrap anchorx="page" anchory="page"/>
        </v:rect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F94DF6"/>
    <w:multiLevelType w:val="multilevel"/>
    <w:tmpl w:val="42B46394"/>
    <w:lvl w:ilvl="0">
      <w:start w:val="1"/>
      <w:numFmt w:val="lowerLetter"/>
      <w:lvlText w:val="%1)"/>
      <w:lvlJc w:val="left"/>
      <w:pPr>
        <w:tabs>
          <w:tab w:val="num" w:pos="0"/>
        </w:tabs>
        <w:ind w:left="1418" w:hanging="569"/>
      </w:pPr>
      <w:rPr>
        <w:rFonts w:ascii="Calibri" w:eastAsia="Calibri" w:hAnsi="Calibri" w:cs="Calibri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270" w:hanging="569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120" w:hanging="569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970" w:hanging="56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820" w:hanging="56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671" w:hanging="56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521" w:hanging="56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371" w:hanging="56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221" w:hanging="569"/>
      </w:pPr>
      <w:rPr>
        <w:rFonts w:ascii="Symbol" w:hAnsi="Symbol" w:cs="Symbol" w:hint="default"/>
        <w:lang w:val="pt-PT" w:eastAsia="en-US" w:bidi="ar-SA"/>
      </w:rPr>
    </w:lvl>
  </w:abstractNum>
  <w:abstractNum w:abstractNumId="1" w15:restartNumberingAfterBreak="0">
    <w:nsid w:val="2E581025"/>
    <w:multiLevelType w:val="multilevel"/>
    <w:tmpl w:val="3BB84E06"/>
    <w:lvl w:ilvl="0">
      <w:start w:val="16"/>
      <w:numFmt w:val="decimal"/>
      <w:lvlText w:val="%1"/>
      <w:lvlJc w:val="left"/>
      <w:pPr>
        <w:tabs>
          <w:tab w:val="num" w:pos="0"/>
        </w:tabs>
        <w:ind w:left="849" w:hanging="709"/>
      </w:pPr>
      <w:rPr>
        <w:lang w:val="pt-PT" w:eastAsia="en-US" w:bidi="ar-SA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849" w:hanging="709"/>
      </w:pPr>
      <w:rPr>
        <w:rFonts w:ascii="Calibri" w:eastAsia="Calibri" w:hAnsi="Calibri" w:cs="Calibri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849" w:hanging="709"/>
      </w:pPr>
      <w:rPr>
        <w:rFonts w:ascii="Calibri" w:eastAsia="Calibri" w:hAnsi="Calibri" w:cs="Calibri"/>
        <w:b/>
        <w:bCs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64" w:hanging="70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472" w:hanging="70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81" w:hanging="70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289" w:hanging="70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97" w:hanging="70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105" w:hanging="709"/>
      </w:pPr>
      <w:rPr>
        <w:rFonts w:ascii="Symbol" w:hAnsi="Symbol" w:cs="Symbol" w:hint="default"/>
        <w:lang w:val="pt-PT" w:eastAsia="en-US" w:bidi="ar-SA"/>
      </w:rPr>
    </w:lvl>
  </w:abstractNum>
  <w:abstractNum w:abstractNumId="2" w15:restartNumberingAfterBreak="0">
    <w:nsid w:val="3035243E"/>
    <w:multiLevelType w:val="multilevel"/>
    <w:tmpl w:val="1FFC6528"/>
    <w:lvl w:ilvl="0">
      <w:start w:val="1"/>
      <w:numFmt w:val="lowerLetter"/>
      <w:lvlText w:val="%1)"/>
      <w:lvlJc w:val="left"/>
      <w:pPr>
        <w:tabs>
          <w:tab w:val="num" w:pos="0"/>
        </w:tabs>
        <w:ind w:left="1418" w:hanging="569"/>
      </w:pPr>
      <w:rPr>
        <w:rFonts w:ascii="Calibri" w:eastAsia="Calibri" w:hAnsi="Calibri" w:cs="Calibri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270" w:hanging="569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120" w:hanging="569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970" w:hanging="56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820" w:hanging="56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671" w:hanging="56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521" w:hanging="56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371" w:hanging="56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221" w:hanging="569"/>
      </w:pPr>
      <w:rPr>
        <w:rFonts w:ascii="Symbol" w:hAnsi="Symbol" w:cs="Symbol" w:hint="default"/>
        <w:lang w:val="pt-PT" w:eastAsia="en-US" w:bidi="ar-SA"/>
      </w:rPr>
    </w:lvl>
  </w:abstractNum>
  <w:abstractNum w:abstractNumId="3" w15:restartNumberingAfterBreak="0">
    <w:nsid w:val="5BDC5E50"/>
    <w:multiLevelType w:val="multilevel"/>
    <w:tmpl w:val="D4AE9426"/>
    <w:lvl w:ilvl="0">
      <w:start w:val="16"/>
      <w:numFmt w:val="decimal"/>
      <w:lvlText w:val="%1"/>
      <w:lvlJc w:val="left"/>
      <w:pPr>
        <w:tabs>
          <w:tab w:val="num" w:pos="0"/>
        </w:tabs>
        <w:ind w:left="849" w:hanging="709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849" w:hanging="709"/>
      </w:pPr>
      <w:rPr>
        <w:spacing w:val="0"/>
        <w:w w:val="100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656" w:hanging="709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64" w:hanging="70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472" w:hanging="70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81" w:hanging="70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289" w:hanging="70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97" w:hanging="70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105" w:hanging="709"/>
      </w:pPr>
      <w:rPr>
        <w:rFonts w:ascii="Symbol" w:hAnsi="Symbol" w:cs="Symbol" w:hint="default"/>
        <w:lang w:val="pt-PT" w:eastAsia="en-US" w:bidi="ar-SA"/>
      </w:rPr>
    </w:lvl>
  </w:abstractNum>
  <w:abstractNum w:abstractNumId="4" w15:restartNumberingAfterBreak="0">
    <w:nsid w:val="6C070A43"/>
    <w:multiLevelType w:val="multilevel"/>
    <w:tmpl w:val="B3D220F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20602912">
    <w:abstractNumId w:val="2"/>
  </w:num>
  <w:num w:numId="2" w16cid:durableId="263266385">
    <w:abstractNumId w:val="0"/>
  </w:num>
  <w:num w:numId="3" w16cid:durableId="1875999096">
    <w:abstractNumId w:val="1"/>
  </w:num>
  <w:num w:numId="4" w16cid:durableId="1988195944">
    <w:abstractNumId w:val="3"/>
  </w:num>
  <w:num w:numId="5" w16cid:durableId="3607157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2E29"/>
    <w:rsid w:val="0008478E"/>
    <w:rsid w:val="000955FA"/>
    <w:rsid w:val="000A1DE6"/>
    <w:rsid w:val="00202BF9"/>
    <w:rsid w:val="00540966"/>
    <w:rsid w:val="00573DF6"/>
    <w:rsid w:val="00730D51"/>
    <w:rsid w:val="008D350F"/>
    <w:rsid w:val="00A92C42"/>
    <w:rsid w:val="00D24F41"/>
    <w:rsid w:val="00D32E29"/>
    <w:rsid w:val="00DA337E"/>
    <w:rsid w:val="00F51809"/>
    <w:rsid w:val="00F96693"/>
    <w:rsid w:val="00FD27E0"/>
    <w:rsid w:val="00FF5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03FD0FF"/>
  <w15:docId w15:val="{A92B4FC9-E8D8-4F5C-955C-B8D5F93EB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C14"/>
    <w:pPr>
      <w:widowControl w:val="0"/>
    </w:pPr>
    <w:rPr>
      <w:rFonts w:ascii="Aptos" w:eastAsia="Aptos" w:hAnsi="Aptos" w:cs="Calibri"/>
      <w:kern w:val="0"/>
      <w:sz w:val="22"/>
      <w:szCs w:val="22"/>
      <w:lang w:val="pt-PT"/>
    </w:rPr>
  </w:style>
  <w:style w:type="paragraph" w:styleId="Ttulo1">
    <w:name w:val="heading 1"/>
    <w:basedOn w:val="Normal"/>
    <w:next w:val="Normal"/>
    <w:link w:val="Ttulo1Char"/>
    <w:uiPriority w:val="9"/>
    <w:qFormat/>
    <w:rsid w:val="00D15C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D15C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15C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15C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15C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15C1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15C1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15C1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15C1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D15C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qFormat/>
    <w:rsid w:val="00D15C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sid w:val="00D15C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qFormat/>
    <w:rsid w:val="00D15C1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qFormat/>
    <w:rsid w:val="00D15C1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D15C1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sid w:val="00D15C1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sid w:val="00D15C1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sid w:val="00D15C14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qFormat/>
    <w:rsid w:val="00D15C14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D15C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itaoChar">
    <w:name w:val="Citação Char"/>
    <w:basedOn w:val="Fontepargpadro"/>
    <w:link w:val="Citao"/>
    <w:uiPriority w:val="29"/>
    <w:qFormat/>
    <w:rsid w:val="00D15C14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D15C14"/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qFormat/>
    <w:rsid w:val="00D15C1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15C14"/>
    <w:rPr>
      <w:b/>
      <w:bCs/>
      <w:smallCaps/>
      <w:color w:val="0F4761" w:themeColor="accent1" w:themeShade="BF"/>
      <w:spacing w:val="5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D15C14"/>
    <w:rPr>
      <w:rFonts w:cs="Calibri"/>
      <w:kern w:val="0"/>
      <w:lang w:val="pt-PT"/>
    </w:rPr>
  </w:style>
  <w:style w:type="character" w:customStyle="1" w:styleId="RodapChar">
    <w:name w:val="Rodapé Char"/>
    <w:basedOn w:val="Fontepargpadro"/>
    <w:link w:val="Rodap"/>
    <w:qFormat/>
    <w:rsid w:val="00D15C14"/>
    <w:rPr>
      <w:rFonts w:cs="Calibri"/>
      <w:kern w:val="0"/>
      <w:sz w:val="22"/>
      <w:szCs w:val="22"/>
      <w:lang w:val="pt-PT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link w:val="TtuloChar"/>
    <w:uiPriority w:val="10"/>
    <w:qFormat/>
    <w:rsid w:val="00D15C1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Corpodetexto">
    <w:name w:val="Body Text"/>
    <w:basedOn w:val="Normal"/>
    <w:link w:val="CorpodetextoChar"/>
    <w:uiPriority w:val="1"/>
    <w:qFormat/>
    <w:rsid w:val="00D15C14"/>
    <w:pPr>
      <w:ind w:left="849" w:hanging="709"/>
    </w:pPr>
    <w:rPr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ubttulo">
    <w:name w:val="Subtitle"/>
    <w:basedOn w:val="Normal"/>
    <w:next w:val="Normal"/>
    <w:link w:val="SubttuloChar"/>
    <w:uiPriority w:val="11"/>
    <w:qFormat/>
    <w:rsid w:val="00D15C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15C14"/>
    <w:pPr>
      <w:spacing w:before="160"/>
      <w:jc w:val="center"/>
    </w:pPr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D15C14"/>
    <w:pPr>
      <w:ind w:left="720"/>
      <w:contextualSpacing/>
    </w:pPr>
  </w:style>
  <w:style w:type="paragraph" w:styleId="CitaoIntensa">
    <w:name w:val="Intense Quote"/>
    <w:basedOn w:val="Normal"/>
    <w:next w:val="Normal"/>
    <w:link w:val="CitaoIntensaChar"/>
    <w:uiPriority w:val="30"/>
    <w:qFormat/>
    <w:rsid w:val="00D15C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paragraph" w:customStyle="1" w:styleId="Contedodoquadro">
    <w:name w:val="Conteúdo do quadro"/>
    <w:basedOn w:val="Normal"/>
    <w:qFormat/>
    <w:rsid w:val="00D15C14"/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Normal"/>
    <w:link w:val="RodapChar"/>
    <w:unhideWhenUsed/>
    <w:rsid w:val="00D15C14"/>
    <w:pPr>
      <w:tabs>
        <w:tab w:val="center" w:pos="4252"/>
        <w:tab w:val="right" w:pos="8504"/>
      </w:tabs>
    </w:pPr>
  </w:style>
  <w:style w:type="paragraph" w:styleId="Cabealho">
    <w:name w:val="header"/>
    <w:basedOn w:val="CabealhoeRodap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27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andeirantes.pr.gov.br/diario-oficial-eletroni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</a:majorFont>
      <a:minorFont>
        <a:latin typeface="Aptos" panose="0211000402020202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1134</Words>
  <Characters>6125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Usuario</cp:lastModifiedBy>
  <cp:revision>8</cp:revision>
  <cp:lastPrinted>2026-04-29T17:01:00Z</cp:lastPrinted>
  <dcterms:created xsi:type="dcterms:W3CDTF">2026-03-30T19:06:00Z</dcterms:created>
  <dcterms:modified xsi:type="dcterms:W3CDTF">2026-05-08T18:35:00Z</dcterms:modified>
  <dc:language>pt-BR</dc:language>
</cp:coreProperties>
</file>