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2F48067D" w14:textId="61F1ECE4" w:rsidR="00833F42" w:rsidRDefault="00680DC5" w:rsidP="00833F42">
      <w:pPr>
        <w:ind w:left="2" w:hanging="2"/>
        <w:rPr>
          <w:rFonts w:eastAsia="Merriweather"/>
          <w:bCs/>
          <w:color w:val="000000" w:themeColor="text1"/>
          <w:sz w:val="22"/>
          <w:szCs w:val="22"/>
        </w:rPr>
      </w:pPr>
      <w:r w:rsidRPr="00833F42">
        <w:rPr>
          <w:b/>
          <w:sz w:val="22"/>
          <w:szCs w:val="22"/>
        </w:rPr>
        <w:t xml:space="preserve">I. Descrição do objeto a ser contratado: </w:t>
      </w:r>
      <w:r w:rsidR="008C4670">
        <w:rPr>
          <w:rFonts w:eastAsia="Merriweather"/>
          <w:sz w:val="22"/>
          <w:szCs w:val="22"/>
        </w:rPr>
        <w:t>AQUISIÇÃO SOB DEMANDA DE MATERIAL DE EXPEDIENTE</w:t>
      </w:r>
      <w:r w:rsidR="008C4670" w:rsidRPr="00F15B4C">
        <w:rPr>
          <w:rFonts w:eastAsia="Merriweather"/>
          <w:sz w:val="22"/>
          <w:szCs w:val="22"/>
        </w:rPr>
        <w:t>,</w:t>
      </w:r>
      <w:r w:rsidR="008C4670">
        <w:rPr>
          <w:rFonts w:eastAsia="Merriweather"/>
          <w:sz w:val="22"/>
          <w:szCs w:val="22"/>
        </w:rPr>
        <w:t xml:space="preserve"> VISANDO ATENDER AS NECESSIDADES E DIVERSAS SECRETÁRIAS DO MUNICPIO DE BANDEIRANTES/PR</w:t>
      </w:r>
      <w:r w:rsidR="00833F42">
        <w:rPr>
          <w:rFonts w:eastAsia="Merriweather"/>
          <w:bCs/>
          <w:color w:val="000000" w:themeColor="text1"/>
          <w:sz w:val="22"/>
          <w:szCs w:val="22"/>
        </w:rPr>
        <w:t>.</w:t>
      </w:r>
    </w:p>
    <w:p w14:paraId="404CDDF2" w14:textId="77777777" w:rsidR="008C4670" w:rsidRPr="002B596C" w:rsidRDefault="008C4670" w:rsidP="002B596C">
      <w:pPr>
        <w:tabs>
          <w:tab w:val="left" w:pos="0"/>
        </w:tabs>
        <w:suppressAutoHyphens/>
        <w:overflowPunct/>
        <w:autoSpaceDE/>
        <w:autoSpaceDN/>
        <w:adjustRightInd/>
        <w:spacing w:after="120"/>
        <w:ind w:right="-426"/>
        <w:jc w:val="both"/>
        <w:textDirection w:val="btLr"/>
        <w:textAlignment w:val="top"/>
        <w:outlineLvl w:val="0"/>
        <w:rPr>
          <w:bCs/>
          <w:sz w:val="22"/>
          <w:szCs w:val="22"/>
        </w:rPr>
      </w:pPr>
    </w:p>
    <w:p w14:paraId="26B140A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II. Identificação dos agentes responsáveis pela pesquisa ou, se for o caso, da equipe de planejamento:</w:t>
      </w:r>
    </w:p>
    <w:p w14:paraId="080BE269" w14:textId="442C196A" w:rsidR="00680DC5" w:rsidRDefault="00680DC5" w:rsidP="001A3B15">
      <w:pPr>
        <w:spacing w:before="12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- Andreia de Souza França - Chefe da Divisão de Orçamento e Pesquisa de Preços – Portaria n.º 13.659/2022. </w:t>
      </w:r>
    </w:p>
    <w:p w14:paraId="7044F1A0" w14:textId="77777777" w:rsidR="00FF4F96" w:rsidRPr="001A3B15" w:rsidRDefault="00FF4F96" w:rsidP="001A3B15">
      <w:pPr>
        <w:spacing w:before="120"/>
        <w:jc w:val="both"/>
        <w:rPr>
          <w:sz w:val="22"/>
          <w:szCs w:val="22"/>
        </w:rPr>
      </w:pPr>
    </w:p>
    <w:p w14:paraId="3A7715BC" w14:textId="77777777" w:rsidR="007F544C" w:rsidRDefault="00680DC5" w:rsidP="007F544C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III. Caracterização das fontes consultadas: </w:t>
      </w:r>
    </w:p>
    <w:p w14:paraId="66A51FAD" w14:textId="05899A54" w:rsidR="00CF33FF" w:rsidRPr="001A3B15" w:rsidRDefault="00680DC5" w:rsidP="007F544C">
      <w:pPr>
        <w:spacing w:after="24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63AD3559" w14:textId="77777777" w:rsidR="00554A00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1º </w:t>
      </w:r>
      <w:r w:rsidR="00554A00" w:rsidRPr="001A3B15">
        <w:rPr>
          <w:b/>
          <w:sz w:val="22"/>
          <w:szCs w:val="22"/>
        </w:rPr>
        <w:t>Consulta de preços em sítios eletrônicos de banco de preços públicos e ou no PNCP:</w:t>
      </w:r>
    </w:p>
    <w:p w14:paraId="361126CD" w14:textId="1D92AAAC" w:rsidR="00CF33FF" w:rsidRPr="001A3B15" w:rsidRDefault="00D8517B" w:rsidP="007F544C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</w:t>
      </w:r>
      <w:r w:rsidR="004836D7" w:rsidRPr="001A3B15">
        <w:rPr>
          <w:bCs/>
          <w:sz w:val="22"/>
          <w:szCs w:val="22"/>
        </w:rPr>
        <w:t xml:space="preserve">de Preço </w:t>
      </w:r>
      <w:r w:rsidRPr="001A3B15">
        <w:rPr>
          <w:bCs/>
          <w:sz w:val="22"/>
          <w:szCs w:val="22"/>
        </w:rPr>
        <w:t xml:space="preserve">– </w:t>
      </w:r>
      <w:r w:rsidR="00833F42">
        <w:rPr>
          <w:bCs/>
          <w:sz w:val="22"/>
          <w:szCs w:val="22"/>
        </w:rPr>
        <w:t xml:space="preserve">Painel de Preços </w:t>
      </w:r>
      <w:r w:rsidRPr="001A3B15">
        <w:rPr>
          <w:bCs/>
          <w:sz w:val="22"/>
          <w:szCs w:val="22"/>
        </w:rPr>
        <w:t xml:space="preserve">– </w:t>
      </w:r>
      <w:r w:rsidR="00E240FF">
        <w:rPr>
          <w:bCs/>
          <w:sz w:val="22"/>
          <w:szCs w:val="22"/>
        </w:rPr>
        <w:t>14</w:t>
      </w:r>
      <w:r w:rsidR="00833F42">
        <w:rPr>
          <w:bCs/>
          <w:sz w:val="22"/>
          <w:szCs w:val="22"/>
        </w:rPr>
        <w:t>/06/2024.</w:t>
      </w:r>
      <w:r w:rsidR="004A1230">
        <w:rPr>
          <w:bCs/>
          <w:sz w:val="22"/>
          <w:szCs w:val="22"/>
        </w:rPr>
        <w:t xml:space="preserve"> </w:t>
      </w:r>
    </w:p>
    <w:p w14:paraId="5B3CE4EB" w14:textId="4D517FE3" w:rsidR="001A3B15" w:rsidRPr="00913B99" w:rsidRDefault="00680DC5" w:rsidP="00913B99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2º Contratações similares, em execução ou concluídas no período máximo de 01 (um) ano:</w:t>
      </w:r>
    </w:p>
    <w:p w14:paraId="4A26EF40" w14:textId="79085369" w:rsidR="001A3B15" w:rsidRDefault="001A3B1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Prefeitura d</w:t>
      </w:r>
      <w:r w:rsidR="00A84831">
        <w:rPr>
          <w:sz w:val="22"/>
          <w:szCs w:val="22"/>
        </w:rPr>
        <w:t xml:space="preserve">e </w:t>
      </w:r>
      <w:r w:rsidR="00E73B56">
        <w:rPr>
          <w:sz w:val="22"/>
          <w:szCs w:val="22"/>
        </w:rPr>
        <w:t>Unaí</w:t>
      </w:r>
      <w:r w:rsidR="008F0C53">
        <w:rPr>
          <w:sz w:val="22"/>
          <w:szCs w:val="22"/>
        </w:rPr>
        <w:t xml:space="preserve"> (MG</w:t>
      </w:r>
      <w:r w:rsidR="00833F42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 w:rsidRPr="001A3B15">
        <w:rPr>
          <w:sz w:val="22"/>
          <w:szCs w:val="22"/>
        </w:rPr>
        <w:t xml:space="preserve">– </w:t>
      </w:r>
      <w:r w:rsidR="007F544C">
        <w:rPr>
          <w:sz w:val="22"/>
          <w:szCs w:val="22"/>
        </w:rPr>
        <w:t>P</w:t>
      </w:r>
      <w:r w:rsidR="00A84831">
        <w:rPr>
          <w:sz w:val="22"/>
          <w:szCs w:val="22"/>
        </w:rPr>
        <w:t>E</w:t>
      </w:r>
      <w:r w:rsidR="007F544C">
        <w:rPr>
          <w:sz w:val="22"/>
          <w:szCs w:val="22"/>
        </w:rPr>
        <w:t xml:space="preserve"> </w:t>
      </w:r>
      <w:r w:rsidR="00913B99">
        <w:rPr>
          <w:sz w:val="22"/>
          <w:szCs w:val="22"/>
        </w:rPr>
        <w:t xml:space="preserve">n.º </w:t>
      </w:r>
      <w:r w:rsidR="00E73B56">
        <w:rPr>
          <w:sz w:val="22"/>
          <w:szCs w:val="22"/>
        </w:rPr>
        <w:t>046</w:t>
      </w:r>
      <w:r>
        <w:rPr>
          <w:sz w:val="22"/>
          <w:szCs w:val="22"/>
        </w:rPr>
        <w:t>/202</w:t>
      </w:r>
      <w:r w:rsidR="00833F42">
        <w:rPr>
          <w:sz w:val="22"/>
          <w:szCs w:val="22"/>
        </w:rPr>
        <w:t>3</w:t>
      </w:r>
    </w:p>
    <w:p w14:paraId="3CB26BD1" w14:textId="6B4DB940" w:rsidR="00833F42" w:rsidRDefault="00623504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Cambé (PR</w:t>
      </w:r>
      <w:r w:rsidR="00754877">
        <w:rPr>
          <w:sz w:val="22"/>
          <w:szCs w:val="22"/>
        </w:rPr>
        <w:t>) – PE nº 02</w:t>
      </w:r>
      <w:r w:rsidR="00833F42">
        <w:rPr>
          <w:sz w:val="22"/>
          <w:szCs w:val="22"/>
        </w:rPr>
        <w:t>/2024</w:t>
      </w:r>
    </w:p>
    <w:p w14:paraId="1361455B" w14:textId="655F6481" w:rsidR="00833F42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BC06EB">
        <w:rPr>
          <w:sz w:val="22"/>
          <w:szCs w:val="22"/>
        </w:rPr>
        <w:t>Três Barras (PR) – PE Nº01/2024</w:t>
      </w:r>
    </w:p>
    <w:p w14:paraId="28F570A5" w14:textId="0D0F1335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8F4E60">
        <w:rPr>
          <w:sz w:val="22"/>
          <w:szCs w:val="22"/>
        </w:rPr>
        <w:t>Prefeitura de Três Barras (PR) – PE Nº01/2024</w:t>
      </w:r>
    </w:p>
    <w:p w14:paraId="6F8E8A7C" w14:textId="534192CC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</w:t>
      </w:r>
      <w:r w:rsidR="00AE346A">
        <w:rPr>
          <w:sz w:val="22"/>
          <w:szCs w:val="22"/>
        </w:rPr>
        <w:t>de Rio Acima (MG</w:t>
      </w:r>
      <w:r>
        <w:rPr>
          <w:sz w:val="22"/>
          <w:szCs w:val="22"/>
        </w:rPr>
        <w:t xml:space="preserve">) PE nº </w:t>
      </w:r>
      <w:r w:rsidR="00AE346A">
        <w:rPr>
          <w:sz w:val="22"/>
          <w:szCs w:val="22"/>
        </w:rPr>
        <w:t>12</w:t>
      </w:r>
      <w:r>
        <w:rPr>
          <w:sz w:val="22"/>
          <w:szCs w:val="22"/>
        </w:rPr>
        <w:t>/2024</w:t>
      </w:r>
    </w:p>
    <w:p w14:paraId="01444BA7" w14:textId="3A46D22A" w:rsidR="00205ED8" w:rsidRDefault="00114481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Sapopema </w:t>
      </w:r>
      <w:r w:rsidR="00205ED8">
        <w:rPr>
          <w:sz w:val="22"/>
          <w:szCs w:val="22"/>
        </w:rPr>
        <w:t>(PR) PE nº</w:t>
      </w:r>
      <w:r>
        <w:rPr>
          <w:sz w:val="22"/>
          <w:szCs w:val="22"/>
        </w:rPr>
        <w:t xml:space="preserve"> 05/2024</w:t>
      </w:r>
    </w:p>
    <w:p w14:paraId="08D45E8D" w14:textId="4C94A0FC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</w:t>
      </w:r>
      <w:r w:rsidR="007E4FB8">
        <w:rPr>
          <w:sz w:val="22"/>
          <w:szCs w:val="22"/>
        </w:rPr>
        <w:t>Nova Fátima (PR) PE</w:t>
      </w:r>
      <w:r w:rsidR="00B05871">
        <w:rPr>
          <w:sz w:val="22"/>
          <w:szCs w:val="22"/>
        </w:rPr>
        <w:t xml:space="preserve"> nº 17</w:t>
      </w:r>
      <w:r>
        <w:rPr>
          <w:sz w:val="22"/>
          <w:szCs w:val="22"/>
        </w:rPr>
        <w:t>/2024</w:t>
      </w:r>
    </w:p>
    <w:p w14:paraId="6B854018" w14:textId="77777777" w:rsidR="00E74757" w:rsidRDefault="00E74757" w:rsidP="001A3B15">
      <w:pPr>
        <w:jc w:val="both"/>
        <w:rPr>
          <w:sz w:val="22"/>
          <w:szCs w:val="22"/>
        </w:rPr>
      </w:pPr>
    </w:p>
    <w:p w14:paraId="299AAE3B" w14:textId="0ED72DA5" w:rsidR="00680DC5" w:rsidRPr="001A3B15" w:rsidRDefault="004974C9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3º Sítios eletrônicos especializados ou de domínio amplo</w:t>
      </w:r>
      <w:r w:rsidR="00D35BB2">
        <w:rPr>
          <w:b/>
          <w:sz w:val="22"/>
          <w:szCs w:val="22"/>
        </w:rPr>
        <w:t>.</w:t>
      </w:r>
    </w:p>
    <w:p w14:paraId="7A99A02F" w14:textId="15818805" w:rsidR="00387EC0" w:rsidRDefault="002B596C" w:rsidP="00EE72C9">
      <w:pPr>
        <w:overflowPunct/>
        <w:autoSpaceDE/>
        <w:autoSpaceDN/>
        <w:adjustRightInd/>
        <w:jc w:val="both"/>
        <w:textAlignment w:val="auto"/>
        <w:rPr>
          <w:rStyle w:val="Hyperlink"/>
          <w:rFonts w:ascii="Calibri" w:hAnsi="Calibri" w:cs="Calibri"/>
          <w:sz w:val="22"/>
          <w:szCs w:val="22"/>
        </w:rPr>
      </w:pPr>
      <w:hyperlink r:id="rId8" w:history="1">
        <w:r w:rsidR="00387EC0" w:rsidRPr="00853255">
          <w:rPr>
            <w:rStyle w:val="Hyperlink"/>
            <w:rFonts w:ascii="Calibri" w:hAnsi="Calibri" w:cs="Calibri"/>
            <w:sz w:val="22"/>
            <w:szCs w:val="22"/>
          </w:rPr>
          <w:t>https://www.tilibraexpress.com.br/?gad_source=1&amp;gclid=EAIaIQobChMI7eDW6t_HhgMVi0FIAB10CRXUEAAYASAAEgKU_fD_BwE</w:t>
        </w:r>
      </w:hyperlink>
    </w:p>
    <w:p w14:paraId="484EE3AF" w14:textId="69D9F714" w:rsidR="00387EC0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9" w:history="1">
        <w:r w:rsidR="00387EC0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https://www.papelariarainha.com.br/?gad_source=1&amp;gclid=EAIaIQobChMI_KeRn5SphwMVUCCtBh1A9gNBEAAYASAAEgL9mPD_BwE</w:t>
        </w:r>
      </w:hyperlink>
    </w:p>
    <w:p w14:paraId="254BDA52" w14:textId="02104DB8" w:rsidR="00387EC0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10" w:history="1">
        <w:r w:rsidR="00387EC0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https://www.kalunga.com.br/</w:t>
        </w:r>
      </w:hyperlink>
    </w:p>
    <w:p w14:paraId="4682392D" w14:textId="386CC9AF" w:rsidR="00387EC0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11" w:history="1">
        <w:r w:rsidR="00123916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https://www.papelex.com.br/</w:t>
        </w:r>
      </w:hyperlink>
    </w:p>
    <w:p w14:paraId="3661294C" w14:textId="778030B4" w:rsidR="00123916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12" w:history="1">
        <w:r w:rsidR="00123916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https://www.papelariaartnova.com.br/</w:t>
        </w:r>
      </w:hyperlink>
    </w:p>
    <w:p w14:paraId="186B19EE" w14:textId="4AB961CF" w:rsidR="00123916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13" w:history="1">
        <w:r w:rsidR="00123916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https://www.marpax.com.br/</w:t>
        </w:r>
      </w:hyperlink>
    </w:p>
    <w:p w14:paraId="57246394" w14:textId="1A854E44" w:rsidR="00123916" w:rsidRDefault="002B596C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hyperlink r:id="rId14" w:history="1">
        <w:r w:rsidR="008D0C75" w:rsidRPr="00853255">
          <w:rPr>
            <w:rStyle w:val="Hyperlink"/>
            <w:rFonts w:ascii="Calibri" w:hAnsi="Calibri" w:cs="Calibri"/>
            <w:b/>
            <w:bCs/>
            <w:sz w:val="22"/>
            <w:szCs w:val="22"/>
          </w:rPr>
          <w:t>https://www.madeiramadeira.com.br/papelaria?f=eyJxdWVyeVN0cmluZyI6W119</w:t>
        </w:r>
      </w:hyperlink>
    </w:p>
    <w:p w14:paraId="51BDB374" w14:textId="5626BDCA" w:rsidR="008D0C75" w:rsidRDefault="008D0C75" w:rsidP="00387EC0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b/>
          <w:bCs/>
          <w:color w:val="0563C1"/>
          <w:sz w:val="22"/>
          <w:szCs w:val="22"/>
          <w:u w:val="single"/>
        </w:rPr>
      </w:pPr>
      <w:r w:rsidRPr="008D0C75">
        <w:rPr>
          <w:rFonts w:ascii="Calibri" w:hAnsi="Calibri" w:cs="Calibri"/>
          <w:b/>
          <w:bCs/>
          <w:color w:val="0563C1"/>
          <w:sz w:val="22"/>
          <w:szCs w:val="22"/>
          <w:u w:val="single"/>
        </w:rPr>
        <w:t>https://www.lojaellos.com.br/</w:t>
      </w:r>
    </w:p>
    <w:p w14:paraId="4A226F2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1AD930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 w:rsidRPr="001A3B15">
        <w:rPr>
          <w:sz w:val="22"/>
          <w:szCs w:val="22"/>
        </w:rPr>
        <w:t>:</w:t>
      </w:r>
    </w:p>
    <w:p w14:paraId="570AD26A" w14:textId="46906B39" w:rsidR="00680DC5" w:rsidRPr="001A3B15" w:rsidRDefault="00EE6A2B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 xml:space="preserve">- Prestador 01: </w:t>
      </w:r>
      <w:r w:rsidR="0050142A">
        <w:rPr>
          <w:sz w:val="22"/>
          <w:szCs w:val="22"/>
        </w:rPr>
        <w:t xml:space="preserve">E. Q. MACHADO – PAPELARIA ARCO- </w:t>
      </w:r>
      <w:r w:rsidR="000A6D80">
        <w:rPr>
          <w:sz w:val="22"/>
          <w:szCs w:val="22"/>
        </w:rPr>
        <w:t xml:space="preserve">IRIS </w:t>
      </w:r>
      <w:r w:rsidR="000A6D80"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0A6D80" w:rsidRPr="001A3B15">
        <w:rPr>
          <w:sz w:val="22"/>
          <w:szCs w:val="22"/>
        </w:rPr>
        <w:t>CNPJ:</w:t>
      </w:r>
      <w:r w:rsidR="000A6D80">
        <w:rPr>
          <w:sz w:val="22"/>
          <w:szCs w:val="22"/>
        </w:rPr>
        <w:t xml:space="preserve"> 20.587.875</w:t>
      </w:r>
      <w:r w:rsidR="0050142A">
        <w:rPr>
          <w:sz w:val="22"/>
          <w:szCs w:val="22"/>
        </w:rPr>
        <w:t>-0001/49</w:t>
      </w:r>
      <w:r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E27013">
        <w:rPr>
          <w:sz w:val="22"/>
          <w:szCs w:val="22"/>
        </w:rPr>
        <w:t>Bandeirantes</w:t>
      </w:r>
      <w:r w:rsidRPr="001A3B15">
        <w:rPr>
          <w:sz w:val="22"/>
          <w:szCs w:val="22"/>
        </w:rPr>
        <w:t>/PR.</w:t>
      </w:r>
    </w:p>
    <w:p w14:paraId="55370D64" w14:textId="1F467F2A" w:rsidR="00680DC5" w:rsidRPr="001A3B15" w:rsidRDefault="00A84831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Prestador </w:t>
      </w:r>
      <w:r w:rsidR="000A6D80" w:rsidRPr="001A3B15">
        <w:rPr>
          <w:sz w:val="22"/>
          <w:szCs w:val="22"/>
        </w:rPr>
        <w:t>02:</w:t>
      </w:r>
      <w:r w:rsidR="000A6D80">
        <w:rPr>
          <w:sz w:val="22"/>
          <w:szCs w:val="22"/>
        </w:rPr>
        <w:t xml:space="preserve"> CONTABILISTA</w:t>
      </w:r>
      <w:r w:rsidR="00F552D9">
        <w:rPr>
          <w:sz w:val="22"/>
          <w:szCs w:val="22"/>
        </w:rPr>
        <w:t xml:space="preserve"> SUPRIMENTOS PARA ESCRITORIO S.A.</w:t>
      </w:r>
      <w:r w:rsidR="00D03FBA" w:rsidRPr="001A3B15">
        <w:rPr>
          <w:sz w:val="22"/>
          <w:szCs w:val="22"/>
        </w:rPr>
        <w:t>–</w:t>
      </w:r>
      <w:r w:rsidR="00FF0045">
        <w:rPr>
          <w:sz w:val="22"/>
          <w:szCs w:val="22"/>
        </w:rPr>
        <w:t xml:space="preserve"> CNPJ:</w:t>
      </w:r>
      <w:r>
        <w:rPr>
          <w:color w:val="040C28"/>
          <w:sz w:val="22"/>
          <w:szCs w:val="24"/>
        </w:rPr>
        <w:t xml:space="preserve"> </w:t>
      </w:r>
      <w:r w:rsidR="00F552D9">
        <w:rPr>
          <w:color w:val="040C28"/>
          <w:sz w:val="22"/>
          <w:szCs w:val="24"/>
        </w:rPr>
        <w:t xml:space="preserve">77.765.840/0001-70 </w:t>
      </w:r>
      <w:r w:rsidR="00EE6A2B" w:rsidRPr="001A3B15">
        <w:rPr>
          <w:sz w:val="22"/>
          <w:szCs w:val="22"/>
        </w:rPr>
        <w:t xml:space="preserve">– </w:t>
      </w:r>
      <w:r w:rsidR="00F552D9">
        <w:rPr>
          <w:sz w:val="22"/>
          <w:szCs w:val="22"/>
        </w:rPr>
        <w:t>Curitiba/</w:t>
      </w:r>
      <w:r w:rsidR="0090385E" w:rsidRPr="001A3B15">
        <w:rPr>
          <w:sz w:val="22"/>
          <w:szCs w:val="22"/>
        </w:rPr>
        <w:t>PR</w:t>
      </w:r>
      <w:r w:rsidR="00EE6A2B" w:rsidRPr="001A3B15">
        <w:rPr>
          <w:sz w:val="22"/>
          <w:szCs w:val="22"/>
        </w:rPr>
        <w:t>.</w:t>
      </w:r>
    </w:p>
    <w:p w14:paraId="3EDC2F78" w14:textId="02DFDAF2" w:rsidR="002843B6" w:rsidRDefault="00680DC5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 xml:space="preserve">- </w:t>
      </w:r>
      <w:r w:rsidR="00EE6A2B" w:rsidRPr="001A3B15">
        <w:rPr>
          <w:sz w:val="22"/>
          <w:szCs w:val="22"/>
        </w:rPr>
        <w:t>Prestador 03:</w:t>
      </w:r>
      <w:r w:rsidR="000A6D80">
        <w:rPr>
          <w:sz w:val="22"/>
          <w:szCs w:val="22"/>
        </w:rPr>
        <w:t xml:space="preserve"> Soeli Martins Amadeu </w:t>
      </w:r>
      <w:r w:rsidR="00EE6A2B" w:rsidRPr="001A3B15">
        <w:rPr>
          <w:sz w:val="22"/>
          <w:szCs w:val="22"/>
        </w:rPr>
        <w:t xml:space="preserve">– </w:t>
      </w:r>
      <w:r w:rsidR="000A6D80" w:rsidRPr="001A3B15">
        <w:rPr>
          <w:sz w:val="22"/>
          <w:szCs w:val="22"/>
        </w:rPr>
        <w:t>CNPJ:</w:t>
      </w:r>
      <w:r w:rsidR="000A6D80">
        <w:rPr>
          <w:sz w:val="22"/>
          <w:szCs w:val="22"/>
        </w:rPr>
        <w:t xml:space="preserve"> 23.663.369/0001-80 </w:t>
      </w:r>
      <w:r w:rsidR="00EE6A2B" w:rsidRPr="001A3B15">
        <w:rPr>
          <w:sz w:val="22"/>
          <w:szCs w:val="22"/>
        </w:rPr>
        <w:t xml:space="preserve">– </w:t>
      </w:r>
      <w:r w:rsidR="000A6D80">
        <w:rPr>
          <w:sz w:val="22"/>
          <w:szCs w:val="22"/>
        </w:rPr>
        <w:t>Santa Mariana</w:t>
      </w:r>
      <w:r w:rsidR="000220C2">
        <w:rPr>
          <w:sz w:val="22"/>
          <w:szCs w:val="22"/>
        </w:rPr>
        <w:t xml:space="preserve">/PR </w:t>
      </w:r>
    </w:p>
    <w:p w14:paraId="454621FC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EBA4F7" w14:textId="77777777" w:rsidR="00D2624D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5º Pesquisa no aplicativo Nota Paraná</w:t>
      </w:r>
      <w:r w:rsidRPr="001A3B15">
        <w:rPr>
          <w:sz w:val="22"/>
          <w:szCs w:val="22"/>
        </w:rPr>
        <w:t>:</w:t>
      </w:r>
    </w:p>
    <w:p w14:paraId="1D368575" w14:textId="385670DC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R</w:t>
      </w:r>
      <w:r w:rsidR="00680DC5" w:rsidRPr="001A3B15">
        <w:rPr>
          <w:sz w:val="22"/>
          <w:szCs w:val="22"/>
        </w:rPr>
        <w:t>egistros no site Menor Preço – Nota Paraná</w:t>
      </w:r>
      <w:r w:rsidR="004232FE">
        <w:rPr>
          <w:sz w:val="22"/>
          <w:szCs w:val="22"/>
        </w:rPr>
        <w:t xml:space="preserve"> acesso: 10</w:t>
      </w:r>
      <w:r w:rsidR="00427E10">
        <w:rPr>
          <w:sz w:val="22"/>
          <w:szCs w:val="22"/>
        </w:rPr>
        <w:t>/07</w:t>
      </w:r>
      <w:r>
        <w:rPr>
          <w:sz w:val="22"/>
          <w:szCs w:val="22"/>
        </w:rPr>
        <w:t>/2024.</w:t>
      </w:r>
      <w:r w:rsidR="00427E10">
        <w:rPr>
          <w:sz w:val="22"/>
          <w:szCs w:val="22"/>
        </w:rPr>
        <w:t xml:space="preserve"> </w:t>
      </w:r>
    </w:p>
    <w:p w14:paraId="5A82929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3ED4CBFD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6º Tabelas oficiais</w:t>
      </w:r>
      <w:r w:rsidRPr="001A3B15">
        <w:rPr>
          <w:sz w:val="22"/>
          <w:szCs w:val="22"/>
        </w:rPr>
        <w:t>:</w:t>
      </w:r>
    </w:p>
    <w:p w14:paraId="4FAAA87A" w14:textId="3F31D45E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Não foi possível encontrar, não se aplica.</w:t>
      </w:r>
    </w:p>
    <w:p w14:paraId="610E3B64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 </w:t>
      </w:r>
    </w:p>
    <w:p w14:paraId="0B1D5BDA" w14:textId="3C52F713" w:rsidR="00CF33FF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IV. Série de preços coletados:</w:t>
      </w:r>
    </w:p>
    <w:p w14:paraId="55DD760F" w14:textId="79672571" w:rsidR="00CF33FF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Todos os preços coletados encontram-se no Mapa de Formação de Preços anexo. </w:t>
      </w:r>
    </w:p>
    <w:p w14:paraId="551E5B5B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08A38695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V. Método estatístico aplicado para a definição do valor estimado.</w:t>
      </w:r>
    </w:p>
    <w:p w14:paraId="046EB16A" w14:textId="4151E221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Para a definição do valor estimado foi utilizado como base </w:t>
      </w:r>
      <w:r w:rsidR="0030024E">
        <w:rPr>
          <w:sz w:val="22"/>
          <w:szCs w:val="22"/>
        </w:rPr>
        <w:t>critério de menor preço</w:t>
      </w:r>
      <w:r w:rsidRPr="001A3B15">
        <w:rPr>
          <w:sz w:val="22"/>
          <w:szCs w:val="22"/>
        </w:rPr>
        <w:t>.</w:t>
      </w:r>
    </w:p>
    <w:p w14:paraId="2598D4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731268B1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24475446" w14:textId="0C279C2C" w:rsidR="00680DC5" w:rsidRPr="001A3B15" w:rsidRDefault="0030024E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 w:rsidR="00D2624D" w:rsidRPr="001A3B15">
        <w:rPr>
          <w:sz w:val="22"/>
          <w:szCs w:val="22"/>
        </w:rPr>
        <w:t xml:space="preserve">base </w:t>
      </w:r>
      <w:r w:rsidR="00D2624D">
        <w:rPr>
          <w:sz w:val="22"/>
          <w:szCs w:val="22"/>
        </w:rPr>
        <w:t>de</w:t>
      </w:r>
      <w:r>
        <w:rPr>
          <w:sz w:val="22"/>
          <w:szCs w:val="22"/>
        </w:rPr>
        <w:t xml:space="preserve"> critério de menor preço, se faz por se tratar de </w:t>
      </w:r>
      <w:r w:rsidR="00D2624D">
        <w:rPr>
          <w:sz w:val="22"/>
          <w:szCs w:val="22"/>
        </w:rPr>
        <w:t xml:space="preserve">Pregão Eletrônico. </w:t>
      </w:r>
    </w:p>
    <w:p w14:paraId="5F78D293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393346B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Memória de cálculo do valor estimado e documentos que lhe dão suporte:</w:t>
      </w:r>
    </w:p>
    <w:p w14:paraId="7F2DABBB" w14:textId="1D43E32B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Em Mapa de Formação de Preços anexo.</w:t>
      </w:r>
    </w:p>
    <w:p w14:paraId="1622146E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34767E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Justificativa da escolha dos fornecedores, no caso da pesquisa direta:</w:t>
      </w:r>
    </w:p>
    <w:p w14:paraId="40D54EBD" w14:textId="4FB0B562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 w:rsidRPr="001A3B15">
        <w:rPr>
          <w:sz w:val="22"/>
          <w:szCs w:val="22"/>
        </w:rPr>
        <w:t xml:space="preserve"> levantados de outros processos de entes públicos de mesmo objeto.</w:t>
      </w:r>
    </w:p>
    <w:p w14:paraId="523A7011" w14:textId="77777777" w:rsidR="00680DC5" w:rsidRPr="001A3B15" w:rsidRDefault="00680DC5" w:rsidP="001A3B15">
      <w:pPr>
        <w:jc w:val="both"/>
        <w:rPr>
          <w:sz w:val="22"/>
          <w:szCs w:val="22"/>
        </w:rPr>
      </w:pPr>
    </w:p>
    <w:tbl>
      <w:tblPr>
        <w:tblW w:w="9918" w:type="dxa"/>
        <w:tblInd w:w="-28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9"/>
        <w:gridCol w:w="3441"/>
        <w:gridCol w:w="1377"/>
        <w:gridCol w:w="1731"/>
        <w:gridCol w:w="1100"/>
      </w:tblGrid>
      <w:tr w:rsidR="00442956" w:rsidRPr="00D2624D" w14:paraId="0F8E1415" w14:textId="77777777" w:rsidTr="00825EEC">
        <w:trPr>
          <w:trHeight w:val="810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77C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EMPRESA</w:t>
            </w:r>
          </w:p>
        </w:tc>
        <w:tc>
          <w:tcPr>
            <w:tcW w:w="3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C0A3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E-MAIL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3E9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TELEFONE</w:t>
            </w:r>
          </w:p>
        </w:tc>
        <w:tc>
          <w:tcPr>
            <w:tcW w:w="17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B19C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CONTATO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9730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FORNECEU COTAÇÃO? </w:t>
            </w:r>
          </w:p>
        </w:tc>
      </w:tr>
      <w:tr w:rsidR="00FB5775" w:rsidRPr="00D2624D" w14:paraId="19B3DACD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522DF" w14:textId="788DBCCB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CONTABILISTA SUPRIMENTOS PARA ESCRITORIO</w:t>
            </w:r>
          </w:p>
        </w:tc>
        <w:tc>
          <w:tcPr>
            <w:tcW w:w="3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7BC86" w14:textId="1367DAB0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5" w:history="1">
              <w:r w:rsidR="00FB5775">
                <w:rPr>
                  <w:rStyle w:val="Hyperlink"/>
                  <w:rFonts w:ascii="Calibri" w:eastAsia="Arial" w:hAnsi="Calibri" w:cs="Calibri"/>
                  <w:color w:val="4472C4"/>
                  <w:sz w:val="22"/>
                  <w:szCs w:val="22"/>
                </w:rPr>
                <w:t>vendas8059@contabilista.com.br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82FA8" w14:textId="12106A2C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(41)3330-8000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904BD" w14:textId="68FD9AFC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PAULA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B628" w14:textId="4408E568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SIM </w:t>
            </w:r>
          </w:p>
        </w:tc>
      </w:tr>
      <w:tr w:rsidR="00FB5775" w:rsidRPr="00D2624D" w14:paraId="2C1A0EAF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DD9BC7" w14:textId="77923D9D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P&amp;J Celulares E Acessórios </w:t>
            </w:r>
          </w:p>
        </w:tc>
        <w:tc>
          <w:tcPr>
            <w:tcW w:w="3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ADE8B4" w14:textId="537486FD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6" w:history="1">
              <w:r w:rsidR="00FB5775">
                <w:rPr>
                  <w:rStyle w:val="Hyperlink"/>
                  <w:rFonts w:ascii="Calibri" w:eastAsia="Arial" w:hAnsi="Calibri" w:cs="Calibri"/>
                  <w:color w:val="4472C4"/>
                  <w:sz w:val="22"/>
                  <w:szCs w:val="22"/>
                </w:rPr>
                <w:t>soeliamadeu1994@hotmail.com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C4F8D7" w14:textId="31177D29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(43)9147-8894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B1377" w14:textId="642FAA6F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CAMILA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6A162" w14:textId="24559FF3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SIM </w:t>
            </w:r>
          </w:p>
        </w:tc>
      </w:tr>
      <w:tr w:rsidR="00FB5775" w:rsidRPr="00D2624D" w14:paraId="6A855A79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2207E" w14:textId="3FE0DEAA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Arco-Iris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Papelaria E. Q. Machado - Papelaria</w:t>
            </w:r>
          </w:p>
        </w:tc>
        <w:tc>
          <w:tcPr>
            <w:tcW w:w="3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58893" w14:textId="0FCC03D6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7" w:history="1">
              <w:r w:rsidR="00FB5775">
                <w:rPr>
                  <w:rStyle w:val="Hyperlink"/>
                  <w:rFonts w:ascii="Calibri" w:eastAsia="Arial" w:hAnsi="Calibri" w:cs="Calibri"/>
                  <w:color w:val="4472C4"/>
                  <w:sz w:val="22"/>
                  <w:szCs w:val="22"/>
                </w:rPr>
                <w:t>arcoiris2014papelaria@hotmail.com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A51A31" w14:textId="6877A93A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(43)3542-1151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A726A" w14:textId="13AA4BF4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TAYNARA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341137" w14:textId="03E5E69A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SIM </w:t>
            </w:r>
          </w:p>
        </w:tc>
      </w:tr>
      <w:tr w:rsidR="00FB5775" w:rsidRPr="00D2624D" w14:paraId="66484D64" w14:textId="77777777" w:rsidTr="0065205E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CB897" w14:textId="76B94A09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ZAMBONE E MEDEIROS LTDA (TCPEL)</w:t>
            </w:r>
          </w:p>
        </w:tc>
        <w:tc>
          <w:tcPr>
            <w:tcW w:w="3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722A28" w14:textId="61836772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8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Thalitta_medeiros@hotmail.com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C82E4D" w14:textId="1A6281DE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(43)9972-4997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51DC8" w14:textId="07308B23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THALITTA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46B62" w14:textId="25CC53B3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  <w:tr w:rsidR="00FB5775" w:rsidRPr="00D2624D" w14:paraId="3C331386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DD768" w14:textId="46CB639B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QUINA &amp; MACHADO LTDA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DA811" w14:textId="5587202D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9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criativa6presentes@gmail.com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5749C" w14:textId="01DA883E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(43)98404-7075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755BE" w14:textId="6C5679BB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GABRIELLE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B14864" w14:textId="2AB3C4E2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  <w:tr w:rsidR="00FB5775" w:rsidRPr="00D2624D" w14:paraId="4008205B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0C470" w14:textId="6F1E0941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Delta Papelaria e Artigos Para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Escritorio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L A D Papelaria e Artigos Para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Escritorio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LTDA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CFCBE79" w14:textId="2648FAC8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0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ladpapelaria@hotmail.com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724143B" w14:textId="793959FB" w:rsidR="00FB5775" w:rsidRPr="00D2624D" w:rsidRDefault="00FB5775" w:rsidP="00FB5775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(43)98447-2869</w:t>
            </w:r>
          </w:p>
        </w:tc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8E10C" w14:textId="4C88E7BB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JENNIFFER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4E3305" w14:textId="4D94D72F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  <w:tr w:rsidR="00FB5775" w:rsidRPr="00D2624D" w14:paraId="721BB808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CE1F39" w14:textId="74F33AE1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PAPELARIA G L LTDA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8909139" w14:textId="45BC273B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1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PAPELARIAGL@HOTMAIL.COM</w:t>
              </w:r>
            </w:hyperlink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1FDE12" w14:textId="6ABC7AD1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(43)98487-0053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73261" w14:textId="3B2EC0E2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MARIA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7484E9" w14:textId="6210120B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  <w:tr w:rsidR="00FB5775" w:rsidRPr="00D2624D" w14:paraId="1C5C626F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6FFF7F" w14:textId="139705E4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CRIE MAIS ANDIRA LTDA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5FA976E3" w14:textId="6AF2900D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2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criemaispapelaria@hotmail.com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2D4CF" w14:textId="062F1124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(43)3538-1879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EAC3B8" w14:textId="0BAA70AD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SILVIA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633E5E" w14:textId="1D912663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  <w:tr w:rsidR="00FB5775" w:rsidRPr="00D2624D" w14:paraId="7D0135A3" w14:textId="77777777" w:rsidTr="00825EEC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8FE57" w14:textId="0A1243A0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IBRAIM GONÇALVES NETO - LOJA SÃO JOSE LTDA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882040E" w14:textId="20CC7832" w:rsidR="00FB5775" w:rsidRPr="00D2624D" w:rsidRDefault="002B596C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3" w:history="1">
              <w:r w:rsidR="00FB5775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ibraim.neto@yahoo.com.br</w:t>
              </w:r>
            </w:hyperlink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26C9E" w14:textId="6AA3804C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(43)3543-1348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DD9F1" w14:textId="24B156C5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IBRAIM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4EC5A6" w14:textId="647A5724" w:rsidR="00FB5775" w:rsidRPr="00D2624D" w:rsidRDefault="00FB5775" w:rsidP="00FB5775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8"/>
                <w:szCs w:val="18"/>
              </w:rPr>
              <w:t xml:space="preserve"> NÃO </w:t>
            </w:r>
          </w:p>
        </w:tc>
      </w:tr>
    </w:tbl>
    <w:p w14:paraId="5C9D6A66" w14:textId="4F7216CE" w:rsidR="000712F1" w:rsidRPr="001A3B15" w:rsidRDefault="000712F1" w:rsidP="001A3B15">
      <w:pPr>
        <w:jc w:val="both"/>
        <w:rPr>
          <w:sz w:val="22"/>
          <w:szCs w:val="22"/>
        </w:rPr>
      </w:pPr>
    </w:p>
    <w:p w14:paraId="4EF2A682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VIII. Informar se foram observadas as condições comerciais praticadas, incluindo prazos e locais</w:t>
      </w:r>
    </w:p>
    <w:p w14:paraId="2F6C360F" w14:textId="1D499057" w:rsidR="009B299F" w:rsidRPr="001A3B15" w:rsidRDefault="0090061E" w:rsidP="001A3B15">
      <w:pPr>
        <w:jc w:val="both"/>
        <w:rPr>
          <w:sz w:val="22"/>
          <w:szCs w:val="22"/>
        </w:rPr>
      </w:pPr>
      <w:r w:rsidRPr="001A3B15">
        <w:rPr>
          <w:rFonts w:eastAsia="Merriweather"/>
          <w:sz w:val="22"/>
          <w:szCs w:val="22"/>
        </w:rPr>
        <w:t>O</w:t>
      </w:r>
      <w:r w:rsidR="009B299F" w:rsidRPr="001A3B15">
        <w:rPr>
          <w:rFonts w:eastAsia="Merriweather"/>
          <w:sz w:val="22"/>
          <w:szCs w:val="22"/>
        </w:rPr>
        <w:t xml:space="preserve">s prazos </w:t>
      </w:r>
      <w:r w:rsidRPr="001A3B15">
        <w:rPr>
          <w:rFonts w:eastAsia="Merriweather"/>
          <w:sz w:val="22"/>
          <w:szCs w:val="22"/>
        </w:rPr>
        <w:t xml:space="preserve">e locais </w:t>
      </w:r>
      <w:r w:rsidR="009B299F" w:rsidRPr="001A3B15">
        <w:rPr>
          <w:rFonts w:eastAsia="Merriweather"/>
          <w:sz w:val="22"/>
          <w:szCs w:val="22"/>
        </w:rPr>
        <w:t>de entrega estão especificados no Estudo Técnico Preliminar e no Termo de Referência</w:t>
      </w:r>
      <w:r w:rsidRPr="001A3B15">
        <w:rPr>
          <w:rFonts w:eastAsia="Merriweather"/>
          <w:sz w:val="22"/>
          <w:szCs w:val="22"/>
        </w:rPr>
        <w:t>.</w:t>
      </w:r>
    </w:p>
    <w:p w14:paraId="0133DEE2" w14:textId="16BB96C0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6DA2CB" w14:textId="4567C53D" w:rsidR="0011166A" w:rsidRPr="00F30B35" w:rsidRDefault="00210180" w:rsidP="0011166A">
      <w:pPr>
        <w:spacing w:line="360" w:lineRule="auto"/>
        <w:ind w:hanging="2"/>
        <w:jc w:val="right"/>
        <w:rPr>
          <w:rFonts w:eastAsia="Merriweather"/>
          <w:i/>
        </w:rPr>
      </w:pPr>
      <w:r>
        <w:rPr>
          <w:rFonts w:eastAsia="Merriweather"/>
          <w:i/>
        </w:rPr>
        <w:t>BANDEIRANTES, 15</w:t>
      </w:r>
      <w:r w:rsidR="00442956">
        <w:rPr>
          <w:rFonts w:eastAsia="Merriweather"/>
          <w:i/>
        </w:rPr>
        <w:t xml:space="preserve"> de </w:t>
      </w:r>
      <w:proofErr w:type="gramStart"/>
      <w:r>
        <w:rPr>
          <w:rFonts w:eastAsia="Merriweather"/>
          <w:i/>
        </w:rPr>
        <w:t>Agosto</w:t>
      </w:r>
      <w:proofErr w:type="gramEnd"/>
      <w:r w:rsidR="00442956">
        <w:rPr>
          <w:rFonts w:eastAsia="Merriweather"/>
          <w:i/>
        </w:rPr>
        <w:t xml:space="preserve"> de 2024.</w:t>
      </w:r>
    </w:p>
    <w:p w14:paraId="3592FA39" w14:textId="531E92DA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</w:p>
    <w:p w14:paraId="438EF64D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31B9C432" w14:textId="0ED1078C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BBA7510" w14:textId="77777777" w:rsidR="00442956" w:rsidRDefault="00442956" w:rsidP="002B596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2"/>
          <w:szCs w:val="22"/>
        </w:rPr>
      </w:pPr>
      <w:bookmarkStart w:id="0" w:name="_GoBack"/>
      <w:bookmarkEnd w:id="0"/>
    </w:p>
    <w:p w14:paraId="45050A3F" w14:textId="5E8BBC0A" w:rsidR="00680DC5" w:rsidRPr="001A3B15" w:rsidRDefault="00680DC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________________________________</w:t>
      </w:r>
    </w:p>
    <w:p w14:paraId="6D66F5DD" w14:textId="77777777" w:rsidR="00680DC5" w:rsidRPr="001A3B15" w:rsidRDefault="00680DC5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Andreia de Souza França</w:t>
      </w:r>
    </w:p>
    <w:p w14:paraId="21F31D77" w14:textId="166F0B72" w:rsidR="00680DC5" w:rsidRPr="001A3B15" w:rsidRDefault="00680DC5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Chefe da Divisão de Orçamento e Pesquisa de Preços</w:t>
      </w:r>
    </w:p>
    <w:p w14:paraId="3D16DCA5" w14:textId="08CF80D1" w:rsidR="009B299F" w:rsidRDefault="009B299F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Portaria n.º 13.659/2022</w:t>
      </w:r>
    </w:p>
    <w:p w14:paraId="1AD255BD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122FF3A7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67BE7221" w14:textId="77777777" w:rsidR="00791845" w:rsidRPr="001A3B15" w:rsidRDefault="00791845" w:rsidP="001A3B15">
      <w:pPr>
        <w:widowControl w:val="0"/>
        <w:jc w:val="center"/>
        <w:rPr>
          <w:sz w:val="22"/>
          <w:szCs w:val="22"/>
        </w:rPr>
      </w:pPr>
    </w:p>
    <w:sectPr w:rsidR="00791845" w:rsidRPr="001A3B15" w:rsidSect="0090061E">
      <w:headerReference w:type="default" r:id="rId24"/>
      <w:footerReference w:type="default" r:id="rId25"/>
      <w:pgSz w:w="11906" w:h="16838"/>
      <w:pgMar w:top="1985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1324BF" w14:textId="77777777" w:rsidR="00956852" w:rsidRDefault="00956852" w:rsidP="002B7445">
      <w:r>
        <w:separator/>
      </w:r>
    </w:p>
  </w:endnote>
  <w:endnote w:type="continuationSeparator" w:id="0">
    <w:p w14:paraId="4DE8F090" w14:textId="77777777" w:rsidR="00956852" w:rsidRDefault="0095685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Algerian">
    <w:altName w:val="Algerian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170EC1A" w14:textId="77777777" w:rsidR="00956852" w:rsidRDefault="00956852" w:rsidP="002B7445">
      <w:r>
        <w:separator/>
      </w:r>
    </w:p>
  </w:footnote>
  <w:footnote w:type="continuationSeparator" w:id="0">
    <w:p w14:paraId="60E80BA1" w14:textId="77777777" w:rsidR="00956852" w:rsidRDefault="0095685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2B596C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2052" DrawAspect="Content" ObjectID="_1785299655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26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7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8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9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30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1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2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3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5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6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7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8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>
    <w:abstractNumId w:val="29"/>
  </w:num>
  <w:num w:numId="2">
    <w:abstractNumId w:val="33"/>
  </w:num>
  <w:num w:numId="3">
    <w:abstractNumId w:val="3"/>
  </w:num>
  <w:num w:numId="4">
    <w:abstractNumId w:val="2"/>
  </w:num>
  <w:num w:numId="5">
    <w:abstractNumId w:val="31"/>
  </w:num>
  <w:num w:numId="6">
    <w:abstractNumId w:val="8"/>
  </w:num>
  <w:num w:numId="7">
    <w:abstractNumId w:val="28"/>
  </w:num>
  <w:num w:numId="8">
    <w:abstractNumId w:val="24"/>
  </w:num>
  <w:num w:numId="9">
    <w:abstractNumId w:val="27"/>
  </w:num>
  <w:num w:numId="10">
    <w:abstractNumId w:val="34"/>
  </w:num>
  <w:num w:numId="11">
    <w:abstractNumId w:val="22"/>
  </w:num>
  <w:num w:numId="12">
    <w:abstractNumId w:val="23"/>
  </w:num>
  <w:num w:numId="13">
    <w:abstractNumId w:val="19"/>
  </w:num>
  <w:num w:numId="14">
    <w:abstractNumId w:val="9"/>
  </w:num>
  <w:num w:numId="15">
    <w:abstractNumId w:val="21"/>
  </w:num>
  <w:num w:numId="16">
    <w:abstractNumId w:val="18"/>
  </w:num>
  <w:num w:numId="17">
    <w:abstractNumId w:val="13"/>
  </w:num>
  <w:num w:numId="18">
    <w:abstractNumId w:val="5"/>
  </w:num>
  <w:num w:numId="19">
    <w:abstractNumId w:val="30"/>
  </w:num>
  <w:num w:numId="20">
    <w:abstractNumId w:val="4"/>
  </w:num>
  <w:num w:numId="21">
    <w:abstractNumId w:val="7"/>
  </w:num>
  <w:num w:numId="22">
    <w:abstractNumId w:val="15"/>
  </w:num>
  <w:num w:numId="23">
    <w:abstractNumId w:val="14"/>
  </w:num>
  <w:num w:numId="24">
    <w:abstractNumId w:val="10"/>
  </w:num>
  <w:num w:numId="25">
    <w:abstractNumId w:val="16"/>
  </w:num>
  <w:num w:numId="26">
    <w:abstractNumId w:val="12"/>
  </w:num>
  <w:num w:numId="27">
    <w:abstractNumId w:val="37"/>
  </w:num>
  <w:num w:numId="28">
    <w:abstractNumId w:val="36"/>
  </w:num>
  <w:num w:numId="29">
    <w:abstractNumId w:val="17"/>
  </w:num>
  <w:num w:numId="30">
    <w:abstractNumId w:val="32"/>
  </w:num>
  <w:num w:numId="31">
    <w:abstractNumId w:val="0"/>
  </w:num>
  <w:num w:numId="32">
    <w:abstractNumId w:val="20"/>
  </w:num>
  <w:num w:numId="33">
    <w:abstractNumId w:val="6"/>
  </w:num>
  <w:num w:numId="34">
    <w:abstractNumId w:val="38"/>
  </w:num>
  <w:num w:numId="35">
    <w:abstractNumId w:val="35"/>
  </w:num>
  <w:num w:numId="36">
    <w:abstractNumId w:val="11"/>
  </w:num>
  <w:num w:numId="37">
    <w:abstractNumId w:val="26"/>
  </w:num>
  <w:num w:numId="38">
    <w:abstractNumId w:val="1"/>
  </w:num>
  <w:num w:numId="39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5A"/>
    <w:rsid w:val="000220C2"/>
    <w:rsid w:val="000336F7"/>
    <w:rsid w:val="00036BED"/>
    <w:rsid w:val="00065611"/>
    <w:rsid w:val="000710EC"/>
    <w:rsid w:val="000712F1"/>
    <w:rsid w:val="00072569"/>
    <w:rsid w:val="0009753A"/>
    <w:rsid w:val="000A6D80"/>
    <w:rsid w:val="000A6E8A"/>
    <w:rsid w:val="000A7887"/>
    <w:rsid w:val="000B6D59"/>
    <w:rsid w:val="000C299D"/>
    <w:rsid w:val="000C6836"/>
    <w:rsid w:val="000E77D6"/>
    <w:rsid w:val="00105CEC"/>
    <w:rsid w:val="0011166A"/>
    <w:rsid w:val="00114481"/>
    <w:rsid w:val="00121A4E"/>
    <w:rsid w:val="00123916"/>
    <w:rsid w:val="001239DF"/>
    <w:rsid w:val="00130C8C"/>
    <w:rsid w:val="00136020"/>
    <w:rsid w:val="0015691A"/>
    <w:rsid w:val="001A3B15"/>
    <w:rsid w:val="001A4D74"/>
    <w:rsid w:val="001A7340"/>
    <w:rsid w:val="001E4962"/>
    <w:rsid w:val="001E77AF"/>
    <w:rsid w:val="00205ED8"/>
    <w:rsid w:val="00210180"/>
    <w:rsid w:val="00247419"/>
    <w:rsid w:val="0025188E"/>
    <w:rsid w:val="0025721C"/>
    <w:rsid w:val="00281632"/>
    <w:rsid w:val="002843B6"/>
    <w:rsid w:val="0028669E"/>
    <w:rsid w:val="002977FD"/>
    <w:rsid w:val="00297F97"/>
    <w:rsid w:val="002A210C"/>
    <w:rsid w:val="002A5FF3"/>
    <w:rsid w:val="002B596C"/>
    <w:rsid w:val="002B7445"/>
    <w:rsid w:val="002D2638"/>
    <w:rsid w:val="002D673C"/>
    <w:rsid w:val="002D7F06"/>
    <w:rsid w:val="002F056A"/>
    <w:rsid w:val="002F6C3E"/>
    <w:rsid w:val="0030024E"/>
    <w:rsid w:val="00302464"/>
    <w:rsid w:val="003164CE"/>
    <w:rsid w:val="00316C96"/>
    <w:rsid w:val="0032101E"/>
    <w:rsid w:val="00322E1E"/>
    <w:rsid w:val="00327484"/>
    <w:rsid w:val="00331F07"/>
    <w:rsid w:val="00332827"/>
    <w:rsid w:val="0033628B"/>
    <w:rsid w:val="003404ED"/>
    <w:rsid w:val="00342424"/>
    <w:rsid w:val="00370209"/>
    <w:rsid w:val="00387EC0"/>
    <w:rsid w:val="003970B4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232FE"/>
    <w:rsid w:val="00427E10"/>
    <w:rsid w:val="00434CAC"/>
    <w:rsid w:val="00442956"/>
    <w:rsid w:val="00450EB3"/>
    <w:rsid w:val="0045179F"/>
    <w:rsid w:val="00466C1C"/>
    <w:rsid w:val="00470A94"/>
    <w:rsid w:val="00470E67"/>
    <w:rsid w:val="004836D7"/>
    <w:rsid w:val="004974C9"/>
    <w:rsid w:val="004A1230"/>
    <w:rsid w:val="004A4D1E"/>
    <w:rsid w:val="004A5073"/>
    <w:rsid w:val="004B2B31"/>
    <w:rsid w:val="004B3D33"/>
    <w:rsid w:val="004D4979"/>
    <w:rsid w:val="004E3DF3"/>
    <w:rsid w:val="004F0474"/>
    <w:rsid w:val="004F28D8"/>
    <w:rsid w:val="005010C0"/>
    <w:rsid w:val="0050142A"/>
    <w:rsid w:val="00506FDF"/>
    <w:rsid w:val="00514CDB"/>
    <w:rsid w:val="005257EA"/>
    <w:rsid w:val="005302A9"/>
    <w:rsid w:val="0053067E"/>
    <w:rsid w:val="0053529A"/>
    <w:rsid w:val="00540BEB"/>
    <w:rsid w:val="00540E5A"/>
    <w:rsid w:val="005459C4"/>
    <w:rsid w:val="0055350A"/>
    <w:rsid w:val="00553CA9"/>
    <w:rsid w:val="00554A00"/>
    <w:rsid w:val="00575153"/>
    <w:rsid w:val="00582360"/>
    <w:rsid w:val="00582C1D"/>
    <w:rsid w:val="0059541F"/>
    <w:rsid w:val="005C57CE"/>
    <w:rsid w:val="005E30C9"/>
    <w:rsid w:val="005E7634"/>
    <w:rsid w:val="005F24BE"/>
    <w:rsid w:val="00604B0A"/>
    <w:rsid w:val="00623504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F07"/>
    <w:rsid w:val="00692D4E"/>
    <w:rsid w:val="006B5629"/>
    <w:rsid w:val="006B7B5F"/>
    <w:rsid w:val="006C118E"/>
    <w:rsid w:val="006C7C04"/>
    <w:rsid w:val="006E095B"/>
    <w:rsid w:val="006E5F41"/>
    <w:rsid w:val="006E7752"/>
    <w:rsid w:val="007007C8"/>
    <w:rsid w:val="00712E9F"/>
    <w:rsid w:val="0072230C"/>
    <w:rsid w:val="00723EA0"/>
    <w:rsid w:val="00754877"/>
    <w:rsid w:val="00761E5C"/>
    <w:rsid w:val="0077459C"/>
    <w:rsid w:val="007772BE"/>
    <w:rsid w:val="0078238F"/>
    <w:rsid w:val="00791845"/>
    <w:rsid w:val="007A1718"/>
    <w:rsid w:val="007B09DB"/>
    <w:rsid w:val="007C75DE"/>
    <w:rsid w:val="007D0F17"/>
    <w:rsid w:val="007D4A23"/>
    <w:rsid w:val="007E4FB8"/>
    <w:rsid w:val="007F544C"/>
    <w:rsid w:val="007F6680"/>
    <w:rsid w:val="00801C77"/>
    <w:rsid w:val="00817FC3"/>
    <w:rsid w:val="00820059"/>
    <w:rsid w:val="00822695"/>
    <w:rsid w:val="00825EEC"/>
    <w:rsid w:val="00827336"/>
    <w:rsid w:val="00830A18"/>
    <w:rsid w:val="00833F42"/>
    <w:rsid w:val="00841B11"/>
    <w:rsid w:val="00851DC9"/>
    <w:rsid w:val="0086144F"/>
    <w:rsid w:val="008631B6"/>
    <w:rsid w:val="00863A1C"/>
    <w:rsid w:val="00871760"/>
    <w:rsid w:val="008900E1"/>
    <w:rsid w:val="008A31B2"/>
    <w:rsid w:val="008B005C"/>
    <w:rsid w:val="008C4670"/>
    <w:rsid w:val="008D0C75"/>
    <w:rsid w:val="008F0C53"/>
    <w:rsid w:val="008F185E"/>
    <w:rsid w:val="008F4E60"/>
    <w:rsid w:val="008F6310"/>
    <w:rsid w:val="0090061E"/>
    <w:rsid w:val="0090385E"/>
    <w:rsid w:val="0090761D"/>
    <w:rsid w:val="00910E0F"/>
    <w:rsid w:val="00913B99"/>
    <w:rsid w:val="009147E7"/>
    <w:rsid w:val="00923BB5"/>
    <w:rsid w:val="00926229"/>
    <w:rsid w:val="00956852"/>
    <w:rsid w:val="00957691"/>
    <w:rsid w:val="0096655A"/>
    <w:rsid w:val="009707DA"/>
    <w:rsid w:val="0097735C"/>
    <w:rsid w:val="00991584"/>
    <w:rsid w:val="009B299F"/>
    <w:rsid w:val="009C712D"/>
    <w:rsid w:val="009C74A0"/>
    <w:rsid w:val="009E1123"/>
    <w:rsid w:val="00A0297C"/>
    <w:rsid w:val="00A0464F"/>
    <w:rsid w:val="00A11E52"/>
    <w:rsid w:val="00A15702"/>
    <w:rsid w:val="00A17956"/>
    <w:rsid w:val="00A22617"/>
    <w:rsid w:val="00A3583E"/>
    <w:rsid w:val="00A372D4"/>
    <w:rsid w:val="00A423E4"/>
    <w:rsid w:val="00A54972"/>
    <w:rsid w:val="00A71CF7"/>
    <w:rsid w:val="00A737A3"/>
    <w:rsid w:val="00A76AB6"/>
    <w:rsid w:val="00A83A86"/>
    <w:rsid w:val="00A84831"/>
    <w:rsid w:val="00A8530E"/>
    <w:rsid w:val="00AC31FA"/>
    <w:rsid w:val="00AD6593"/>
    <w:rsid w:val="00AE346A"/>
    <w:rsid w:val="00AF1F7B"/>
    <w:rsid w:val="00AF3F5E"/>
    <w:rsid w:val="00AF4C8B"/>
    <w:rsid w:val="00B01907"/>
    <w:rsid w:val="00B020D5"/>
    <w:rsid w:val="00B02C9C"/>
    <w:rsid w:val="00B04824"/>
    <w:rsid w:val="00B05871"/>
    <w:rsid w:val="00B05B0E"/>
    <w:rsid w:val="00B3117F"/>
    <w:rsid w:val="00B360E5"/>
    <w:rsid w:val="00B37948"/>
    <w:rsid w:val="00B5172F"/>
    <w:rsid w:val="00B56DE8"/>
    <w:rsid w:val="00B61896"/>
    <w:rsid w:val="00B6731F"/>
    <w:rsid w:val="00B7459A"/>
    <w:rsid w:val="00B77E1A"/>
    <w:rsid w:val="00B87B01"/>
    <w:rsid w:val="00B938B8"/>
    <w:rsid w:val="00B97F31"/>
    <w:rsid w:val="00BA3783"/>
    <w:rsid w:val="00BB1443"/>
    <w:rsid w:val="00BC06EB"/>
    <w:rsid w:val="00BD11B3"/>
    <w:rsid w:val="00BE3563"/>
    <w:rsid w:val="00BE6A55"/>
    <w:rsid w:val="00BF3EEC"/>
    <w:rsid w:val="00C1001D"/>
    <w:rsid w:val="00C32A40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B67"/>
    <w:rsid w:val="00CD7F18"/>
    <w:rsid w:val="00CE2103"/>
    <w:rsid w:val="00CF18D1"/>
    <w:rsid w:val="00CF33FF"/>
    <w:rsid w:val="00CF6FAE"/>
    <w:rsid w:val="00CF77BC"/>
    <w:rsid w:val="00CF7A99"/>
    <w:rsid w:val="00D02A94"/>
    <w:rsid w:val="00D03FBA"/>
    <w:rsid w:val="00D05C7E"/>
    <w:rsid w:val="00D14BEA"/>
    <w:rsid w:val="00D2624D"/>
    <w:rsid w:val="00D35BB2"/>
    <w:rsid w:val="00D41AD6"/>
    <w:rsid w:val="00D4499B"/>
    <w:rsid w:val="00D53FFD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B3125"/>
    <w:rsid w:val="00DD1A3C"/>
    <w:rsid w:val="00DD344B"/>
    <w:rsid w:val="00DE25C5"/>
    <w:rsid w:val="00E13FF5"/>
    <w:rsid w:val="00E240FF"/>
    <w:rsid w:val="00E27013"/>
    <w:rsid w:val="00E30AC7"/>
    <w:rsid w:val="00E31E32"/>
    <w:rsid w:val="00E3783C"/>
    <w:rsid w:val="00E41BAD"/>
    <w:rsid w:val="00E42D24"/>
    <w:rsid w:val="00E5326F"/>
    <w:rsid w:val="00E614CB"/>
    <w:rsid w:val="00E71126"/>
    <w:rsid w:val="00E73B56"/>
    <w:rsid w:val="00E74757"/>
    <w:rsid w:val="00E856F6"/>
    <w:rsid w:val="00E9599F"/>
    <w:rsid w:val="00EB0263"/>
    <w:rsid w:val="00EB3D08"/>
    <w:rsid w:val="00EC4B96"/>
    <w:rsid w:val="00ED7688"/>
    <w:rsid w:val="00EE1AD4"/>
    <w:rsid w:val="00EE6A2B"/>
    <w:rsid w:val="00EE72C9"/>
    <w:rsid w:val="00EE7938"/>
    <w:rsid w:val="00EF13CC"/>
    <w:rsid w:val="00F00111"/>
    <w:rsid w:val="00F132A6"/>
    <w:rsid w:val="00F36C3B"/>
    <w:rsid w:val="00F36F4E"/>
    <w:rsid w:val="00F47D57"/>
    <w:rsid w:val="00F50BF0"/>
    <w:rsid w:val="00F51CB0"/>
    <w:rsid w:val="00F552D9"/>
    <w:rsid w:val="00F63EFF"/>
    <w:rsid w:val="00F63F90"/>
    <w:rsid w:val="00F6789C"/>
    <w:rsid w:val="00F73186"/>
    <w:rsid w:val="00F93A7B"/>
    <w:rsid w:val="00F969E3"/>
    <w:rsid w:val="00FA4561"/>
    <w:rsid w:val="00FA5D98"/>
    <w:rsid w:val="00FA6458"/>
    <w:rsid w:val="00FB1C7D"/>
    <w:rsid w:val="00FB3F30"/>
    <w:rsid w:val="00FB5775"/>
    <w:rsid w:val="00FB7160"/>
    <w:rsid w:val="00FC09F5"/>
    <w:rsid w:val="00FC1046"/>
    <w:rsid w:val="00FC7785"/>
    <w:rsid w:val="00FC7A7D"/>
    <w:rsid w:val="00FF0045"/>
    <w:rsid w:val="00FF3E6D"/>
    <w:rsid w:val="00FF4F96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NormalWeb">
    <w:name w:val="Normal (Web)"/>
    <w:basedOn w:val="Normal"/>
    <w:uiPriority w:val="99"/>
    <w:semiHidden/>
    <w:unhideWhenUsed/>
    <w:rsid w:val="007918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B019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16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0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ilibraexpress.com.br/?gad_source=1&amp;gclid=EAIaIQobChMI7eDW6t_HhgMVi0FIAB10CRXUEAAYASAAEgKU_fD_BwE" TargetMode="External"/><Relationship Id="rId13" Type="http://schemas.openxmlformats.org/officeDocument/2006/relationships/hyperlink" Target="https://www.marpax.com.br/" TargetMode="External"/><Relationship Id="rId18" Type="http://schemas.openxmlformats.org/officeDocument/2006/relationships/hyperlink" Target="mailto:Thalitta_medeiros@hotmail.com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mailto:PAPELARIAGL@HOTMAIL.COM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papelariaartnova.com.br/" TargetMode="External"/><Relationship Id="rId17" Type="http://schemas.openxmlformats.org/officeDocument/2006/relationships/hyperlink" Target="mailto:arcoiris2014papelaria@hotmail.com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soeliamadeu1994@hotmail.com" TargetMode="External"/><Relationship Id="rId20" Type="http://schemas.openxmlformats.org/officeDocument/2006/relationships/hyperlink" Target="mailto:ladpapelaria@hotmail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apelex.com.br/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mailto:vendas8059@contabilista.com.br" TargetMode="External"/><Relationship Id="rId23" Type="http://schemas.openxmlformats.org/officeDocument/2006/relationships/hyperlink" Target="mailto:ibraim.neto@yahoo.com.br" TargetMode="External"/><Relationship Id="rId10" Type="http://schemas.openxmlformats.org/officeDocument/2006/relationships/hyperlink" Target="https://www.kalunga.com.br/" TargetMode="External"/><Relationship Id="rId19" Type="http://schemas.openxmlformats.org/officeDocument/2006/relationships/hyperlink" Target="mailto:criativa6presentes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papelariarainha.com.br/?gad_source=1&amp;gclid=EAIaIQobChMI_KeRn5SphwMVUCCtBh1A9gNBEAAYASAAEgL9mPD_BwE" TargetMode="External"/><Relationship Id="rId14" Type="http://schemas.openxmlformats.org/officeDocument/2006/relationships/hyperlink" Target="https://www.madeiramadeira.com.br/papelaria?f=eyJxdWVyeVN0cmluZyI6W119" TargetMode="External"/><Relationship Id="rId22" Type="http://schemas.openxmlformats.org/officeDocument/2006/relationships/hyperlink" Target="mailto:criemaispapelaria@hotmail.com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F68BED-4893-47FA-965D-1DDE6221C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3</Pages>
  <Words>870</Words>
  <Characters>4698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50</cp:revision>
  <cp:lastPrinted>2024-08-15T19:43:00Z</cp:lastPrinted>
  <dcterms:created xsi:type="dcterms:W3CDTF">2024-07-30T17:06:00Z</dcterms:created>
  <dcterms:modified xsi:type="dcterms:W3CDTF">2024-08-16T10:48:00Z</dcterms:modified>
</cp:coreProperties>
</file>