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C685A" w14:textId="77777777" w:rsidR="00C47A77" w:rsidRDefault="00571A56">
      <w:pPr>
        <w:spacing w:line="364" w:lineRule="exact"/>
        <w:ind w:left="150" w:right="143"/>
        <w:jc w:val="center"/>
        <w:rPr>
          <w:b/>
          <w:sz w:val="32"/>
        </w:rPr>
      </w:pPr>
      <w:r>
        <w:rPr>
          <w:b/>
          <w:sz w:val="32"/>
          <w:u w:val="single"/>
        </w:rPr>
        <w:t>PARECER</w:t>
      </w:r>
      <w:r>
        <w:rPr>
          <w:b/>
          <w:spacing w:val="-15"/>
          <w:sz w:val="32"/>
          <w:u w:val="single"/>
        </w:rPr>
        <w:t xml:space="preserve"> </w:t>
      </w:r>
      <w:r>
        <w:rPr>
          <w:b/>
          <w:spacing w:val="-2"/>
          <w:sz w:val="32"/>
          <w:u w:val="single"/>
        </w:rPr>
        <w:t>CONTÁBIL</w:t>
      </w:r>
    </w:p>
    <w:p w14:paraId="443C189D" w14:textId="77777777" w:rsidR="00C47A77" w:rsidRDefault="00C47A77">
      <w:pPr>
        <w:pStyle w:val="Corpodetexto"/>
        <w:spacing w:before="45"/>
        <w:rPr>
          <w:b/>
          <w:sz w:val="28"/>
        </w:rPr>
      </w:pPr>
    </w:p>
    <w:p w14:paraId="508929A8" w14:textId="77777777" w:rsidR="00C47A77" w:rsidRDefault="00571A56">
      <w:pPr>
        <w:pStyle w:val="Ttulo2"/>
        <w:ind w:right="141"/>
      </w:pPr>
      <w:r>
        <w:t>DISPONIBILIDADE</w:t>
      </w:r>
      <w:r>
        <w:rPr>
          <w:spacing w:val="-17"/>
        </w:rPr>
        <w:t xml:space="preserve"> </w:t>
      </w:r>
      <w:r>
        <w:rPr>
          <w:spacing w:val="-2"/>
        </w:rPr>
        <w:t>ORÇAMENTÁRIA</w:t>
      </w:r>
    </w:p>
    <w:p w14:paraId="390FFE14" w14:textId="5CF0F5C5" w:rsidR="00C47A77" w:rsidRDefault="00571A56">
      <w:pPr>
        <w:pStyle w:val="Ttulo3"/>
        <w:spacing w:before="274"/>
      </w:pPr>
      <w:r>
        <w:t>OBJETO:</w:t>
      </w:r>
      <w:r>
        <w:rPr>
          <w:spacing w:val="-2"/>
        </w:rPr>
        <w:t xml:space="preserve"> </w:t>
      </w:r>
      <w:r w:rsidR="00CC0005" w:rsidRPr="00CC0005">
        <w:t>AQUISIÇÃO DE TRITURADOR MÓVEL (NOVO - ZERO HORA) DE GALHOS, TRONCOS E ARBUSTOS, CONFORME PROPOSTA 4102406 VINCULADAS AO PROGRAMA “ITAIPU MAIS QUE ENERGIA”, PARA ATENDER A DEMANDA DA PREFEITURA MUNICIPAL DE BANDEIRANTES-PR</w:t>
      </w:r>
      <w:r>
        <w:t>.</w:t>
      </w:r>
    </w:p>
    <w:p w14:paraId="35931C42" w14:textId="230869B4" w:rsidR="00C47A77" w:rsidRDefault="00571A56" w:rsidP="00455190">
      <w:pPr>
        <w:pStyle w:val="Corpodetexto"/>
        <w:spacing w:before="120"/>
        <w:ind w:left="113" w:right="102"/>
        <w:jc w:val="both"/>
      </w:pPr>
      <w:r>
        <w:t xml:space="preserve">Em atendimento à solicitação do Sr. Prefeito Municipal, emitimos o presente parecer, sobre a </w:t>
      </w:r>
      <w:r>
        <w:rPr>
          <w:b/>
        </w:rPr>
        <w:t xml:space="preserve">disponibilidade orçamentária </w:t>
      </w:r>
      <w:r>
        <w:t>para abertura de processo</w:t>
      </w:r>
      <w:r w:rsidR="008504A5">
        <w:t xml:space="preserve"> </w:t>
      </w:r>
      <w:r w:rsidR="00CC0005">
        <w:t xml:space="preserve">licitatório </w:t>
      </w:r>
      <w:r>
        <w:t>no Município de Bandeirantes, Estado do Paraná.</w:t>
      </w:r>
    </w:p>
    <w:p w14:paraId="67AFE565" w14:textId="77777777" w:rsidR="00C47A77" w:rsidRDefault="00571A56">
      <w:pPr>
        <w:pStyle w:val="Corpodetexto"/>
        <w:ind w:left="113" w:right="102"/>
        <w:jc w:val="both"/>
      </w:pPr>
      <w:r>
        <w:t>Salientamos que o Município tem que ter o equilíbrio financeiro igualando-se suas despesas com suas receitas, dessa forma esclarecemos que durante o presente exercício, poderemos ter uma arrecadação que disponibilizará recursos para a licitação.</w:t>
      </w:r>
    </w:p>
    <w:p w14:paraId="6200303A" w14:textId="5468492F" w:rsidR="00C47A77" w:rsidRDefault="00571A56">
      <w:pPr>
        <w:ind w:left="113" w:right="103"/>
        <w:jc w:val="both"/>
        <w:rPr>
          <w:spacing w:val="-2"/>
          <w:sz w:val="24"/>
        </w:rPr>
      </w:pPr>
      <w:r>
        <w:rPr>
          <w:sz w:val="24"/>
        </w:rPr>
        <w:t xml:space="preserve">Mas, no entanto, </w:t>
      </w:r>
      <w:r>
        <w:rPr>
          <w:b/>
          <w:sz w:val="24"/>
        </w:rPr>
        <w:t xml:space="preserve">alertamos que a execução do contrato só deverá ser realizada após a verificação do saldo orçamentário e a real disponibilidade financeira, </w:t>
      </w:r>
      <w:r>
        <w:rPr>
          <w:sz w:val="24"/>
        </w:rPr>
        <w:t xml:space="preserve">ou seja, só será feito o empenho após a devida </w:t>
      </w:r>
      <w:r>
        <w:rPr>
          <w:spacing w:val="-2"/>
          <w:sz w:val="24"/>
        </w:rPr>
        <w:t>verificação.</w:t>
      </w:r>
    </w:p>
    <w:p w14:paraId="3FCC7860" w14:textId="77777777" w:rsidR="008456EF" w:rsidRDefault="008456EF">
      <w:pPr>
        <w:ind w:left="113" w:right="103"/>
        <w:jc w:val="both"/>
        <w:rPr>
          <w:sz w:val="24"/>
        </w:rPr>
      </w:pPr>
    </w:p>
    <w:p w14:paraId="3C47076C" w14:textId="77777777" w:rsidR="00C47A77" w:rsidRDefault="00571A56">
      <w:pPr>
        <w:pStyle w:val="Corpodetexto"/>
        <w:spacing w:before="1"/>
        <w:ind w:left="113"/>
        <w:jc w:val="both"/>
      </w:pPr>
      <w:r>
        <w:t>Para</w:t>
      </w:r>
      <w:r>
        <w:rPr>
          <w:spacing w:val="-5"/>
        </w:rPr>
        <w:t xml:space="preserve"> </w:t>
      </w:r>
      <w:r>
        <w:t>tanto,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dotação</w:t>
      </w:r>
      <w:r>
        <w:rPr>
          <w:spacing w:val="-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Processo</w:t>
      </w:r>
      <w:r>
        <w:rPr>
          <w:spacing w:val="1"/>
        </w:rPr>
        <w:t xml:space="preserve"> </w:t>
      </w:r>
      <w:r>
        <w:t>Licitatório</w:t>
      </w:r>
      <w:r>
        <w:rPr>
          <w:spacing w:val="-1"/>
        </w:rPr>
        <w:t xml:space="preserve"> </w:t>
      </w:r>
      <w:r>
        <w:t>é a</w:t>
      </w:r>
      <w:r>
        <w:rPr>
          <w:spacing w:val="-2"/>
        </w:rPr>
        <w:t xml:space="preserve"> seguinte:</w:t>
      </w:r>
    </w:p>
    <w:p w14:paraId="0BF498B9" w14:textId="77777777" w:rsidR="00C47A77" w:rsidRDefault="00C47A77">
      <w:pPr>
        <w:pStyle w:val="Corpodetexto"/>
        <w:spacing w:before="53" w:after="1"/>
        <w:rPr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5"/>
        <w:gridCol w:w="1687"/>
        <w:gridCol w:w="3494"/>
        <w:gridCol w:w="2575"/>
      </w:tblGrid>
      <w:tr w:rsidR="00C47A77" w14:paraId="7DE693FC" w14:textId="77777777">
        <w:trPr>
          <w:trHeight w:val="592"/>
        </w:trPr>
        <w:tc>
          <w:tcPr>
            <w:tcW w:w="2585" w:type="dxa"/>
            <w:shd w:val="clear" w:color="auto" w:fill="C0C0C0"/>
          </w:tcPr>
          <w:p w14:paraId="4193A68E" w14:textId="77777777" w:rsidR="00C47A77" w:rsidRDefault="00C47A77">
            <w:pPr>
              <w:pStyle w:val="TableParagraph"/>
              <w:spacing w:before="16"/>
              <w:rPr>
                <w:sz w:val="16"/>
              </w:rPr>
            </w:pPr>
          </w:p>
          <w:p w14:paraId="58697C03" w14:textId="77777777" w:rsidR="00C47A77" w:rsidRDefault="00571A56">
            <w:pPr>
              <w:pStyle w:val="TableParagraph"/>
              <w:spacing w:before="1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SECRETARIAS</w:t>
            </w:r>
          </w:p>
        </w:tc>
        <w:tc>
          <w:tcPr>
            <w:tcW w:w="1687" w:type="dxa"/>
            <w:shd w:val="clear" w:color="auto" w:fill="C0C0C0"/>
          </w:tcPr>
          <w:p w14:paraId="61C7648A" w14:textId="77777777" w:rsidR="00C47A77" w:rsidRDefault="00571A56">
            <w:pPr>
              <w:pStyle w:val="TableParagraph"/>
              <w:spacing w:before="109"/>
              <w:ind w:left="566" w:hanging="10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DESPESA/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FONTE</w:t>
            </w:r>
          </w:p>
        </w:tc>
        <w:tc>
          <w:tcPr>
            <w:tcW w:w="3494" w:type="dxa"/>
            <w:shd w:val="clear" w:color="auto" w:fill="C0C0C0"/>
          </w:tcPr>
          <w:p w14:paraId="39690017" w14:textId="77777777" w:rsidR="00C47A77" w:rsidRDefault="00C47A77">
            <w:pPr>
              <w:pStyle w:val="TableParagraph"/>
              <w:spacing w:before="16"/>
              <w:rPr>
                <w:sz w:val="16"/>
              </w:rPr>
            </w:pPr>
          </w:p>
          <w:p w14:paraId="0C3532CC" w14:textId="77777777" w:rsidR="00C47A77" w:rsidRDefault="00571A56">
            <w:pPr>
              <w:pStyle w:val="TableParagraph"/>
              <w:spacing w:before="1"/>
              <w:ind w:left="131"/>
              <w:rPr>
                <w:b/>
                <w:sz w:val="16"/>
              </w:rPr>
            </w:pPr>
            <w:r>
              <w:rPr>
                <w:b/>
                <w:sz w:val="16"/>
              </w:rPr>
              <w:t>DOTAÇÃO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FUNCIONAL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PROGRAMATICA</w:t>
            </w:r>
          </w:p>
        </w:tc>
        <w:tc>
          <w:tcPr>
            <w:tcW w:w="2575" w:type="dxa"/>
            <w:shd w:val="clear" w:color="auto" w:fill="C0C0C0"/>
          </w:tcPr>
          <w:p w14:paraId="6FEA77AD" w14:textId="77777777" w:rsidR="00C47A77" w:rsidRDefault="00C47A77">
            <w:pPr>
              <w:pStyle w:val="TableParagraph"/>
              <w:spacing w:before="16"/>
              <w:rPr>
                <w:sz w:val="16"/>
              </w:rPr>
            </w:pPr>
          </w:p>
          <w:p w14:paraId="10FE1133" w14:textId="77777777" w:rsidR="00C47A77" w:rsidRDefault="00571A56">
            <w:pPr>
              <w:pStyle w:val="TableParagraph"/>
              <w:spacing w:before="1"/>
              <w:ind w:left="80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DESCRIÇÃO</w:t>
            </w:r>
          </w:p>
        </w:tc>
      </w:tr>
      <w:tr w:rsidR="008456EF" w14:paraId="3D603260" w14:textId="77777777" w:rsidTr="003F5F0D">
        <w:trPr>
          <w:trHeight w:val="2843"/>
        </w:trPr>
        <w:tc>
          <w:tcPr>
            <w:tcW w:w="2585" w:type="dxa"/>
            <w:vMerge w:val="restart"/>
            <w:shd w:val="clear" w:color="auto" w:fill="C0C0C0"/>
            <w:vAlign w:val="center"/>
          </w:tcPr>
          <w:p w14:paraId="739CB89F" w14:textId="5CA96FA4" w:rsidR="008456EF" w:rsidRPr="00E27776" w:rsidRDefault="008456EF" w:rsidP="0086571E">
            <w:pPr>
              <w:pStyle w:val="TableParagraph"/>
              <w:ind w:right="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2"/>
                <w:sz w:val="18"/>
                <w:szCs w:val="18"/>
              </w:rPr>
              <w:t>MEIO AMBIENTE E RECURSOS HÍDRICOS</w:t>
            </w:r>
          </w:p>
        </w:tc>
        <w:tc>
          <w:tcPr>
            <w:tcW w:w="1687" w:type="dxa"/>
            <w:vAlign w:val="center"/>
          </w:tcPr>
          <w:p w14:paraId="2181E724" w14:textId="53E06408" w:rsidR="008456EF" w:rsidRPr="0086571E" w:rsidRDefault="008456EF" w:rsidP="00E27776">
            <w:pPr>
              <w:pStyle w:val="TableParagraph"/>
              <w:jc w:val="center"/>
              <w:rPr>
                <w:sz w:val="16"/>
                <w:szCs w:val="16"/>
              </w:rPr>
            </w:pPr>
            <w:r w:rsidRPr="0086571E">
              <w:rPr>
                <w:spacing w:val="-2"/>
                <w:sz w:val="16"/>
                <w:szCs w:val="16"/>
              </w:rPr>
              <w:t>0</w:t>
            </w:r>
            <w:r>
              <w:rPr>
                <w:spacing w:val="-2"/>
                <w:sz w:val="16"/>
                <w:szCs w:val="16"/>
              </w:rPr>
              <w:t>442</w:t>
            </w:r>
            <w:r w:rsidRPr="0086571E">
              <w:rPr>
                <w:spacing w:val="-2"/>
                <w:sz w:val="16"/>
                <w:szCs w:val="16"/>
              </w:rPr>
              <w:t>/0000</w:t>
            </w:r>
          </w:p>
        </w:tc>
        <w:tc>
          <w:tcPr>
            <w:tcW w:w="3494" w:type="dxa"/>
            <w:vAlign w:val="center"/>
          </w:tcPr>
          <w:p w14:paraId="350B7AE8" w14:textId="5D1507B3" w:rsidR="008456EF" w:rsidRPr="0086571E" w:rsidRDefault="008456EF" w:rsidP="00E27776">
            <w:pPr>
              <w:pStyle w:val="TableParagraph"/>
              <w:spacing w:line="207" w:lineRule="exact"/>
              <w:jc w:val="center"/>
              <w:rPr>
                <w:sz w:val="16"/>
                <w:szCs w:val="16"/>
              </w:rPr>
            </w:pPr>
            <w:r w:rsidRPr="008456EF">
              <w:rPr>
                <w:spacing w:val="-2"/>
                <w:sz w:val="16"/>
                <w:szCs w:val="16"/>
              </w:rPr>
              <w:t>04.001.18.541.1800.1049.4.4.90.52.00</w:t>
            </w:r>
            <w:r>
              <w:rPr>
                <w:spacing w:val="-2"/>
                <w:sz w:val="16"/>
                <w:szCs w:val="16"/>
              </w:rPr>
              <w:t>.00</w:t>
            </w:r>
          </w:p>
        </w:tc>
        <w:tc>
          <w:tcPr>
            <w:tcW w:w="2575" w:type="dxa"/>
            <w:vAlign w:val="center"/>
          </w:tcPr>
          <w:p w14:paraId="32E95B4C" w14:textId="0B328483" w:rsidR="008456EF" w:rsidRPr="00455190" w:rsidRDefault="008456EF" w:rsidP="0086571E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GESTÃO AMBIENTAL – PRESERVAÇÃO E CONSERVAÇÃO AMBIENTAL – MANUTENÇÃO DA SECRETARIA DO MEIO AMBIENTE – ITAIPU MAIS QUE ENERGIA – EQUIPAMENTOS E MATERIAL PERMANENTE – RECURSOS ODINÁRIOS (LIVRES)</w:t>
            </w:r>
          </w:p>
        </w:tc>
      </w:tr>
      <w:tr w:rsidR="008456EF" w14:paraId="2F6AC308" w14:textId="77777777" w:rsidTr="003F5F0D">
        <w:trPr>
          <w:trHeight w:val="2843"/>
        </w:trPr>
        <w:tc>
          <w:tcPr>
            <w:tcW w:w="2585" w:type="dxa"/>
            <w:vMerge/>
            <w:shd w:val="clear" w:color="auto" w:fill="C0C0C0"/>
            <w:vAlign w:val="center"/>
          </w:tcPr>
          <w:p w14:paraId="7D2F6EED" w14:textId="77777777" w:rsidR="008456EF" w:rsidRDefault="008456EF" w:rsidP="0086571E">
            <w:pPr>
              <w:pStyle w:val="TableParagraph"/>
              <w:ind w:right="1"/>
              <w:jc w:val="center"/>
              <w:rPr>
                <w:b/>
                <w:spacing w:val="-2"/>
                <w:sz w:val="18"/>
                <w:szCs w:val="18"/>
              </w:rPr>
            </w:pPr>
          </w:p>
        </w:tc>
        <w:tc>
          <w:tcPr>
            <w:tcW w:w="1687" w:type="dxa"/>
            <w:vAlign w:val="center"/>
          </w:tcPr>
          <w:p w14:paraId="1FBF72E2" w14:textId="7AC82CB8" w:rsidR="008456EF" w:rsidRPr="0086571E" w:rsidRDefault="008456EF" w:rsidP="00E27776">
            <w:pPr>
              <w:pStyle w:val="TableParagraph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0442/5015</w:t>
            </w:r>
          </w:p>
        </w:tc>
        <w:tc>
          <w:tcPr>
            <w:tcW w:w="3494" w:type="dxa"/>
            <w:vAlign w:val="center"/>
          </w:tcPr>
          <w:p w14:paraId="0EA71A73" w14:textId="386E4E8C" w:rsidR="008456EF" w:rsidRPr="008456EF" w:rsidRDefault="008456EF" w:rsidP="00E27776">
            <w:pPr>
              <w:pStyle w:val="TableParagraph"/>
              <w:spacing w:line="207" w:lineRule="exact"/>
              <w:jc w:val="center"/>
              <w:rPr>
                <w:spacing w:val="-2"/>
                <w:sz w:val="16"/>
                <w:szCs w:val="16"/>
              </w:rPr>
            </w:pPr>
            <w:r w:rsidRPr="008456EF">
              <w:rPr>
                <w:spacing w:val="-2"/>
                <w:sz w:val="16"/>
                <w:szCs w:val="16"/>
              </w:rPr>
              <w:t>04.001.18.541.1800.1049.4.4.90.52.00</w:t>
            </w:r>
            <w:r>
              <w:rPr>
                <w:spacing w:val="-2"/>
                <w:sz w:val="16"/>
                <w:szCs w:val="16"/>
              </w:rPr>
              <w:t>.00</w:t>
            </w:r>
          </w:p>
        </w:tc>
        <w:tc>
          <w:tcPr>
            <w:tcW w:w="2575" w:type="dxa"/>
            <w:vAlign w:val="center"/>
          </w:tcPr>
          <w:p w14:paraId="3BAE7928" w14:textId="3372C124" w:rsidR="008456EF" w:rsidRDefault="008456EF" w:rsidP="0086571E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GESTÃO AMBIENTAL – PRESERVAÇÃO E CONSERVAÇÃO AMBIENTAL – MANUTENÇÃO DA SECRETARIA DO MEIO AMBIENTE – ITAIPU MAIS QUE ENERGIA – EQUIPAMENTOS E MATERIAL PERMANENTE – </w:t>
            </w:r>
            <w:r w:rsidRPr="008456EF">
              <w:rPr>
                <w:sz w:val="14"/>
                <w:szCs w:val="14"/>
              </w:rPr>
              <w:t>ITAIPU BINACIONAL - PROGRAMA ITAIPU MAIS QUE ENERGIA</w:t>
            </w:r>
          </w:p>
        </w:tc>
      </w:tr>
    </w:tbl>
    <w:p w14:paraId="2E795675" w14:textId="77777777" w:rsidR="00C47A77" w:rsidRDefault="00571A56">
      <w:pPr>
        <w:pStyle w:val="Corpodetexto"/>
        <w:spacing w:before="268"/>
        <w:ind w:left="113" w:right="105"/>
        <w:jc w:val="both"/>
      </w:pPr>
      <w:r>
        <w:t>Assim,</w:t>
      </w:r>
      <w:r>
        <w:rPr>
          <w:spacing w:val="-7"/>
        </w:rPr>
        <w:t xml:space="preserve"> </w:t>
      </w:r>
      <w:r>
        <w:t>sugerimos</w:t>
      </w:r>
      <w:r>
        <w:rPr>
          <w:spacing w:val="-7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seja</w:t>
      </w:r>
      <w:r>
        <w:rPr>
          <w:spacing w:val="-8"/>
        </w:rPr>
        <w:t xml:space="preserve"> </w:t>
      </w:r>
      <w:r>
        <w:t>indicada</w:t>
      </w:r>
      <w:r>
        <w:rPr>
          <w:spacing w:val="-6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b/>
        </w:rPr>
        <w:t>disponibilidade</w:t>
      </w:r>
      <w:r>
        <w:rPr>
          <w:b/>
          <w:spacing w:val="-8"/>
        </w:rPr>
        <w:t xml:space="preserve"> </w:t>
      </w:r>
      <w:r>
        <w:rPr>
          <w:b/>
        </w:rPr>
        <w:t>financeira</w:t>
      </w:r>
      <w:r>
        <w:rPr>
          <w:b/>
          <w:spacing w:val="-7"/>
        </w:rPr>
        <w:t xml:space="preserve"> </w:t>
      </w:r>
      <w:r>
        <w:t>pela</w:t>
      </w:r>
      <w:r>
        <w:rPr>
          <w:spacing w:val="-8"/>
        </w:rPr>
        <w:t xml:space="preserve"> </w:t>
      </w:r>
      <w:r>
        <w:t>Secretaria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Fazenda,</w:t>
      </w:r>
      <w:r>
        <w:rPr>
          <w:spacing w:val="-7"/>
        </w:rPr>
        <w:t xml:space="preserve"> </w:t>
      </w:r>
      <w:r>
        <w:t>pois</w:t>
      </w:r>
      <w:r>
        <w:rPr>
          <w:spacing w:val="-7"/>
        </w:rPr>
        <w:t xml:space="preserve"> </w:t>
      </w:r>
      <w:r>
        <w:t>seguindo essa</w:t>
      </w:r>
      <w:r>
        <w:rPr>
          <w:spacing w:val="-2"/>
        </w:rPr>
        <w:t xml:space="preserve"> </w:t>
      </w:r>
      <w:r>
        <w:t>metodologia,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Município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Bandeirantes</w:t>
      </w:r>
      <w:r>
        <w:rPr>
          <w:spacing w:val="-1"/>
        </w:rPr>
        <w:t xml:space="preserve"> </w:t>
      </w:r>
      <w:r>
        <w:t>estará</w:t>
      </w:r>
      <w:r>
        <w:rPr>
          <w:spacing w:val="-2"/>
        </w:rPr>
        <w:t xml:space="preserve"> </w:t>
      </w:r>
      <w:r>
        <w:t>observando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premissas</w:t>
      </w:r>
      <w:r>
        <w:rPr>
          <w:spacing w:val="-1"/>
        </w:rPr>
        <w:t xml:space="preserve"> </w:t>
      </w:r>
      <w:r>
        <w:t>da Lei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Responsabilidade Fiscal deixando-o numa Gestão Pública de Qualidade.</w:t>
      </w:r>
    </w:p>
    <w:p w14:paraId="7FF68836" w14:textId="77777777" w:rsidR="00C47A77" w:rsidRDefault="00571A56">
      <w:pPr>
        <w:pStyle w:val="Corpodetexto"/>
        <w:spacing w:before="1"/>
        <w:ind w:left="113" w:right="104"/>
        <w:jc w:val="both"/>
      </w:pPr>
      <w:r>
        <w:t xml:space="preserve">Diante das consequências e penalidades que poderão ser aplicadas aos administradores, somos pela cautela </w:t>
      </w:r>
      <w:r>
        <w:lastRenderedPageBreak/>
        <w:t>de manter as despesas dentro dos limites previsíveis, qualquer outra posição a ser tomada pelo Executivo, será de sua inteira responsabilidade.</w:t>
      </w:r>
    </w:p>
    <w:p w14:paraId="2FD48B49" w14:textId="77777777" w:rsidR="00C47A77" w:rsidRDefault="00571A56">
      <w:pPr>
        <w:pStyle w:val="Corpodetexto"/>
        <w:ind w:left="113" w:right="108"/>
        <w:jc w:val="both"/>
      </w:pPr>
      <w:r>
        <w:t xml:space="preserve">Por fim </w:t>
      </w:r>
      <w:r>
        <w:rPr>
          <w:b/>
        </w:rPr>
        <w:t xml:space="preserve">o parecer é favorável </w:t>
      </w:r>
      <w:r>
        <w:t>à realização do Processo Licitatório, por estar em consonância com os princípios básicos que norteiam a administração pública, porém a Secretaria interessada deverá alocar os recursos orçamentários suficientes para a referida despesa durante a execução do contrato.</w:t>
      </w:r>
    </w:p>
    <w:p w14:paraId="07F0392E" w14:textId="72D78507" w:rsidR="00C47A77" w:rsidRDefault="00571A56">
      <w:pPr>
        <w:pStyle w:val="Corpodetexto"/>
        <w:spacing w:before="276"/>
        <w:ind w:left="6574"/>
      </w:pPr>
      <w:r>
        <w:t>Bandeirantes-PR,</w:t>
      </w:r>
      <w:r>
        <w:rPr>
          <w:spacing w:val="-7"/>
        </w:rPr>
        <w:t xml:space="preserve"> </w:t>
      </w:r>
      <w:r w:rsidR="00CC0005">
        <w:t>10</w:t>
      </w:r>
      <w:r>
        <w:rPr>
          <w:spacing w:val="-4"/>
        </w:rPr>
        <w:t xml:space="preserve"> </w:t>
      </w:r>
      <w:r>
        <w:t>de</w:t>
      </w:r>
      <w:r w:rsidR="008456EF">
        <w:rPr>
          <w:spacing w:val="-5"/>
        </w:rPr>
        <w:t xml:space="preserve"> outubro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rPr>
          <w:spacing w:val="-2"/>
        </w:rPr>
        <w:t>2024.</w:t>
      </w:r>
    </w:p>
    <w:p w14:paraId="2ACE7F1B" w14:textId="2232CEB9" w:rsidR="00C47A77" w:rsidRDefault="00C47A77">
      <w:pPr>
        <w:pStyle w:val="Corpodetexto"/>
      </w:pPr>
    </w:p>
    <w:p w14:paraId="12314C80" w14:textId="0850944F" w:rsidR="008456EF" w:rsidRDefault="008456EF">
      <w:pPr>
        <w:pStyle w:val="Corpodetexto"/>
      </w:pPr>
    </w:p>
    <w:p w14:paraId="16564AF5" w14:textId="07864B96" w:rsidR="008456EF" w:rsidRDefault="008456EF">
      <w:pPr>
        <w:pStyle w:val="Corpodetexto"/>
      </w:pPr>
    </w:p>
    <w:p w14:paraId="460E5DE8" w14:textId="303571C3" w:rsidR="008456EF" w:rsidRDefault="008456EF">
      <w:pPr>
        <w:pStyle w:val="Corpodetexto"/>
      </w:pPr>
    </w:p>
    <w:p w14:paraId="0D5A0F93" w14:textId="77777777" w:rsidR="008456EF" w:rsidRDefault="008456EF">
      <w:pPr>
        <w:pStyle w:val="Corpodetexto"/>
      </w:pPr>
    </w:p>
    <w:p w14:paraId="5A9505FE" w14:textId="77777777" w:rsidR="008456EF" w:rsidRDefault="008456EF">
      <w:pPr>
        <w:pStyle w:val="Corpodetexto"/>
      </w:pPr>
    </w:p>
    <w:p w14:paraId="412ED0DE" w14:textId="4184DB5F" w:rsidR="00C47A77" w:rsidRDefault="00A27D30">
      <w:pPr>
        <w:pStyle w:val="Ttulo4"/>
        <w:spacing w:before="1"/>
        <w:ind w:right="144"/>
      </w:pPr>
      <w:r>
        <w:t>Cristiano Ferreira de Carvalho</w:t>
      </w:r>
    </w:p>
    <w:p w14:paraId="3C0FAE90" w14:textId="77DF9FA1" w:rsidR="00C47A77" w:rsidRDefault="00A27D30">
      <w:pPr>
        <w:pStyle w:val="Corpodetexto"/>
        <w:spacing w:line="274" w:lineRule="exact"/>
        <w:ind w:left="150" w:right="145"/>
        <w:jc w:val="center"/>
      </w:pPr>
      <w:r>
        <w:t>Contador</w:t>
      </w:r>
    </w:p>
    <w:p w14:paraId="40A8A2F4" w14:textId="6A3AD39A" w:rsidR="00C47A77" w:rsidRDefault="00A27D30">
      <w:pPr>
        <w:pStyle w:val="Corpodetexto"/>
        <w:ind w:left="150" w:right="143"/>
        <w:jc w:val="center"/>
      </w:pPr>
      <w:r>
        <w:rPr>
          <w:spacing w:val="-2"/>
        </w:rPr>
        <w:t>CRC PR-082120/O-2</w:t>
      </w:r>
    </w:p>
    <w:p w14:paraId="20803FE9" w14:textId="77777777" w:rsidR="00C47A77" w:rsidRDefault="00C47A77">
      <w:pPr>
        <w:jc w:val="center"/>
        <w:sectPr w:rsidR="00C47A77" w:rsidSect="00AE0DF5">
          <w:headerReference w:type="default" r:id="rId7"/>
          <w:footerReference w:type="default" r:id="rId8"/>
          <w:pgSz w:w="11910" w:h="16850"/>
          <w:pgMar w:top="2120" w:right="460" w:bottom="709" w:left="880" w:header="590" w:footer="743" w:gutter="0"/>
          <w:cols w:space="720"/>
          <w:docGrid w:linePitch="299"/>
        </w:sectPr>
      </w:pPr>
    </w:p>
    <w:p w14:paraId="73209C3E" w14:textId="77777777" w:rsidR="00C47A77" w:rsidRDefault="00571A56">
      <w:pPr>
        <w:spacing w:line="317" w:lineRule="exact"/>
        <w:ind w:left="150" w:right="146"/>
        <w:jc w:val="center"/>
        <w:rPr>
          <w:b/>
          <w:sz w:val="28"/>
        </w:rPr>
      </w:pPr>
      <w:r>
        <w:rPr>
          <w:b/>
          <w:sz w:val="28"/>
          <w:u w:val="single"/>
        </w:rPr>
        <w:lastRenderedPageBreak/>
        <w:t>PARECER</w:t>
      </w:r>
      <w:r>
        <w:rPr>
          <w:b/>
          <w:spacing w:val="-12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FINANCEIRO</w:t>
      </w:r>
    </w:p>
    <w:p w14:paraId="4516E51E" w14:textId="77777777" w:rsidR="00C47A77" w:rsidRDefault="00C47A77">
      <w:pPr>
        <w:pStyle w:val="Corpodetexto"/>
        <w:rPr>
          <w:b/>
        </w:rPr>
      </w:pPr>
    </w:p>
    <w:p w14:paraId="1A608DA3" w14:textId="77777777" w:rsidR="00C47A77" w:rsidRDefault="00C47A77">
      <w:pPr>
        <w:pStyle w:val="Corpodetexto"/>
        <w:spacing w:before="229"/>
        <w:rPr>
          <w:b/>
        </w:rPr>
      </w:pPr>
    </w:p>
    <w:p w14:paraId="0526629C" w14:textId="5526802E" w:rsidR="00C47A77" w:rsidRDefault="00571A56">
      <w:pPr>
        <w:pStyle w:val="Ttulo3"/>
      </w:pPr>
      <w:r>
        <w:t>OBJETO:</w:t>
      </w:r>
      <w:r>
        <w:rPr>
          <w:spacing w:val="-2"/>
        </w:rPr>
        <w:t xml:space="preserve"> </w:t>
      </w:r>
      <w:r w:rsidR="00CC0005" w:rsidRPr="00CC0005">
        <w:t>AQUISIÇÃO DE TRITURADOR MÓVEL (NOVO - ZERO HORA) DE GALHOS, TRONCOS E ARBUSTOS, CONFORME PROPOSTA 4102406 VINCULADAS AO PROGRAMA “ITAIPU MAIS QUE ENERGIA”, PARA ATENDER A DEMANDA DA PREFEITURA MUNICIPAL DE BANDEIRANTES-PR</w:t>
      </w:r>
      <w:r w:rsidR="00E97C56">
        <w:t>.</w:t>
      </w:r>
    </w:p>
    <w:p w14:paraId="594152B5" w14:textId="19414182" w:rsidR="00455190" w:rsidRDefault="00571A56" w:rsidP="00455190">
      <w:pPr>
        <w:pStyle w:val="Ttulo4"/>
        <w:spacing w:before="271" w:line="360" w:lineRule="auto"/>
        <w:ind w:left="113" w:right="102"/>
        <w:jc w:val="both"/>
        <w:rPr>
          <w:b w:val="0"/>
        </w:rPr>
      </w:pPr>
      <w:r>
        <w:t>VALOR</w:t>
      </w:r>
      <w:r>
        <w:rPr>
          <w:spacing w:val="-6"/>
        </w:rPr>
        <w:t xml:space="preserve"> </w:t>
      </w:r>
      <w:r>
        <w:t>ESTIMADO</w:t>
      </w:r>
      <w:r>
        <w:rPr>
          <w:b w:val="0"/>
        </w:rPr>
        <w:t>:</w:t>
      </w:r>
      <w:r>
        <w:rPr>
          <w:b w:val="0"/>
          <w:spacing w:val="-8"/>
        </w:rPr>
        <w:t xml:space="preserve"> </w:t>
      </w:r>
      <w:r w:rsidR="003F5F0D" w:rsidRPr="003F5F0D">
        <w:t xml:space="preserve">R$ </w:t>
      </w:r>
      <w:r w:rsidR="00CC0005" w:rsidRPr="00CC0005">
        <w:t>247.711,67 (duzentos e quarenta e sete mil e setecentos e onze reais e sessenta e sete centavos)</w:t>
      </w:r>
      <w:r w:rsidR="003F5F0D">
        <w:t>.</w:t>
      </w:r>
    </w:p>
    <w:p w14:paraId="2CA1BD96" w14:textId="52CE8E99" w:rsidR="00C47A77" w:rsidRDefault="00571A56">
      <w:pPr>
        <w:pStyle w:val="Ttulo4"/>
        <w:spacing w:before="271" w:line="484" w:lineRule="auto"/>
        <w:ind w:left="113" w:right="104"/>
        <w:jc w:val="both"/>
      </w:pPr>
      <w:r>
        <w:t>RECURSO FINANCEIRO</w:t>
      </w:r>
    </w:p>
    <w:p w14:paraId="53F2DED6" w14:textId="77777777" w:rsidR="00C47A77" w:rsidRDefault="00571A56">
      <w:pPr>
        <w:pStyle w:val="Corpodetexto"/>
        <w:spacing w:before="104"/>
        <w:ind w:left="113"/>
        <w:jc w:val="both"/>
      </w:pPr>
      <w:r>
        <w:t>Em</w:t>
      </w:r>
      <w:r>
        <w:rPr>
          <w:spacing w:val="-2"/>
        </w:rPr>
        <w:t xml:space="preserve"> </w:t>
      </w:r>
      <w:r>
        <w:t>atendimento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consulta</w:t>
      </w:r>
      <w:r>
        <w:rPr>
          <w:spacing w:val="-2"/>
        </w:rPr>
        <w:t xml:space="preserve"> </w:t>
      </w:r>
      <w:r>
        <w:t>formulada</w:t>
      </w:r>
      <w:r>
        <w:rPr>
          <w:spacing w:val="-3"/>
        </w:rPr>
        <w:t xml:space="preserve"> </w:t>
      </w:r>
      <w:r>
        <w:t>pela</w:t>
      </w:r>
      <w:r>
        <w:rPr>
          <w:spacing w:val="-2"/>
        </w:rPr>
        <w:t xml:space="preserve"> </w:t>
      </w:r>
      <w:r>
        <w:t>Comissão</w:t>
      </w:r>
      <w:r>
        <w:rPr>
          <w:spacing w:val="-2"/>
        </w:rPr>
        <w:t xml:space="preserve"> </w:t>
      </w:r>
      <w:r>
        <w:t>Permanente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Licitação,</w:t>
      </w:r>
      <w:r>
        <w:rPr>
          <w:spacing w:val="-1"/>
        </w:rPr>
        <w:t xml:space="preserve"> </w:t>
      </w:r>
      <w:r>
        <w:t>informo</w:t>
      </w:r>
      <w:r>
        <w:rPr>
          <w:spacing w:val="-1"/>
        </w:rPr>
        <w:t xml:space="preserve"> </w:t>
      </w:r>
      <w:r>
        <w:rPr>
          <w:spacing w:val="-4"/>
        </w:rPr>
        <w:t>que:</w:t>
      </w:r>
    </w:p>
    <w:p w14:paraId="275B8C30" w14:textId="77777777" w:rsidR="00C47A77" w:rsidRDefault="00C47A77" w:rsidP="00AE0DF5">
      <w:pPr>
        <w:pStyle w:val="Corpodetexto"/>
        <w:spacing w:line="360" w:lineRule="auto"/>
      </w:pPr>
    </w:p>
    <w:p w14:paraId="7E1DDC1C" w14:textId="2340F1B7" w:rsidR="00C47A77" w:rsidRDefault="00571A56" w:rsidP="00AE0DF5">
      <w:pPr>
        <w:spacing w:after="120"/>
        <w:ind w:left="113" w:right="102"/>
        <w:jc w:val="both"/>
        <w:rPr>
          <w:sz w:val="24"/>
        </w:rPr>
      </w:pPr>
      <w:r>
        <w:rPr>
          <w:sz w:val="24"/>
        </w:rPr>
        <w:t>(</w:t>
      </w:r>
      <w:r w:rsidR="00AE0DF5">
        <w:rPr>
          <w:spacing w:val="80"/>
          <w:sz w:val="24"/>
        </w:rPr>
        <w:t xml:space="preserve">  </w:t>
      </w:r>
      <w:r>
        <w:rPr>
          <w:sz w:val="24"/>
        </w:rPr>
        <w:t>)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há recursos financeiros previstos para o objeto acima especificado, no rigor e nos parágrafos da Lei. 14.133/21, para o exercício de 2024, no montante de </w:t>
      </w:r>
      <w:bookmarkStart w:id="0" w:name="_Hlk167367002"/>
      <w:r w:rsidR="003F5F0D" w:rsidRPr="003F5F0D">
        <w:rPr>
          <w:b/>
          <w:sz w:val="24"/>
        </w:rPr>
        <w:t xml:space="preserve">R$ </w:t>
      </w:r>
      <w:bookmarkEnd w:id="0"/>
      <w:r w:rsidR="00CC0005" w:rsidRPr="00CC0005">
        <w:rPr>
          <w:b/>
          <w:sz w:val="24"/>
        </w:rPr>
        <w:t>247.711,67 (duzentos e quarenta e sete mil e setecentos e onze reais e sessenta e sete centavos)</w:t>
      </w:r>
      <w:r>
        <w:rPr>
          <w:sz w:val="24"/>
        </w:rPr>
        <w:t xml:space="preserve">, conforme dotações especificadas no parecer contábil de </w:t>
      </w:r>
      <w:r w:rsidR="00CC0005">
        <w:rPr>
          <w:sz w:val="24"/>
        </w:rPr>
        <w:t>10</w:t>
      </w:r>
      <w:r>
        <w:rPr>
          <w:sz w:val="24"/>
        </w:rPr>
        <w:t xml:space="preserve"> de </w:t>
      </w:r>
      <w:r w:rsidR="008456EF">
        <w:rPr>
          <w:sz w:val="24"/>
        </w:rPr>
        <w:t>outubro</w:t>
      </w:r>
      <w:r w:rsidR="00C46A1D">
        <w:rPr>
          <w:sz w:val="24"/>
        </w:rPr>
        <w:t xml:space="preserve"> </w:t>
      </w:r>
      <w:r>
        <w:rPr>
          <w:sz w:val="24"/>
        </w:rPr>
        <w:t>de 2024.</w:t>
      </w:r>
    </w:p>
    <w:p w14:paraId="5A9213BC" w14:textId="71626111" w:rsidR="00C47A77" w:rsidRDefault="00571A56" w:rsidP="00AE0DF5">
      <w:pPr>
        <w:pStyle w:val="Corpodetexto"/>
        <w:ind w:left="113"/>
        <w:jc w:val="both"/>
      </w:pPr>
      <w:r>
        <w:t>(</w:t>
      </w:r>
      <w:r w:rsidR="00AE0DF5">
        <w:rPr>
          <w:spacing w:val="56"/>
        </w:rPr>
        <w:t xml:space="preserve">  </w:t>
      </w:r>
      <w:r>
        <w:t>)</w:t>
      </w:r>
      <w:r>
        <w:rPr>
          <w:spacing w:val="59"/>
        </w:rPr>
        <w:t xml:space="preserve"> </w:t>
      </w:r>
      <w:r>
        <w:t>Não</w:t>
      </w:r>
      <w:r>
        <w:rPr>
          <w:spacing w:val="-1"/>
        </w:rPr>
        <w:t xml:space="preserve"> </w:t>
      </w:r>
      <w:r>
        <w:t>há</w:t>
      </w:r>
      <w:r>
        <w:rPr>
          <w:spacing w:val="-1"/>
        </w:rPr>
        <w:t xml:space="preserve"> </w:t>
      </w:r>
      <w:r>
        <w:t>recursos</w:t>
      </w:r>
      <w:r>
        <w:rPr>
          <w:spacing w:val="-1"/>
        </w:rPr>
        <w:t xml:space="preserve"> </w:t>
      </w:r>
      <w:r>
        <w:t>financeiros para</w:t>
      </w:r>
      <w:r>
        <w:rPr>
          <w:spacing w:val="-2"/>
        </w:rPr>
        <w:t xml:space="preserve"> </w:t>
      </w:r>
      <w:r>
        <w:t xml:space="preserve">pagamentos das </w:t>
      </w:r>
      <w:r>
        <w:rPr>
          <w:spacing w:val="-2"/>
        </w:rPr>
        <w:t>obrigações.</w:t>
      </w:r>
    </w:p>
    <w:p w14:paraId="310BECFD" w14:textId="77777777" w:rsidR="00C47A77" w:rsidRDefault="00C47A77">
      <w:pPr>
        <w:pStyle w:val="Corpodetexto"/>
      </w:pPr>
    </w:p>
    <w:p w14:paraId="318F69A6" w14:textId="77777777" w:rsidR="00C47A77" w:rsidRDefault="00571A56">
      <w:pPr>
        <w:pStyle w:val="PargrafodaLista"/>
        <w:numPr>
          <w:ilvl w:val="0"/>
          <w:numId w:val="1"/>
        </w:numPr>
        <w:tabs>
          <w:tab w:val="left" w:pos="821"/>
        </w:tabs>
        <w:ind w:right="106" w:firstLine="0"/>
        <w:rPr>
          <w:sz w:val="24"/>
        </w:rPr>
      </w:pPr>
      <w:r>
        <w:rPr>
          <w:sz w:val="24"/>
        </w:rPr>
        <w:t>Para fazer face as despesas acima solicitadas utilizam-se a seguinte forma de pagamento fonte de</w:t>
      </w:r>
      <w:r>
        <w:rPr>
          <w:spacing w:val="80"/>
          <w:w w:val="150"/>
          <w:sz w:val="24"/>
        </w:rPr>
        <w:t xml:space="preserve"> </w:t>
      </w:r>
      <w:r>
        <w:rPr>
          <w:spacing w:val="-2"/>
          <w:sz w:val="24"/>
        </w:rPr>
        <w:t>recursos:</w:t>
      </w:r>
    </w:p>
    <w:p w14:paraId="65D4C092" w14:textId="77777777" w:rsidR="00C47A77" w:rsidRDefault="00C47A77">
      <w:pPr>
        <w:pStyle w:val="Corpodetexto"/>
      </w:pPr>
    </w:p>
    <w:p w14:paraId="2DEC94E1" w14:textId="77777777" w:rsidR="00C47A77" w:rsidRDefault="00571A56">
      <w:pPr>
        <w:pStyle w:val="Corpodetexto"/>
        <w:ind w:left="113"/>
        <w:jc w:val="both"/>
      </w:pPr>
      <w:r>
        <w:t>(</w:t>
      </w:r>
      <w:r>
        <w:rPr>
          <w:spacing w:val="59"/>
        </w:rPr>
        <w:t xml:space="preserve">  </w:t>
      </w:r>
      <w:r>
        <w:t>)</w:t>
      </w:r>
      <w:r>
        <w:rPr>
          <w:spacing w:val="60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rPr>
          <w:spacing w:val="-2"/>
        </w:rPr>
        <w:t>vista.</w:t>
      </w:r>
    </w:p>
    <w:p w14:paraId="68184E88" w14:textId="77777777" w:rsidR="00C47A77" w:rsidRDefault="00571A56">
      <w:pPr>
        <w:pStyle w:val="Corpodetexto"/>
        <w:spacing w:before="1"/>
        <w:ind w:left="113"/>
        <w:jc w:val="both"/>
      </w:pPr>
      <w:r>
        <w:t>(</w:t>
      </w:r>
      <w:r>
        <w:rPr>
          <w:spacing w:val="59"/>
        </w:rPr>
        <w:t xml:space="preserve">  </w:t>
      </w:r>
      <w:r>
        <w:t>)</w:t>
      </w:r>
      <w:r>
        <w:rPr>
          <w:spacing w:val="60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rPr>
          <w:spacing w:val="-2"/>
        </w:rPr>
        <w:t>prazo.</w:t>
      </w:r>
    </w:p>
    <w:p w14:paraId="0789AC99" w14:textId="77777777" w:rsidR="00C47A77" w:rsidRDefault="00571A56">
      <w:pPr>
        <w:pStyle w:val="PargrafodaLista"/>
        <w:numPr>
          <w:ilvl w:val="0"/>
          <w:numId w:val="1"/>
        </w:numPr>
        <w:tabs>
          <w:tab w:val="left" w:pos="821"/>
        </w:tabs>
        <w:spacing w:before="276"/>
        <w:ind w:left="821"/>
        <w:rPr>
          <w:sz w:val="24"/>
        </w:rPr>
      </w:pPr>
      <w:r>
        <w:rPr>
          <w:sz w:val="24"/>
        </w:rPr>
        <w:t>Origem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Recursos:</w:t>
      </w:r>
    </w:p>
    <w:p w14:paraId="47AF205B" w14:textId="77777777" w:rsidR="00C47A77" w:rsidRDefault="00571A56">
      <w:pPr>
        <w:pStyle w:val="Corpodetexto"/>
        <w:spacing w:before="276"/>
        <w:ind w:left="113"/>
        <w:jc w:val="both"/>
      </w:pPr>
      <w:r>
        <w:t>(</w:t>
      </w:r>
      <w:r>
        <w:rPr>
          <w:spacing w:val="59"/>
        </w:rPr>
        <w:t xml:space="preserve">  </w:t>
      </w:r>
      <w:r>
        <w:t>)</w:t>
      </w:r>
      <w:r>
        <w:rPr>
          <w:spacing w:val="60"/>
        </w:rPr>
        <w:t xml:space="preserve"> </w:t>
      </w:r>
      <w:r>
        <w:rPr>
          <w:spacing w:val="-2"/>
        </w:rPr>
        <w:t>Próprios.</w:t>
      </w:r>
    </w:p>
    <w:p w14:paraId="2479146F" w14:textId="77777777" w:rsidR="00C47A77" w:rsidRDefault="00571A56">
      <w:pPr>
        <w:pStyle w:val="Corpodetexto"/>
        <w:ind w:left="113"/>
        <w:jc w:val="both"/>
      </w:pPr>
      <w:r>
        <w:t>(</w:t>
      </w:r>
      <w:r>
        <w:rPr>
          <w:spacing w:val="58"/>
        </w:rPr>
        <w:t xml:space="preserve">  </w:t>
      </w:r>
      <w:r>
        <w:t>)</w:t>
      </w:r>
      <w:r>
        <w:rPr>
          <w:spacing w:val="59"/>
        </w:rPr>
        <w:t xml:space="preserve"> </w:t>
      </w:r>
      <w:r>
        <w:t>Vinculados</w:t>
      </w:r>
      <w:r>
        <w:rPr>
          <w:spacing w:val="2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rPr>
          <w:spacing w:val="-2"/>
        </w:rPr>
        <w:t>convênios.</w:t>
      </w:r>
    </w:p>
    <w:p w14:paraId="5411A3D7" w14:textId="77777777" w:rsidR="00C47A77" w:rsidRDefault="00C47A77">
      <w:pPr>
        <w:pStyle w:val="Corpodetexto"/>
      </w:pPr>
    </w:p>
    <w:p w14:paraId="43C74DD1" w14:textId="77777777" w:rsidR="00C47A77" w:rsidRDefault="00C47A77">
      <w:pPr>
        <w:pStyle w:val="Corpodetexto"/>
        <w:spacing w:before="275"/>
      </w:pPr>
    </w:p>
    <w:p w14:paraId="338C91EB" w14:textId="39A0563F" w:rsidR="00C47A77" w:rsidRDefault="00571A56" w:rsidP="00AE0DF5">
      <w:pPr>
        <w:pStyle w:val="Corpodetexto"/>
        <w:spacing w:before="1"/>
        <w:ind w:left="7006"/>
      </w:pPr>
      <w:r>
        <w:t>Bandeirantes,</w:t>
      </w:r>
      <w:r>
        <w:rPr>
          <w:spacing w:val="-7"/>
        </w:rPr>
        <w:t xml:space="preserve"> </w:t>
      </w:r>
      <w:r w:rsidR="00CC0005">
        <w:t>10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 w:rsidR="008456EF">
        <w:t xml:space="preserve">outubro </w:t>
      </w:r>
      <w:r>
        <w:t>de</w:t>
      </w:r>
      <w:r>
        <w:rPr>
          <w:spacing w:val="-4"/>
        </w:rPr>
        <w:t xml:space="preserve"> 2024</w:t>
      </w:r>
    </w:p>
    <w:p w14:paraId="6E718DBD" w14:textId="2D52CAA7" w:rsidR="00C47A77" w:rsidRDefault="00C47A77">
      <w:pPr>
        <w:pStyle w:val="Corpodetexto"/>
      </w:pPr>
    </w:p>
    <w:p w14:paraId="46EDC84F" w14:textId="2B2A692D" w:rsidR="00AE0DF5" w:rsidRDefault="00AE0DF5">
      <w:pPr>
        <w:pStyle w:val="Corpodetexto"/>
      </w:pPr>
    </w:p>
    <w:p w14:paraId="15119B19" w14:textId="430257F3" w:rsidR="00AE0DF5" w:rsidRDefault="00AE0DF5">
      <w:pPr>
        <w:pStyle w:val="Corpodetexto"/>
      </w:pPr>
    </w:p>
    <w:p w14:paraId="6C55CFEB" w14:textId="77777777" w:rsidR="00AE0DF5" w:rsidRDefault="00AE0DF5">
      <w:pPr>
        <w:pStyle w:val="Corpodetexto"/>
      </w:pPr>
    </w:p>
    <w:p w14:paraId="1557857F" w14:textId="77777777" w:rsidR="00C47A77" w:rsidRDefault="00C47A77">
      <w:pPr>
        <w:pStyle w:val="Corpodetexto"/>
      </w:pPr>
    </w:p>
    <w:p w14:paraId="59A91A19" w14:textId="77777777" w:rsidR="00C47A77" w:rsidRDefault="00C47A77">
      <w:pPr>
        <w:pStyle w:val="Corpodetexto"/>
        <w:spacing w:before="5"/>
      </w:pPr>
    </w:p>
    <w:p w14:paraId="475B1D6E" w14:textId="77777777" w:rsidR="00C47A77" w:rsidRDefault="00571A56">
      <w:pPr>
        <w:pStyle w:val="Ttulo4"/>
        <w:ind w:right="144"/>
      </w:pPr>
      <w:r>
        <w:t>José</w:t>
      </w:r>
      <w:r>
        <w:rPr>
          <w:spacing w:val="-3"/>
        </w:rPr>
        <w:t xml:space="preserve"> </w:t>
      </w:r>
      <w:r>
        <w:t xml:space="preserve">Celestino </w:t>
      </w:r>
      <w:r>
        <w:rPr>
          <w:spacing w:val="-2"/>
        </w:rPr>
        <w:t>Fontolan</w:t>
      </w:r>
    </w:p>
    <w:p w14:paraId="4C34CB5D" w14:textId="15402DDA" w:rsidR="00C47A77" w:rsidRDefault="00571A56" w:rsidP="008504A5">
      <w:pPr>
        <w:pStyle w:val="Corpodetexto"/>
        <w:spacing w:line="274" w:lineRule="exact"/>
        <w:ind w:left="150" w:right="145"/>
        <w:jc w:val="center"/>
        <w:rPr>
          <w:spacing w:val="-2"/>
        </w:rPr>
      </w:pPr>
      <w:r>
        <w:t>Secretário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Fazend</w:t>
      </w:r>
      <w:r w:rsidR="008504A5">
        <w:rPr>
          <w:spacing w:val="-2"/>
        </w:rPr>
        <w:t>a</w:t>
      </w:r>
    </w:p>
    <w:p w14:paraId="50F5D73E" w14:textId="6215C169" w:rsidR="00C47A77" w:rsidRPr="008504A5" w:rsidRDefault="008504A5" w:rsidP="008504A5">
      <w:pPr>
        <w:pStyle w:val="Corpodetexto"/>
        <w:tabs>
          <w:tab w:val="left" w:pos="6432"/>
        </w:tabs>
        <w:spacing w:line="266" w:lineRule="exact"/>
        <w:jc w:val="center"/>
      </w:pPr>
      <w:r w:rsidRPr="008504A5">
        <w:t xml:space="preserve">Portaria </w:t>
      </w:r>
      <w:r>
        <w:t>13.310/2022</w:t>
      </w:r>
    </w:p>
    <w:sectPr w:rsidR="00C47A77" w:rsidRPr="008504A5" w:rsidSect="00AE0DF5">
      <w:pgSz w:w="11910" w:h="16850"/>
      <w:pgMar w:top="2120" w:right="460" w:bottom="1300" w:left="880" w:header="590" w:footer="7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B8B4F" w14:textId="77777777" w:rsidR="00E17D02" w:rsidRDefault="00E17D02">
      <w:r>
        <w:separator/>
      </w:r>
    </w:p>
  </w:endnote>
  <w:endnote w:type="continuationSeparator" w:id="0">
    <w:p w14:paraId="6568FEA1" w14:textId="77777777" w:rsidR="00E17D02" w:rsidRDefault="00E17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C41E6" w14:textId="6FBF8001" w:rsidR="00C47A77" w:rsidRPr="00AE0DF5" w:rsidRDefault="00455190" w:rsidP="00AE0DF5">
    <w:pPr>
      <w:ind w:right="80"/>
      <w:jc w:val="center"/>
      <w:rPr>
        <w:sz w:val="16"/>
        <w:szCs w:val="16"/>
      </w:rPr>
    </w:pPr>
    <w:r w:rsidRPr="00AE0DF5">
      <w:rPr>
        <w:sz w:val="16"/>
        <w:szCs w:val="16"/>
      </w:rPr>
      <w:t>Rua</w:t>
    </w:r>
    <w:r w:rsidRPr="00AE0DF5">
      <w:rPr>
        <w:spacing w:val="-4"/>
        <w:sz w:val="16"/>
        <w:szCs w:val="16"/>
      </w:rPr>
      <w:t xml:space="preserve"> </w:t>
    </w:r>
    <w:r w:rsidRPr="00AE0DF5">
      <w:rPr>
        <w:sz w:val="16"/>
        <w:szCs w:val="16"/>
      </w:rPr>
      <w:t>Frei</w:t>
    </w:r>
    <w:r w:rsidRPr="00AE0DF5">
      <w:rPr>
        <w:spacing w:val="-3"/>
        <w:sz w:val="16"/>
        <w:szCs w:val="16"/>
      </w:rPr>
      <w:t xml:space="preserve"> </w:t>
    </w:r>
    <w:r w:rsidRPr="00AE0DF5">
      <w:rPr>
        <w:sz w:val="16"/>
        <w:szCs w:val="16"/>
      </w:rPr>
      <w:t>Rafael</w:t>
    </w:r>
    <w:r w:rsidRPr="00AE0DF5">
      <w:rPr>
        <w:spacing w:val="-3"/>
        <w:sz w:val="16"/>
        <w:szCs w:val="16"/>
      </w:rPr>
      <w:t xml:space="preserve"> </w:t>
    </w:r>
    <w:r w:rsidRPr="00AE0DF5">
      <w:rPr>
        <w:sz w:val="16"/>
        <w:szCs w:val="16"/>
      </w:rPr>
      <w:t>Proner,</w:t>
    </w:r>
    <w:r w:rsidRPr="00AE0DF5">
      <w:rPr>
        <w:spacing w:val="-2"/>
        <w:sz w:val="16"/>
        <w:szCs w:val="16"/>
      </w:rPr>
      <w:t xml:space="preserve"> </w:t>
    </w:r>
    <w:r w:rsidRPr="00AE0DF5">
      <w:rPr>
        <w:sz w:val="16"/>
        <w:szCs w:val="16"/>
      </w:rPr>
      <w:t>1457-Cx.</w:t>
    </w:r>
    <w:r w:rsidRPr="00AE0DF5">
      <w:rPr>
        <w:spacing w:val="-7"/>
        <w:sz w:val="16"/>
        <w:szCs w:val="16"/>
      </w:rPr>
      <w:t xml:space="preserve"> </w:t>
    </w:r>
    <w:r w:rsidRPr="00AE0DF5">
      <w:rPr>
        <w:sz w:val="16"/>
        <w:szCs w:val="16"/>
      </w:rPr>
      <w:t>Postal</w:t>
    </w:r>
    <w:r w:rsidRPr="00AE0DF5">
      <w:rPr>
        <w:spacing w:val="-5"/>
        <w:sz w:val="16"/>
        <w:szCs w:val="16"/>
      </w:rPr>
      <w:t xml:space="preserve"> </w:t>
    </w:r>
    <w:r w:rsidRPr="00AE0DF5">
      <w:rPr>
        <w:sz w:val="16"/>
        <w:szCs w:val="16"/>
      </w:rPr>
      <w:t>281</w:t>
    </w:r>
    <w:r w:rsidRPr="00AE0DF5">
      <w:rPr>
        <w:spacing w:val="-2"/>
        <w:sz w:val="16"/>
        <w:szCs w:val="16"/>
      </w:rPr>
      <w:t xml:space="preserve"> </w:t>
    </w:r>
    <w:r w:rsidRPr="00AE0DF5">
      <w:rPr>
        <w:sz w:val="16"/>
        <w:szCs w:val="16"/>
      </w:rPr>
      <w:t>CEP</w:t>
    </w:r>
    <w:r w:rsidRPr="00AE0DF5">
      <w:rPr>
        <w:spacing w:val="-2"/>
        <w:sz w:val="16"/>
        <w:szCs w:val="16"/>
      </w:rPr>
      <w:t xml:space="preserve"> </w:t>
    </w:r>
    <w:r w:rsidRPr="00AE0DF5">
      <w:rPr>
        <w:sz w:val="16"/>
        <w:szCs w:val="16"/>
      </w:rPr>
      <w:t>86360000</w:t>
    </w:r>
    <w:r w:rsidRPr="00AE0DF5">
      <w:rPr>
        <w:spacing w:val="-2"/>
        <w:sz w:val="16"/>
        <w:szCs w:val="16"/>
      </w:rPr>
      <w:t xml:space="preserve"> </w:t>
    </w:r>
    <w:r w:rsidRPr="00AE0DF5">
      <w:rPr>
        <w:sz w:val="16"/>
        <w:szCs w:val="16"/>
      </w:rPr>
      <w:t>Tel.3542-4525</w:t>
    </w:r>
    <w:r w:rsidRPr="00AE0DF5">
      <w:rPr>
        <w:spacing w:val="-2"/>
        <w:sz w:val="16"/>
        <w:szCs w:val="16"/>
      </w:rPr>
      <w:t xml:space="preserve"> </w:t>
    </w:r>
    <w:r w:rsidRPr="00AE0DF5">
      <w:rPr>
        <w:sz w:val="16"/>
        <w:szCs w:val="16"/>
      </w:rPr>
      <w:t>-</w:t>
    </w:r>
    <w:r w:rsidRPr="00AE0DF5">
      <w:rPr>
        <w:spacing w:val="-5"/>
        <w:sz w:val="16"/>
        <w:szCs w:val="16"/>
      </w:rPr>
      <w:t xml:space="preserve"> </w:t>
    </w:r>
    <w:r w:rsidRPr="00AE0DF5">
      <w:rPr>
        <w:sz w:val="16"/>
        <w:szCs w:val="16"/>
      </w:rPr>
      <w:t>E-mail:</w:t>
    </w:r>
    <w:r w:rsidRPr="00AE0DF5">
      <w:rPr>
        <w:spacing w:val="-2"/>
        <w:sz w:val="16"/>
        <w:szCs w:val="16"/>
      </w:rPr>
      <w:t xml:space="preserve"> </w:t>
    </w:r>
    <w:hyperlink r:id="rId1">
      <w:r w:rsidRPr="00AE0DF5">
        <w:rPr>
          <w:sz w:val="16"/>
          <w:szCs w:val="16"/>
        </w:rPr>
        <w:t>licitacao@bandeirantes.pr.gov.br-CNPJ</w:t>
      </w:r>
    </w:hyperlink>
    <w:r w:rsidRPr="00AE0DF5">
      <w:rPr>
        <w:sz w:val="16"/>
        <w:szCs w:val="16"/>
      </w:rPr>
      <w:t xml:space="preserve"> </w:t>
    </w:r>
    <w:r w:rsidRPr="00AE0DF5">
      <w:rPr>
        <w:spacing w:val="-2"/>
        <w:sz w:val="16"/>
        <w:szCs w:val="16"/>
      </w:rPr>
      <w:t>76.235.753/0001</w:t>
    </w:r>
    <w:r w:rsidR="00AE0DF5" w:rsidRPr="00AE0DF5">
      <w:rPr>
        <w:spacing w:val="-2"/>
        <w:sz w:val="16"/>
        <w:szCs w:val="16"/>
      </w:rPr>
      <w:t>-</w:t>
    </w:r>
    <w:r w:rsidRPr="00AE0DF5">
      <w:rPr>
        <w:spacing w:val="-2"/>
        <w:sz w:val="16"/>
        <w:szCs w:val="16"/>
      </w:rPr>
      <w:t>4</w:t>
    </w:r>
    <w:r w:rsidR="00AE0DF5" w:rsidRPr="00AE0DF5">
      <w:rPr>
        <w:spacing w:val="-2"/>
        <w:sz w:val="16"/>
        <w:szCs w:val="16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0AB70" w14:textId="77777777" w:rsidR="00E17D02" w:rsidRDefault="00E17D02">
      <w:r>
        <w:separator/>
      </w:r>
    </w:p>
  </w:footnote>
  <w:footnote w:type="continuationSeparator" w:id="0">
    <w:p w14:paraId="2E83711B" w14:textId="77777777" w:rsidR="00E17D02" w:rsidRDefault="00E17D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EE0B3" w14:textId="77777777" w:rsidR="00C47A77" w:rsidRDefault="00571A56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g">
          <w:drawing>
            <wp:anchor distT="0" distB="0" distL="0" distR="0" simplePos="0" relativeHeight="251654656" behindDoc="1" locked="0" layoutInCell="1" allowOverlap="1" wp14:anchorId="46CFE13B" wp14:editId="300067FB">
              <wp:simplePos x="0" y="0"/>
              <wp:positionH relativeFrom="page">
                <wp:posOffset>527050</wp:posOffset>
              </wp:positionH>
              <wp:positionV relativeFrom="page">
                <wp:posOffset>374903</wp:posOffset>
              </wp:positionV>
              <wp:extent cx="6389370" cy="972819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389370" cy="972819"/>
                        <a:chOff x="0" y="0"/>
                        <a:chExt cx="6389370" cy="972819"/>
                      </a:xfrm>
                    </wpg:grpSpPr>
                    <pic:pic xmlns:pic="http://schemas.openxmlformats.org/drawingml/2006/picture">
                      <pic:nvPicPr>
                        <pic:cNvPr id="2" name="Image 2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0148" cy="97247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" name="Graphic 3"/>
                      <wps:cNvSpPr/>
                      <wps:spPr>
                        <a:xfrm>
                          <a:off x="1062355" y="86106"/>
                          <a:ext cx="5327015" cy="6096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27015" h="609600">
                              <a:moveTo>
                                <a:pt x="5327015" y="0"/>
                              </a:moveTo>
                              <a:lnTo>
                                <a:pt x="0" y="0"/>
                              </a:lnTo>
                              <a:lnTo>
                                <a:pt x="0" y="609600"/>
                              </a:lnTo>
                              <a:lnTo>
                                <a:pt x="5327015" y="609600"/>
                              </a:lnTo>
                              <a:lnTo>
                                <a:pt x="53270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4FED3AD" id="Group 1" o:spid="_x0000_s1026" style="position:absolute;margin-left:41.5pt;margin-top:29.5pt;width:503.1pt;height:76.6pt;z-index:-251661824;mso-wrap-distance-left:0;mso-wrap-distance-right:0;mso-position-horizontal-relative:page;mso-position-vertical-relative:page" coordsize="63893,972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N3O5pNAwAAMAgAAA4AAABkcnMvZTJvRG9jLnhtbJxVbW/bIBD+Pmn/&#10;AfG9tZO0aWo1naZ2rSpVW7V22meCsY2KgQF56b/fHTaO1+w9UuzDPBzPPdwdF+92rSIb4bw0ekkn&#10;xzklQnNTSl0v6Zenm6MFJT4wXTJltFjSF+Hpu8u3by62thBT0xhVCkfAifbF1i5pE4ItsszzRrTM&#10;HxsrNExWxrUswNDVWenYFry3Kpvm+TzbGldaZ7jwHr5ed5P0MvqvKsHDp6ryIhC1pMAtxKeLzxU+&#10;s8sLVtSO2Ubyngb7DxYtkxo2HVxds8DI2skDV63kznhThWNu2sxUleQixgDRTPJX0dw6s7YxlrrY&#10;1naQCaR9pdN/u+UfN7fOPtoH17EH897wZw+6ZFtbF+N5HNd78K5yLS6CIMguKvoyKCp2gXD4OJ8t&#10;zmdnIDyHufOz6WJy3knOGziXg2W8+fD7hRkrum0juYGMlbyAfy8QWAcC/TmRYFVYO0F7J+1f+WiZ&#10;e17bIzhLy4JcSSXDS8xLODUkpTcPkqO2OAAtHxyR5ZJOKdGshXK4a1ktyBQ1SQjEo/oHy1dK2hup&#10;FGqOdk8UkvlVMvwk1i7Rrg1ft0KHrnKcUMDZaN9I6ylxhWhXAsi5u3ICBwZVG4ChdVKH7sx8cCLw&#10;BvevgMdnKC4kyophIpLe88QQfJ9af5Mtk/wsn5xAx+iz5eTsBHceDp0V1vlwK0xL0ACqQAGUZgXb&#10;3PueTIL0Enb7R2JAB/sCNBqfxIPRgXz/VEuPDbMCKKDb/fnO0vne9p1lhnH0GCy2fvQLcSb5fDo7&#10;PaUEimYxh1Gnfyqq09kUdIJplGmen8/z2MdGMvF1J9NYGuhNZScSyNUki+90MlFMbJMqtskAGQEC&#10;UwJtctXtDymO69ApmmS7pAOVZmCC063ZiCcTgQGLfIClDgFc9xilx1hoFiNUmktvG/11mB9CT4D0&#10;7oDjjf8RnjRNDrkyXnTZiNHHtBwUgXjGmnujZJlq1bt6daUc2TAQ9yb+UE9YMoJBP/N9raC1MuUL&#10;9IotpM+S+m9rho1J3WnIVrzFkuGSsUqGC+rKxLsuqg9V8rT7ypztCyZADn00KWkP6qbD4kpt3q+D&#10;qWQsqj0joI0DKKBoxWsphtJfoXjvjccRtb/oL78DAAD//wMAUEsDBAoAAAAAAAAAIQCdbcQOaTAA&#10;AGkwAAAVAAAAZHJzL21lZGlhL2ltYWdlMS5qcGVn/9j/4AAQSkZJRgABAQEAYABgAAD/2wBDAAMC&#10;AgMCAgMDAwMEAwMEBQgFBQQEBQoHBwYIDAoMDAsKCwsNDhIQDQ4RDgsLEBYQERMUFRUVDA8XGBYU&#10;GBIUFRT/2wBDAQMEBAUEBQkFBQkUDQsNFBQUFBQUFBQUFBQUFBQUFBQUFBQUFBQUFBQUFBQUFBQU&#10;FBQUFBQUFBQUFBQUFBQUFBT/wAARCACgALA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U6KKKACiiigAooooA8J8Qfte/Cbw348j8I6h4it4&#10;9ce9GnskdvJJFBdHgRyyhNkbf7zVyP7Qv7X+n/AD4l+C/DOoaBLd2niHa9xqEci7dPiMvl7tuw7q&#10;+Yv28PhZceGPjdqEunx6pHpHjax/tZLPRtPN4J9as/8AVeZEqlvm8xNzL/z0rsfHHwE+Lv7TFx4T&#10;1bWraDwhJe+AX0vWprqNZJEvmn81YVgVw0bMyI7N/BXFLmOiI/8AaT/bx8ZfBr4n/EXwPBp+kWh0&#10;/SobzQNQeBpGmlbynZZ1zt+ZWm2/7VWvjn+0V8T38X+D7TwZ4otPD1hq3w8m8W/JpkFx511DE8zL&#10;+8B2qyrtqx4k/Yj8UfF+PT9Q8cXmj2Gp3Hg2Hw9qr2u66kS+gl3QXiuwX5dsabv+ukla+nfseWXj&#10;jw/4A/sj4sJPqXgvQLnwrdano9vBdRzRTKyyK2ZG8tljfbQaHBy/tb+NvFfjL4Xpc+MLzwT4b8Te&#10;D7fVrp9E0BNSm+3efLEyrH5cjKreX/wGq/xQ/az+JvhPUfjZFZeKI7SDw94t0zS9NeTT4JPs1rL5&#10;/m/Js+b5Y0+9XpfiD9l/wv8ABXU/hvrFh8Y5PhzfeH9Hk8Nabc39vbTNeK8rySN+9wu795/d+WuQ&#10;8U/Cj4Ma3ffEDUL/AONf+kXviTTtZ1WZ449sM9s0qeXEq43K0kj7tu7bR8wJND/bC8daX+zj8RPF&#10;0uoWHizU7LxWvh3wnqb6YIW1De6DdLbrt2/L81P8Yft9+K/Cf7Lnwz+IX9l6Jd+IfEOrT2OpWs8b&#10;LCiwtIrMqq+7d8qfxV2GrfsK2/iu/wDtdj4/1C08L6p4rm8a3UOm26w3DSyRfuVgn3ELt3btzLXn&#10;OufsENHp/gv4f678RNDu7TTJdeuNP0+63Q3ly15F+6ZVYnc0TLuZqOTz/ENDuv8AhvnV4/A3ijxv&#10;D8OINW8H6B4kl0F7201VI5vKXyxDIsTp87M0n3F+7XoF5+3H4I8KSaPZeOtH8SeBdZ1O0a+i0y+0&#10;trqRIFbb5jfZvM2q1eAaD+yH46tP2bPhf8PrePTNaj/4Tn+3PE1zp2pxyW/2WNsK25tvmfKsfyKt&#10;S+M9Q1Oz/b38UeLfENx4w8IWGmWNvpnh290rQ2vIdTiXa8tvu8l1VZG3/N8n+/QB9w2HxV8E6nr6&#10;eH4PEujyeIXiWYaWbyMXWxlyreV977rf3a7VHEibl6Gvys+A8nw6+Kn7W+h3tlZ3Gr2Piy+n8a6f&#10;JJJt1TQNRgZ/Nt7plLboW2/Krfw+XX6pxj92ldFOVzmkS0UUVqQFQy28Vwv72NH/AN4bhU1FABRR&#10;RQAUUUUAMDE1Q1e6uLTSrye0i+0XSRs8UP3d77flWvjb9rj9sfxN8APj34b8N6Z/Zh0KbTY9QvrK&#10;eGSS81AtO0bQ2zr8scm35l3L8zcV6P8AGD9tj4bfD/w/pdxb6n/wk9zf26362Wj3ERmhtNu5ppNz&#10;DaNv8Odzfw1zSrRSfSwuaJ4Xo3/BSGbXPEeh3mt+Hv8AhFPCsN02ma5NcRyXE0F1tf8A1TIw2ruV&#10;F+Zfm/eV3PxA/br8DyeG/EGmeF7PXNd1Z4JLSJLGNbdvNkjbZtZnDM38Xyrur56/aTt/B8l5quu+&#10;GjZ/YfEemR+MtAvZ5P3c0u7ZdrFBL8qtuXdt2/8ALSvGPL1O8t7i4sfLTSdRWO+tJ57dprWFt37y&#10;RonEixSNuf8AiSszuOz8P2Xi/wCIHh+z1O4v/GGpXHzRRST6pJC1ntZ0kt4vut5e5n3fvG/2nq58&#10;MPjn8Sv2fP8AhNPCnh2z0+0g+3R3b77OS8mtf9GRFkl2kr5Plxp/eevOLzT9T1T4X6P4PspI9J1a&#10;x1GbUYnjuPtCzRNKzL8kAZm2+YnzfL89bHizVNP8aahJ4g1OTT/9LWDTpYbSOSST7ZCzIrfvDG+3&#10;d8u37n96jlA7D4n/ABW8ZfG/XfAkXie80+/gN5JaWWn3dmscd608YDTLth+WLav/AC1XdWfrngPR&#10;7Pwv4k/sz/hE59W8PWtxNKlptkksl+bd8qwBlrl9Dt4tP1zR7u31CSC7sZ47t7qOOKS31CVYmRVb&#10;bdFGZdr/ACrsqn4fj+z3HjC7i1DVILvxZFJDqqT6XH/oUUu9/MZd/wC4X/eZqAPdND/ar+LGh6P4&#10;b09PGFvdwJBHCjwafFI2obYmKxxL5LeU21fm3Vx/iPx34v8A2gvHl5/b4j1aTTNOt7d/I3afNYOZ&#10;GdVfaYNzbmf7teeXEmlXEdxdveXk8DxeTcJ5fzayqRY8xf8ASg0qru/5ZVFqmz+x/FHhSy1C3tJ/&#10;EnkzI/2NdtrFCy/u90Uz/N/vfPQB1N5b6h8J/ih4L1X+z9QntLe+j1FoJNUW3hSCBkeXyly21m+T&#10;d5XzP/cevsrQP+CjfgqWOS413w/rGg2DxLNb3XmLJHcxFVfdErbHb5W/hWvz51yO98QWfg+W01DT&#10;4NN8LWLaW2oRySSMk+5fMkXz0ji3fLt2s3/LSoryPXdPuNYu9H0v95cbbe3uoNsk0O7aslwrWw2x&#10;R+X96Ld9/wCf56APq74Ffte+LfFfx20O20bwJ4Zu9N8aanIkF4loLO/trEPI8jMyD95thCM27+L/&#10;AH6/QdPGeknxBHoX2yOTU3iaZYU/ur97+dfDX7J+p+AvAFx4g8e6hb6XpujQ31p4N0rWo441Xcqo&#10;00zNgbfNkkRd3/TOuI0f48eEvDH7cfxX8farq9xeaZ4W8OT29lBHG22aXzY/NjV/u7vv/wC9/wAA&#10;rnlX5ZcsXtv10/4Jw1asYzUdPP8AP9T9QRS15j+z18cdC/aH+GGl+M9CEkdldtJEYJ/9ZG6MUZW/&#10;KvTc8V6MZc0eYYtFFFaAFFFFABRRRQB+SH/BUDwqYPjoNdMcpurvQ4byzd4y6FrWVxJH1+7tZGZa&#10;+Yde0vTL3UTay+Vpn2ex2NBe24W6vNVk2+Y0vP7plkk3M33UT7tfqf8A8FK/Cfh/Xf2atfvtVisP&#10;7XsY/N0qW9nW3kScMpbymb7zeXv+RfvV8Mf8E9/h54W+I3xgNr8QdI0vW5bWxZ9PTVZyJPtKNu8t&#10;YT/x8tt+Zv7v/A68epGSqWv1/M0hlmJrwnXpr3Y9b/I998WfDi1tv2JfhH4vlnFprmg6dbWnn3cs&#10;ixzW1zLtZW8sjd8zQstfOmn6frXiC4vLK3s7y7d/nlSxt2mhvWddjLtwsqx/7Nfdv7fOs6l4d+CW&#10;lwaRdDT7e71q2tLiJbeKRHi8qQ+XtdWH3kT+Gviyy+NnxF0a3jgsPHWs6baJ0gsZI4Yx/wABRAtT&#10;VxUcP7sj9M4c4HzPiXDSxODceWL5XdtO9r9mddof7LfxV8VxWcSeD7yPzV33SX22GN967WjiaUxv&#10;Ev8AFtVq77RP+Cf/AMTtb1DfrEuj6VG/z/bZ7jzrqHv5KbQ+2Pj+9Xjcfxz+KXnYi+JPigj5eTeD&#10;d/6DWdq/7RnxJ0Gye81D4m+L1gDbdyX7t83/AAEfdrKGPpT93lZ9DW8LM9w9N1KtSlGMVdtyaSXn&#10;ofUNt/wTn8W293K6+I/D8UbIqfJbvzjd/Asaqv3v4asW3/BOPxLbx6cqeM9MH2Jv3X+jz8LtZP7/&#10;AM3yt/FXy9p/x9+I+swma2+KPimZB18vV3/oKsJ8aPic3yt8TfFhdV/6C8v+NdP12n/Kwh4T57Vj&#10;zU61Jp9VJtfhFn0JrP8AwTY8WXcNxHF4s0h/tP3pDHLGyfdHyNh2X/Vp91lrm9Y/4J0fEi3u3kiv&#10;fDmtWci4ayjnaCN2+U7nTyUDN8vHzV4J4g/aY8d+GUjN38U/GCzOf3cCaxM0rf8AAd1a1t8aviXc&#10;RJcJ8S/GJVlVtr6vMrLnn7u6j65S/lf9fM56XhfnFWvPD069FzglzJSk2r7X93Q6rxJ+xd8YdCc3&#10;lz4Un1lg3z3EMkF150W5n8vyvMfb82za6x7q8V8WeD/FHw/8y78QaPqnh77Ivk/8TWzkmuJotzFo&#10;5fNATazN8rLHXZ6p8WPH+t2s9lffETxdPaS/K8f9uXGHX/gLiuWvH1PV4JLe98TeI7y3lyrwT63c&#10;ur/8BaTbXP8AX6X2Ys9eHg/nnL79amvRyen/AICffOjfs2aPefsMXHhLT47OTU9b0eLWbq9u93l3&#10;N8Y0mVpWb+H5Ui/2Ur8y/izrvh0+HJNJ0a9g1GZr5SYh80qaeIlkgTdnb5lsyzxf7sm7599e7/s7&#10;alq1t8MP2otHttQvrqx0/QbW7htZrt3+RdxkVeTt3R/LXF/G/wCCd7eaV4APmWceleMdOfxPpGuJ&#10;bqrQzvbNNc6bK68sq7YPK/urVP3pKo9kj8HzjBvAZhVoT19m2m/NNq9vke0/speC/GP7Mv7Tvwh0&#10;HUPEeoXWifELw9Pqlxps8rFYJ3ieXy2XlWkVlTc/8XmV+q4+c1+U6eJ/H/jK+0ZNTsRfftE/AvUA&#10;6aZbR/L4i0N9iSNAgx5jbdjbl2fJJ71+ofhvVX1vQtP1F7a4smu4I7g2t0myaDeoby3X+Fl3YNeh&#10;R92+m/5nPy+78zaooorsAKKKKAEAwKqXt/Bp8aPdTxwIzhA8j7RuPRauV8tf8FFvhRqfxT/Zm1lN&#10;F83+0tEuYdcjjgk8vekO4y9xu/ds7L/tAVlL3YgJ/wAFCYPAV/8AAG5s/HdtHefaryO20iTzlgkt&#10;bxlYrN5uD5aKodnba2EB+U18mf8ABNX9m3UbT4han4x1+2Mdr4YlnsbMpHut5L5/kdomyd22P7rK&#10;v/LSvJvGHxD134n/AAokt/FeoSavBp3hlZfDz3Uf2hnaSdVnkXcfNZlWNFZ2+aL/AG0rp/Bnxz8S&#10;/Az4Yan4I0jUP+Eat5tHsr5ng+XUPtj+bE0dtvjG1pY4kbzWX/ln8v399ePLE88ubt08y6GZyoRq&#10;0o7SVvPdPTX5M+jf+CiHxa8K3OhaB4Ct9U+0eJE1uG4lsYI2kWFUil3K0v3Fb50+Xdur40MkrvI3&#10;3WO3OyrcXww8QP8ACqTxVrF5ea69l4ogt7K2sY5ZG+1XkDPcsySIJd21Idq/9NN1Vl0vWI7p4m8M&#10;+IHki2rKBo9w2Mrlf4K8nG81WcZ+R/U/hXxBlWXZLVjmGJp0pObaUpRT5bRSdm090RL/AKzcD96l&#10;srW98QazHommWD32o3EE1wlr5ghR1jXcw3sfvVY/sbWo/wDmV/EAkX/qFz//ABFZWveF9e1qCOK1&#10;0fxNpd9v+0QXMOl3G9Nv3trBfeuWly88ebY/Tc54wyqWBrf2bmVFVre7ecGrrpq0te7OL1iTwxBa&#10;x6pY38mlahPtO20fzGkbg7fKFV5dc8ZDSo21C3ewsm/119AgM6L/ALufeu88K/CW78OnzbPwZr5u&#10;XGJLhtLnZz9ePlreh8MeJJHl/wCKS8QKif3tLk+f9K9H28PXzZ8FRxmTV4Sq183o4dzWsKNRKLe7&#10;c/eV2+vKo9uZnH+CNP0O8vLSLw3Emr6xqUqxxxtIFldypLfM2Nq8f7tb8N0ly8kXlvDdWs72s8L4&#10;+SVGwy8ZDf8AfVO/4RjxR4Z1OTW/D+g65o+tNGYWc6HJNE6H5fmXb97/AGlp+i+ENe0mws7OLwh4&#10;jmjijEW4aPN8394/drOrOMo+7LW56OScWYHB46eHr47DQwsIrl5JwXNK+rtzXjpunf1GhC/zMPut&#10;R/vD7v8Afq1/wjniVHeJvBviYbNvzJpc2P8A0GnPofiSD93/AMIX4mb5t3/IHl/4D/DXPc+//wBe&#10;eGf+hhS/8GR/zPYv+CeGkvr/AMRPj/phijn+3aNbxNB935n3jbXHeM/AN74c+D/jzQ/Ftw+h+IfC&#10;Nn4Ymt9km6S2ijgeKVVXd/097W2/89K7T/gn94ns/ht8R/j74i8RwXmlJpGj2l3dWt1btHIkabi3&#10;yt827hK8w/aG+IU/xk+M9p411/wRP4V8PXv2bw5evJqG6G6gF4p8yR1VVaPaskbbd21o/wDYr25c&#10;vLHvY/g7iirQq5xia9CalGU5NNNNOLk7NPZ7n0F4l1y31T9tX9lHxfYlbe88R+FF+2eRJt3r5D7V&#10;bH8P7x6/RqyPmQA+tfgh47+NHiXXviP8O9Z8MXk+neIdCsLbQ9HubGOSONIk/cwrBkfNu+fe3/TT&#10;av3K/ebRTdf2TZ/bfL+1+UvneX93dt+bb/wKvRoe90PGhLmi/U06KKK7ACiiigAqpeWcWoWk9rcR&#10;Rz28qtG6Scq6nhlardFAH4yftrfs0J+yzc2d7p1xJqvgjVby5fSrWeRlk0m8aL/Uqy/8AZW/6Z/N&#10;Wv8Asj/sm+Lf2hIbTxxeXGl6JoSX13FJNeW639xJll3qsUin5lb7sskny+X9z79ezf8ABXGXSl0X&#10;wJbtJcJrHn3jwxJAZomgaECRsfd3b/L+b71d5/wSt8YRar8D9X0GLTZoV03U5Jvt4iZbW6875ise&#10;4D5o9u1l+leV7OMqvIexVyqlHLljL6trS62d1te7+47f9oPwDo3wt+EXgDQ9AgeC0t/Fdhvmb5pr&#10;lysu6WV/4mZvmZq4eX/V/wDPOP8A8dr179sZt/g/wZsMfy+LrDd5n+7KK8lk2V85nn8ePofnmb/x&#10;Y+hn3Dt9z95/7LVeQN5ciff/AIKuSD+Dy6w/F+nahqHhfVLfSpPI1aW2kS1m+7slK/u23fw/NXzH&#10;IeAfKHxX/bPuNP1jxP4d0DR/Iji86xt9Z+0bZknXhpFVgV+9Xzfofxl8a6R4os9d/wCEn1C/v7Fl&#10;RZLq8aRXi3ZaNtx+ZWr6E1L4QaX8XLa78WaVcR+F/HugyqfEOk6ztkt3nj5aRt3yqrbd33djV3ni&#10;P4m/DjX/ANnjxBqeteCNcurW7ig0u0srG30/TdN+3Q7j9ug8oB1Zmb95tV/7lfb4OnhlSlCEdVun&#10;r/V/uPtMFSpeyfs1qt0/62ZofCP9sLQviR4osPDt1oeoeH9WvWZIP3izW7ttzt3bQy/dr6H+f7i1&#10;8mfsx/sqXvh7XNL8a+JLy3ee1Zbiw0+xk87Y23/WSt93+L7q19dx2/8A0zr5bHQw8KvLh9kvxPmM&#10;bGhGry0NrfiCbsx/89KsGT+D/VyfLUccjeZGj/8AfdWD/wCgVywOI+Z7PX7Lwv8AFT9oj+2/Lj8P&#10;anBounaq/wB5ks7mWK3kZeRtZfM3K3/TOvL/AImeJ9YvPhBcfB3xFJJq3iHwz4tv/st7BbtcNeRF&#10;flhi2gfK03zV6heeHE8afED9pjT/ALRJBJaaLpWpt5cayMkVtLBLIyq33vlWvP7jU7Xw/JBp/gK4&#10;juJNPePTtX1TVZGk/ta5eR7pJo5Vztj8m0T5f+mlfawny0od7L9D7iEuWhD/AAx/T9T1D9nPWNK+&#10;Pn7Q/wAK7J4/sGk6TplvfW9lPt+eDTIPItlX/eupLqVv+udfq7b/AOpT/dr4A/YW+AGm/CPxvdpq&#10;Ph8ayNZ0yw8ReFPEk9mJVtojbfv7fz8fuJFef7v8SyV9/Qf6hP8Adr2sPDlPS5eSPq2yeiiiuwAo&#10;oooAbgdaMDrXn/x0+KcXwU+E3iXxxcWEmqx6Ja/aGsoJPLab5lXbuwdv3q87+Jnxz8Y3fwM0Px98&#10;ItB0/wAYNfKlzdRz3HmfY7YxlpH2xkNI0bfKyL83Wo5y+SXLzdL2PKf+CpPhC31H4OeHPEk9zcW5&#10;0TWo/wB3Ba+er+crJubaQ3y4H8VcD+y/+0x4c/Zv/ZQ1MeI/LfxDZ3c9xZ21vI0n9svM2UkjbJX5&#10;T8kqr/qvL+avKfiv+0L4+8ceFNbg8a6vca1YxzNdNbaBbxSaNMIZYnijV1Tz1Xl1ZmZfn+XfXgHj&#10;nxR/Zel2+maZJeX+hW6zW+lTvt8u2V9rtD8qbVZfnWT5t7pJHXk+35qvPSRn/aNeVKOFi26ad7Pa&#10;/f1PuvS/j34h/aD/AGavDfiDXbONNS0/x3ZWlxPBH5MNzEfmjkVdzbflmRfvffrqfLT/ALZ15z+z&#10;T8PNf8d/sVfEbWbePfqGs6r/AGnpFr7WDRbNkrfe3eQ6rWtofxg8L6xpdnepcSaLBcRLNFDqMbW7&#10;bf8AgQ+7/wACrxM0pVZclXlb09T5jNqVWc4VYxvprZHSSf8A2dcX8V/GFx4D8F3mp6fbx3+rO0Nj&#10;YWv/AD2uZmWOJW/4E1al58TPC6R/JrlnJI/3PI3TN/wFY8s1ef8Ajzxpe+LI9Dt/D/g/xBrUdprt&#10;lqN1PJp/2WPyoZ1dtvnldzNt+X5a8XC4WrVqx9x2ur6M8rC4WrVqw5oO11fTSx4X498AeM9U1fWP&#10;iJrelyeIdF8N3VhFq+kXdmunzTWMi745J4onP7lpFdd27ete4fDT9mfR/jX4z8QQaF4H8N+GtJli&#10;sppf7S+3SaloUE6uzRxRTgJLI3l/LLt2J/Dvr2r4Y/G7T9W+KXxO8RfEPw/qHhDTfEdrZadb6Zd2&#10;cl4s0EKSrI0ssCMnzeZt2189658U9b/Z1/aSGseA7y58feFLiBYpkj+0zzXNmW+W3n3g7ZIP4GVV&#10;+T/gdfoMYxpR5Yqy7bH6LClGMOSMbLyPWP2if2OvhR8KfDdi/hzwfrZu72C5hSax8QXMLJJDA1x/&#10;quVdnjhn/h+9HXNfATV7688N6h4d1vUP7S13wzeSaddXT/M00X34Jv8AaVo2T5q9e+Ln7Sf/AAnu&#10;ieGL7wl4I8QX2paZrUGoPbaxZrYxvB5Txzx7pH3fMs237tfOmj65qfgv4kW+qy/D/wAQaF4XuNFh&#10;0u4m8yPUpPNgZvIkZYAG/wBW3lfd/wCedeVmWG+sUuaK1Wu2p4uaYP2tD3Y6o98Ef8P9z+OrEcf+&#10;rrh7P40eCpLePd4gt7SR/wCC+jkt5P8AvmQBqr6p8dPDVnbyPp8eqeIZEiaZ007T5Gj2hcszSyBY&#10;lXb/ALVfHxwtWcuXkf3HyEMLXn7vI/uZ8x/Ev4meI/B/xh+Oll4Xt99/rej/AGS6vfvMlnDFE8+1&#10;fu/6tdv+7XmH/CB634b0630r+1LiOddM/wCEk/1aLs/cPG0a/wAW75PK3btv92un8L/FjwafD/xc&#10;1jxL/aEfijXpZv7Nhgj8yN1mguI2Vpcj7vno3+5HWJ8P4Nd+PfifQ9CtLSTxZrtu0OnQWtlI1v8A&#10;arNp3uZ5Ll1yqwxtsVmr7VUpQgo9kk/uPsPZShGEeyS79P8AM+l9H/au+L0fiX4f2ei6hH4ftLj+&#10;ybOHwxBZxPYQW1xIsNtDLLL+9aaWJXl3bvlr9Xo12IB3Fflh4I/Z9vPHH7YVvpNlJeeL/BvhPVbT&#10;UfGd75iQ2/8AbnkMVWJGwzQx+Wiqi7ti191ftU/tCab+zj8I9V8SXMkcmsyo1tpFl95rm7K/L8v9&#10;1fvN/sg16NDmjFykehSjVlGMZats9jSVHOFfeP504oSP5Gvk/wD4Jxa5q/jP4Av4p1+5kvda1rVL&#10;i6uLqTjzTv25C/dX7vYV9YjOM9DXVGfNHmR1YqhHD1pUovmS62t0T2uySiiiqOY+fP22PEnhmw/Z&#10;w8eaVr/iDT9Jl1HSJo7aG6uFWSaXaTGqr95tzLjivhj9jr9olv2cdcsNN1d5E+HWuRxteo/XSrkj&#10;i6/65twrr/wP2r6G/b8/ZU1Tx7dW/wAVfCCyan4g0S18q/0a4O4XNom5t0G77si5J2j7/wDvV84f&#10;Ce98G+MvCksF3Np2nadPsbUJbuctdXTA/Kq7o2ZEX51McaszNs3Ntry8TVlTqx6eZ+vcIZTlmZZT&#10;jKdeblVfLaKXvQ7TWt5J3tZLe23xH6D+M/2Y/hV8Vobi/wBR8OW7y6jFG7Xml3D2vm/xJJ+6YK7c&#10;8MwNfFv7eH7Lfgf4B/DDwrrfg7RJwG1+3t7x72+uLqF12P5e+Dftf7u2rv7OX7QusfsxQafpviq9&#10;k1P4N6jO8Ol3jv511oDBv9XIo+by9rIxX+D+H0r339t/xR4L8efCHSfCd3rlnAfFki3Xh7VpJA2n&#10;zXduySxxtcKSI/N3bVb3Nbxq06tPm6nwmLyWvk+YRoYuCeu+rTSdntq9tevTc3/2JvivdfFb4Lx3&#10;Wo6PpmiXWk30ukpZaPH5Nukcarsbyv8AlluVvurXgPxs/tD9nf4kSaVNZ2cfgTWWku9Fuv3sfksW&#10;3S2f7tGVdrNuX5fuf7lfFHh/x/4y+F/9ueCrTTNUeRL6PUbq1guJ7drOe0WVfOb/AHWkTd/A3lx/&#10;w19/a5+1p8M/iR+zrv8AHtxHP4gfdbXGkaBLJJdJfI3lpcQNH80UbMyMkrf89Nvz1z+19zklppuc&#10;ObUqWHxlWlSkkk7qzTVnt5aHlEnxsS4kkS0k0vz92xP9Mnm/8cjg3VXuPHni2SOOVLe8jgdvuR6G&#10;tvHt/wB65uVb/wAdrP8ABeuaVZ+Z4U8W6xrEetacscMt7/al2trN/Au7cR5Tbl/i+R/4a9Aj+Ffg&#10;+zuPNXw/ZyT7dnn3cf2htv3vvOTXiVcx9l8XN8rJfqfGYjNPZfzfdFL9Tj7f4qeKNDkjfUNP8uwm&#10;b/Xz6XPD/wCPQGdKkk/aEi8zyoo9L37mTe+sSM3/AHysBauol+G/hf7RJNb6XHpsn/PbTZJLVuP+&#10;uRVa0JPCaSSRp/amufJ/1FJfn/3ud1ZxzSPJvL7k/wDIyhm0e8vui/8AI8//AOFgeJdQkjuIo7iC&#10;w/guoNHaOH/v/dyRr/3zHVOP4geJbeTyk8zUn/gSPT4Lxf8AyUud/wD5Dr0S3+Gfhe3uPNl0e3v7&#10;vdvefUt11J/31KWqxefDfwprHyXfhvS59n3HSzjVk/3WXDLWf9qR5vtfev8AIz/tb3vtera/K1jy&#10;+T9oS70/y0u7fS/MRtjpJcXtnJ/3xLan/wBCryz46ftD+INc0L/hHdEjs559QVvtsGlR3NxcQxfx&#10;L5skaKu7/d+7XqHijU4tU1iT4f8Awij1jxJ43uPl/wCJdrFz9h0nc3zSTy7yq7f7tdle/CfRf2dP&#10;hb4n8IWOsnxn+0P4xs7axuJZpJJJ5FvJfLb7Nu/5Zosbszf9M977F+SvfoVZVY82tul7anvYerVx&#10;Eee8vmkr/cfP/wAUvBPhq4+Cnw11DSvCMEnihdFsLeWA/wCuubk6hNFIrKp+Zm8l13f3aofs1/tO&#10;WXwA1DxH4y03wHHf67qE8NpqUEdx5cOmaYjZk8iJdz/e+8zfIvlx/wAT1kfET4T674b+J+qeHLTx&#10;Zcanrvg5pLGK9vpFhjmndmm3RMz/ALqOKOWaWSVm+Rv99Klb4o+BPAPwY8XfDPwksckeoaXE2ueM&#10;blHE2sTi5i3w2iN9yFV8zbu+9gs9OHxPml1PQweDr4n2lSlsru720V2l62/E/Q34efD3wN8FNb8a&#10;ftBW3j/VD4P8TQf241rPL5enwrNtfzti/wCskb7q7l3r9yvjb4u+LPGH7VHi3X/iBNpl0/hy0hbT&#10;9CsyhZdPgkVtskm3O2SXbuZv+AVq6xqWq/tQQ+HtAs7O/wDBvwh8P2y2uhaHOrTSXrQ7UWSfawWS&#10;baUby93yrvatvxz8YI/2fPD2s2mmxW3hvxNJLbw20WhyG7XUI2Xcknzqy/MrP8y/M3mbWWs6tTn9&#10;2P4H7VwxkEcsX9pY1R54q8YydlCLaTnPdqyfu2T5X70o7HTf8E+f2tLbwIvh34J69pFzb3sk7RW0&#10;yM0jKzl5M7cHKf7vC1+l6P8AKNxxntXxP+wt+xrL4CRPir8SrFJviPqYaayspEAGhwPu2xonRZGV&#10;vm/ufc/v5+2sbQAGxnpxXrUoyjC0z8ozjE4XE4qUsHC0FpfrJLZtbKVt7WXkTUUUVseKQSR+YgBr&#10;4T/ah/Yp1DT9f1H4pfCZBHrRYXeoeGEwq3kobJntn/5ZzfxbPutX3aDxwML65pAFXgcmoq0o1Y8s&#10;juwOPxOWV4YnCz5ZRen+TWzT6pn5F2Px6i8R+E/EZ1yCTVfFlxcOgk1S0Dm2BK7otjn9ztw+5VX5&#10;vMj+ZNleIasr22oeG9CF3dzaAkt3OmkXUvnWkErxDc8SNnbu71+nv7Uf7DujfGu5n8T+GL7/AIRP&#10;x0sew3kcatBqGOVW5X+L/f8AvV+cvxO+FHiv4balb2nxA0G+8KX9tPsstXhBls7liuf3Uv3G6fda&#10;vncRQq0Zc0XdW/q/+Z/SfD3EmRZ3QVDEUYwxSnGSUrKDs43jBvSPNFNKD0uzM8OfCDxNqHiPUIfA&#10;9m+tXN5YS2d3plzGJlMJZWbbK7FY/u8bqXwJ4y0vwefD93rtmNK8R+HnV/Ivi6NqUX+qi3zsxEzR&#10;s0bRqq7Ikjkrc+F37RfiT4Mai8F7MbS0uGZGCc2l5ldoZtqnYy/eFe02GofCn4r+Iojq11HqOmar&#10;FDZW1ncoYo9GtYI9xXzCdjyt5flB16eY7VzqSlDkqdXv5Hi8U8F5dm+LrV8JSdJKN2oJuV18SnTd&#10;uTe6a92y93mlJHrH7BHw0a80jx34h165k13TtUn/ALGhsb63VrfyEYzTKyY2t+8uHT+5+7k2/LXp&#10;mv8A7KGmWAkuPAniC48GRpuf+zJ4/t2m/wAW7bFIQ8X/AGykVf8AYr5e8JfADVZL2LWPh3q2rfC2&#10;2hiuLm/sNI1Y3lpbsmTCiqSweSRT8ys3y8N/FV3Svjt+0V4P0yG2/wCEp8KeLtWdITHol8nlaovm&#10;7fK+4FVm+dP4jt/irs5qcqUYyimvP/g7M/NqvBdZU/YKUZuCXMtHZ6rpe+2+2q7o7Hw4fFfi/VNU&#10;0/w5H4f8aT6S+y6ex1CbT2deiyRLcx7WXcu3esjfPXQDwX8UPL/5JveeYm7/AJjFiyv/AORK+HPA&#10;mt/F34M/Efw98SIdCvBp0kpBjN+Xiv4g2LuFWduFdt7fL91q+3NV/b48RaNaWcl78EfEsBvcJbSy&#10;XqKkrHG3blf9quL6jhPtRt6N/wCbPlIcB42fxYWSd2uq1W9r72trbYn/AOFb/GXWJI4rLwPo+i7/&#10;APl61zxAsip/2ygRmb/vqrEf7GHiLxxeeT8RfifcT6avzy+H/Bdv/Z8b/wDXWVy0rL/3zXE/EL9q&#10;744+LNH1Xw/oHwpTwdqNxbY/tDVtTjElrHIPLV13FBu3N8tfLXw5/Zy+L2mapb+LIPF934Wnt9T/&#10;ALOuL+G5eSe3k3LHI8i53PGrPtdvmXdXbSw+Go+9CC06u7/zO/DcGYiEly0VrbVyXXa13q+1tz6P&#10;/aM+Jeg/s2afqHg34ZeNNH+GUGkQRf8AEp8M6OupalfzlWLfaZWIWBV+T5mZ3rwz4K/te6xf6t/w&#10;l+vNr/xO+JenedZaBZXBht9OsEmXZ5zMo3SN+827a7/Sf2PfD9tr+uHxr4outYtXs5riXW5ZxFHH&#10;fLcIsv2ld2GdfM3bWbcyydK0I9Y8HfCd21DTrvQfsL2Cwz6Lbp5qpexf6m8hLLs2/dl5b/lo67a1&#10;lWcd9z7zKuDoYid6tT2iSvyxTtd625to2V9WmrrW3Nc8m8K/s06l408Qf258QvFaS+M/Fl3O1vps&#10;0DlJplkZWFwyn5fnXavWuD1/QbO38e6FFcwp+4S5jWLZuCMmM7e1dt4s/az8QX99eXehXLXms3Cb&#10;dQurALBC8u3YZ2kI/dsy7NzR7d1ZPwa+CPxA+PGvQ3PhTTJfENx5zQvr10j2+kabn7218HzG/wB3&#10;NcrjUqz0/r/I/S8NjMn4dw31Z8ns1KEm01JXjPmklJpOo7JJJc1nrLk+Evv8T9U8IWP9iae95qcu&#10;qyeTb6HAPOa5mcqFKxjO2TcvysvzLX29+yV+w3f+H/Ett8VPi/N/bXjuRVlsNInbzodH/wB5yT5k&#10;2P4v4a9F/Zc/Yk8M/s8yHW9Qm/4S7x7OmJ/EN1GFaLI+aOBMny4//Hj619ML1z0J7162FwsaS97V&#10;n49xhxlW4kruNCCp0b3srczfeTW78tl5k1FFFegfm4UUUUAFFFFABWR4i8MaT4v0u40zW9Pt9UsL&#10;hNktrdxrJG6/7pzWvRQB8M/GD/gmt4c1S0uD8PdRfw4JQSdDvQ1zYP14X/lpH/wFv+A18MfEr9l3&#10;4p/BvUUtbvwnfRwzTpbwa9oLG9gTdKB+8CgFvvf8tFRq/cdRhzx93pUYt0aQSOi+YP4vWuSeEpS6&#10;H1GD4nzLBwjSjUbUVZX1aX91vWNulnpuj8zPEn7Cfxw+G98l/wCENW0fxXa2Y82CT7QdNu1bv8mG&#10;Td/wKvMfFXxQ8afBTXNKi8a+FNK0zxCU8mKZDbXl422MxpukgkMvC/d+Vf8AgVe2f8FCf24PFvgn&#10;Xb/4UeArS50K72rFqXiO4jZMJKq/JA38H3vmk/75r40+HnhjxT4z0uKCW8vI5L3baLpnhrS5ZrrU&#10;F+Zt0rRptaRpNnzNIv8Aeryq9CnD+En8r/keivEDOoRjGtKNbpacbu3VcySm/vPTPG37T9p8QPCt&#10;l4Tu9Kh0y40yVJbK3s7OeOSGER7NjR7Szbvk+b5af8Wv2hfD/wAR4tNISfTpbdY4QJrcNv2Rqiqu&#10;yIP/AA/xM1et+Cf2P/2gdC0ay8a6BPDpHjjRiht4vEt2lxfaknIkjaWNikMLL8vlMW3ff3I1ez+F&#10;/wBq3wT8cvhtq8XjnVLj4NePPCk63GpQSFbeS1uY9wVoxKp8+Pc3MbL3/GtI4X3f3kmr97dD3sF4&#10;kYvDeynDB04ypuTVufTmtzPWXWx8V6n+07b+Gb2EW01xpWqDRbfSW822lWXyom3iVdyDa3yVmXX7&#10;dOslootEe5aQzXNwYLa2RUuJJ2zI0isG3Lu/h21d8aeEPGH7V/jj+0/hl4Y8SePrS7uvs974x8Rx&#10;/Z/tSp/yxVl2RW1uu7/VL8/96vabv9iHT/2evh1f/E34s+P7nSbyx07yF0Lwzd/Z45pdp8qFZ8Kz&#10;fM33I1T/AHqPYN+9d283b9DgxPH2Or/wcLRjvryuT2/vuS28jxv4WeKvF/7Wfx1sPh94m8Qp4Qvb&#10;hJWS4urQzSeYq+Y0axLsRZGVS3zf8866b4gf8E4firr3xe1vwl4egkvvCtv5P2fxh4jnWCJ1aJGk&#10;2xJnc3mM6/Ktelf8Etf2b5U8U3nxauvMvtB+xi10i9v4lWWe7fb9rmi6ny1ZTEr5+b95X6bhsDI6&#10;HtXZQoQUea3z6/5nzmI4nzfGQUa9ZuNmuVJKKv2gkop/K58N/A7/AIJV+A/AUNrc+OtWufH99Ewf&#10;7AY/sum7v9qIEtL/AMCbH+zX2to+iaf4b0yDTtKsYNNsLZFSK1tYljjRR/Cqr0rQXjj9KdwK71GM&#10;fhPnqtepXlzVJN+vYfRRRTMwooooAYn+r+an0UUAFFFFABRTP9qn0AFFFFAFWTTLSVtzWkDv6tGD&#10;Tvlt492zYir/AAVYqOREkjKN91qAPhn4+f8ABSOz0fxJJ4F+EGg3Pjvxs07Wm+ONmt4ZQ21lVV+a&#10;Vv8Ax3ivN73/AIJufET4/wCga/46+KnjCO0+KGqMtzZaZHGsljbbV/dwz7f++fk+5/t1+h2m+BPD&#10;ukalPqdloen2+ozNve6S3VZC3T7+M10ORjrXHCjKXvVHcy5ZS+P8D4I+A37dafDvxDZfCD4teFJv&#10;CviSylh022u9LsNtpuZtqq0Uf3V3fdeLejf7Fer/ALbv7I+q/tW6V4UtdN8R2+hjRLmS4eG9t2mh&#10;n3qB8yhh6V9G3OhaZd30V7Pp9vNdQ8RXLxqZE/3W6itMEEetXGnLl5ZP/MOWUo2l96OI+D/gS7+G&#10;Xw40Hwxe6vJrt1p8HlPfSRJFv+YnCqgCqq7tqr6Cu5IzQDmlro2NQooopgFFFFABRRRQB//ZUEsD&#10;BBQABgAIAAAAIQAq0T2h4QAAAAoBAAAPAAAAZHJzL2Rvd25yZXYueG1sTI9Ba8JAEIXvhf6HZYTe&#10;6iYRS4yZiEjbkxSqhdLbmh2TYHY2ZNck/vuup/b0GN7w3vfyzWRaMVDvGssI8TwCQVxa3XCF8HV8&#10;e05BOK9Yq9YyIdzIwaZ4fMhVpu3InzQcfCVCCLtMIdTed5mUrqzJKDe3HXHwzrY3yoezr6Tu1RjC&#10;TSuTKHqRRjUcGmrV0a6m8nK4GoT3UY3bRfw67C/n3e3nuPz43seE+DSbtmsQnib/9wx3/IAORWA6&#10;2StrJ1qEdBGmeITlKujdj9JVAuKEkMRJArLI5f8JxS8A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QIt&#10;ABQABgAIAAAAIQCKFT+YDAEAABUCAAATAAAAAAAAAAAAAAAAAAAAAABbQ29udGVudF9UeXBlc10u&#10;eG1sUEsBAi0AFAAGAAgAAAAhADj9If/WAAAAlAEAAAsAAAAAAAAAAAAAAAAAPQEAAF9yZWxzLy5y&#10;ZWxzUEsBAi0AFAAGAAgAAAAhABN3O5pNAwAAMAgAAA4AAAAAAAAAAAAAAAAAPAIAAGRycy9lMm9E&#10;b2MueG1sUEsBAi0ACgAAAAAAAAAhAJ1txA5pMAAAaTAAABUAAAAAAAAAAAAAAAAAtQUAAGRycy9t&#10;ZWRpYS9pbWFnZTEuanBlZ1BLAQItABQABgAIAAAAIQAq0T2h4QAAAAoBAAAPAAAAAAAAAAAAAAAA&#10;AFE2AABkcnMvZG93bnJldi54bWxQSwECLQAUAAYACAAAACEAWGCzG7oAAAAiAQAAGQAAAAAAAAAA&#10;AAAAAABfNwAAZHJzL19yZWxzL2Uyb0RvYy54bWwucmVsc1BLBQYAAAAABgAGAH0BAABQO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2" o:spid="_x0000_s1027" type="#_x0000_t75" style="position:absolute;width:10701;height:97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VzYwgAAANoAAAAPAAAAZHJzL2Rvd25yZXYueG1sRI/NasMw&#10;EITvgbyD2EAvoZaTQ1LcKMbEFEovIenPeWttbVNrZSTVdt8+CgRyHGbmG2aXT6YTAznfWlawSlIQ&#10;xJXVLdcKPt5fHp9A+ICssbNMCv7JQ76fz3aYaTvyiYZzqEWEsM9QQRNCn0npq4YM+sT2xNH7sc5g&#10;iNLVUjscI9x0cp2mG2mw5bjQYE+Hhqrf859RsMRRF1we3Wf5NZZyGL7fKGyVelhMxTOIQFO4h2/t&#10;V61gDdcr8QbI/QUAAP//AwBQSwECLQAUAAYACAAAACEA2+H2y+4AAACFAQAAEwAAAAAAAAAAAAAA&#10;AAAAAAAAW0NvbnRlbnRfVHlwZXNdLnhtbFBLAQItABQABgAIAAAAIQBa9CxbvwAAABUBAAALAAAA&#10;AAAAAAAAAAAAAB8BAABfcmVscy8ucmVsc1BLAQItABQABgAIAAAAIQByUVzYwgAAANoAAAAPAAAA&#10;AAAAAAAAAAAAAAcCAABkcnMvZG93bnJldi54bWxQSwUGAAAAAAMAAwC3AAAA9gIAAAAA&#10;">
                <v:imagedata r:id="rId2" o:title=""/>
              </v:shape>
              <v:shape id="Graphic 3" o:spid="_x0000_s1028" style="position:absolute;left:10623;top:861;width:53270;height:6096;visibility:visible;mso-wrap-style:square;v-text-anchor:top" coordsize="5327015,609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PeCxAAAANoAAAAPAAAAZHJzL2Rvd25yZXYueG1sRI9Ba8JA&#10;FITvgv9heYIXqZsqiERXEbGilxa1lHp7ZJ9JMPs2Ztck/vtuQfA4zMw3zHzZmkLUVLncsoL3YQSC&#10;OLE651TB9+njbQrCeWSNhWVS8CAHy0W3M8dY24YPVB99KgKEXYwKMu/LWEqXZGTQDW1JHLyLrQz6&#10;IKtU6gqbADeFHEXRRBrMOSxkWNI6o+R6vBsFq8Jt5P32uz3Xt6b5/Bl87fdlrVS/165mIDy1/hV+&#10;tndawRj+r4QbIBd/AAAA//8DAFBLAQItABQABgAIAAAAIQDb4fbL7gAAAIUBAAATAAAAAAAAAAAA&#10;AAAAAAAAAABbQ29udGVudF9UeXBlc10ueG1sUEsBAi0AFAAGAAgAAAAhAFr0LFu/AAAAFQEAAAsA&#10;AAAAAAAAAAAAAAAAHwEAAF9yZWxzLy5yZWxzUEsBAi0AFAAGAAgAAAAhAI1U94LEAAAA2gAAAA8A&#10;AAAAAAAAAAAAAAAABwIAAGRycy9kb3ducmV2LnhtbFBLBQYAAAAAAwADALcAAAD4AgAAAAA=&#10;" path="m5327015,l,,,609600r5327015,l5327015,xe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848" behindDoc="1" locked="0" layoutInCell="1" allowOverlap="1" wp14:anchorId="1AA1CFF8" wp14:editId="4CB41105">
              <wp:simplePos x="0" y="0"/>
              <wp:positionH relativeFrom="page">
                <wp:posOffset>2309876</wp:posOffset>
              </wp:positionH>
              <wp:positionV relativeFrom="page">
                <wp:posOffset>501622</wp:posOffset>
              </wp:positionV>
              <wp:extent cx="4594225" cy="52832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594225" cy="5283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6C37FAC" w14:textId="77777777" w:rsidR="00C47A77" w:rsidRDefault="00571A56">
                          <w:pPr>
                            <w:spacing w:before="5"/>
                            <w:ind w:left="1" w:right="1"/>
                            <w:jc w:val="center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sz w:val="32"/>
                            </w:rPr>
                            <w:t>PREFEITURA</w:t>
                          </w:r>
                          <w:r>
                            <w:rPr>
                              <w:b/>
                              <w:spacing w:val="-14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32"/>
                            </w:rPr>
                            <w:t>MUNICIPAL</w:t>
                          </w:r>
                          <w:r>
                            <w:rPr>
                              <w:b/>
                              <w:spacing w:val="-13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32"/>
                            </w:rPr>
                            <w:t>DE</w:t>
                          </w:r>
                          <w:r>
                            <w:rPr>
                              <w:b/>
                              <w:spacing w:val="-13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32"/>
                            </w:rPr>
                            <w:t>BANDEIRANTES</w:t>
                          </w:r>
                        </w:p>
                        <w:p w14:paraId="6505A01B" w14:textId="77777777" w:rsidR="00C47A77" w:rsidRDefault="00571A56">
                          <w:pPr>
                            <w:spacing w:before="116"/>
                            <w:ind w:right="1"/>
                            <w:jc w:val="center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ESTADO</w:t>
                          </w:r>
                          <w:r>
                            <w:rPr>
                              <w:spacing w:val="-6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DO</w:t>
                          </w:r>
                          <w:r>
                            <w:rPr>
                              <w:spacing w:val="-7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8"/>
                            </w:rPr>
                            <w:t>PARANÁ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A1CFF8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181.9pt;margin-top:39.5pt;width:361.75pt;height:41.6pt;z-index:-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yAalQEAABsDAAAOAAAAZHJzL2Uyb0RvYy54bWysUsFuEzEQvSPxD5bvxOnSoLLKpgIqEFIF&#10;lUo/wPHa2RVrj5lxspu/Z+xuEgS3ist4bI/fvPfG69vJD+JgkXoIjbxaLKWwwUDbh10jn358fnMj&#10;BSUdWj1AsI08WpK3m9ev1mOsbQUdDK1FwSCB6jE2sksp1kqR6azXtIBoA186QK8Tb3GnWtQjo/tB&#10;VcvlOzUCthHBWCI+vXu+lJuC75w16btzZJMYGsncUolY4jZHtVnreoc6dr2ZaegXsPC6D9z0DHWn&#10;kxZ77P+B8r1BIHBpYcArcK43tmhgNVfLv9Q8djraooXNoXi2if4frPl2eIwPKNL0ESYeYBFB8R7M&#10;T2Jv1Bipnmuyp1QTV2ehk0OfV5Yg+CF7ezz7aackDB9er95fV9VKCsN3q+rmbVUMV5fXESl9seBF&#10;ThqJPK/CQB/uKeX+uj6VzGSe+2cmadpOXJLTLbRHFjHyHBtJv/YarRTD18BG5aGfEjwl21OCafgE&#10;5WtkLQE+7BO4vnS+4M6deQKF0Pxb8oj/3Jeqy5/e/AYAAP//AwBQSwMEFAAGAAgAAAAhALVnhQDg&#10;AAAACwEAAA8AAABkcnMvZG93bnJldi54bWxMj8FOwzAQRO9I/IO1lbhRu4mUtiFOVSE4ISHScODo&#10;xNvEarwOsduGv8c9wW1WM5p9U+xmO7ALTt44krBaCmBIrdOGOgmf9evjBpgPirQaHKGEH/SwK+/v&#10;CpVrd6UKL4fQsVhCPlcS+hDGnHPf9miVX7oRKXpHN1kV4jl1XE/qGsvtwBMhMm6VofihVyM+99ie&#10;DmcrYf9F1Yv5fm8+qmNl6nor6C07SfmwmPdPwALO4S8MN/yIDmVkatyZtGeDhDRLI3qQsN7GTbeA&#10;2KxTYE1UWZIALwv+f0P5CwAA//8DAFBLAQItABQABgAIAAAAIQC2gziS/gAAAOEBAAATAAAAAAAA&#10;AAAAAAAAAAAAAABbQ29udGVudF9UeXBlc10ueG1sUEsBAi0AFAAGAAgAAAAhADj9If/WAAAAlAEA&#10;AAsAAAAAAAAAAAAAAAAALwEAAF9yZWxzLy5yZWxzUEsBAi0AFAAGAAgAAAAhAHhbIBqVAQAAGwMA&#10;AA4AAAAAAAAAAAAAAAAALgIAAGRycy9lMm9Eb2MueG1sUEsBAi0AFAAGAAgAAAAhALVnhQDgAAAA&#10;CwEAAA8AAAAAAAAAAAAAAAAA7wMAAGRycy9kb3ducmV2LnhtbFBLBQYAAAAABAAEAPMAAAD8BAAA&#10;AAA=&#10;" filled="f" stroked="f">
              <v:textbox inset="0,0,0,0">
                <w:txbxContent>
                  <w:p w14:paraId="16C37FAC" w14:textId="77777777" w:rsidR="00C47A77" w:rsidRDefault="00571A56">
                    <w:pPr>
                      <w:spacing w:before="5"/>
                      <w:ind w:left="1" w:right="1"/>
                      <w:jc w:val="center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sz w:val="32"/>
                      </w:rPr>
                      <w:t>PREFEITURA</w:t>
                    </w:r>
                    <w:r>
                      <w:rPr>
                        <w:b/>
                        <w:spacing w:val="-14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MUNICIPAL</w:t>
                    </w:r>
                    <w:r>
                      <w:rPr>
                        <w:b/>
                        <w:spacing w:val="-13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DE</w:t>
                    </w:r>
                    <w:r>
                      <w:rPr>
                        <w:b/>
                        <w:spacing w:val="-13"/>
                        <w:sz w:val="32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32"/>
                      </w:rPr>
                      <w:t>BANDEIRANTES</w:t>
                    </w:r>
                  </w:p>
                  <w:p w14:paraId="6505A01B" w14:textId="77777777" w:rsidR="00C47A77" w:rsidRDefault="00571A56">
                    <w:pPr>
                      <w:spacing w:before="116"/>
                      <w:ind w:right="1"/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ESTADO</w:t>
                    </w:r>
                    <w:r>
                      <w:rPr>
                        <w:spacing w:val="-6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DO</w:t>
                    </w:r>
                    <w:r>
                      <w:rPr>
                        <w:spacing w:val="-7"/>
                        <w:sz w:val="28"/>
                      </w:rPr>
                      <w:t xml:space="preserve"> </w:t>
                    </w:r>
                    <w:r>
                      <w:rPr>
                        <w:spacing w:val="-2"/>
                        <w:sz w:val="28"/>
                      </w:rPr>
                      <w:t>PARANÁ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AA1DD0"/>
    <w:multiLevelType w:val="hybridMultilevel"/>
    <w:tmpl w:val="FBAEEF48"/>
    <w:lvl w:ilvl="0" w:tplc="46F0F5C4">
      <w:start w:val="1"/>
      <w:numFmt w:val="decimal"/>
      <w:lvlText w:val="%1."/>
      <w:lvlJc w:val="left"/>
      <w:pPr>
        <w:ind w:left="113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F75AEE84">
      <w:numFmt w:val="bullet"/>
      <w:lvlText w:val="•"/>
      <w:lvlJc w:val="left"/>
      <w:pPr>
        <w:ind w:left="1164" w:hanging="708"/>
      </w:pPr>
      <w:rPr>
        <w:rFonts w:hint="default"/>
        <w:lang w:val="pt-PT" w:eastAsia="en-US" w:bidi="ar-SA"/>
      </w:rPr>
    </w:lvl>
    <w:lvl w:ilvl="2" w:tplc="C2FE00B4">
      <w:numFmt w:val="bullet"/>
      <w:lvlText w:val="•"/>
      <w:lvlJc w:val="left"/>
      <w:pPr>
        <w:ind w:left="2209" w:hanging="708"/>
      </w:pPr>
      <w:rPr>
        <w:rFonts w:hint="default"/>
        <w:lang w:val="pt-PT" w:eastAsia="en-US" w:bidi="ar-SA"/>
      </w:rPr>
    </w:lvl>
    <w:lvl w:ilvl="3" w:tplc="65E8FB6A">
      <w:numFmt w:val="bullet"/>
      <w:lvlText w:val="•"/>
      <w:lvlJc w:val="left"/>
      <w:pPr>
        <w:ind w:left="3253" w:hanging="708"/>
      </w:pPr>
      <w:rPr>
        <w:rFonts w:hint="default"/>
        <w:lang w:val="pt-PT" w:eastAsia="en-US" w:bidi="ar-SA"/>
      </w:rPr>
    </w:lvl>
    <w:lvl w:ilvl="4" w:tplc="B17A3A00">
      <w:numFmt w:val="bullet"/>
      <w:lvlText w:val="•"/>
      <w:lvlJc w:val="left"/>
      <w:pPr>
        <w:ind w:left="4298" w:hanging="708"/>
      </w:pPr>
      <w:rPr>
        <w:rFonts w:hint="default"/>
        <w:lang w:val="pt-PT" w:eastAsia="en-US" w:bidi="ar-SA"/>
      </w:rPr>
    </w:lvl>
    <w:lvl w:ilvl="5" w:tplc="97B6AA64">
      <w:numFmt w:val="bullet"/>
      <w:lvlText w:val="•"/>
      <w:lvlJc w:val="left"/>
      <w:pPr>
        <w:ind w:left="5343" w:hanging="708"/>
      </w:pPr>
      <w:rPr>
        <w:rFonts w:hint="default"/>
        <w:lang w:val="pt-PT" w:eastAsia="en-US" w:bidi="ar-SA"/>
      </w:rPr>
    </w:lvl>
    <w:lvl w:ilvl="6" w:tplc="658C24DC">
      <w:numFmt w:val="bullet"/>
      <w:lvlText w:val="•"/>
      <w:lvlJc w:val="left"/>
      <w:pPr>
        <w:ind w:left="6387" w:hanging="708"/>
      </w:pPr>
      <w:rPr>
        <w:rFonts w:hint="default"/>
        <w:lang w:val="pt-PT" w:eastAsia="en-US" w:bidi="ar-SA"/>
      </w:rPr>
    </w:lvl>
    <w:lvl w:ilvl="7" w:tplc="7F240DF8">
      <w:numFmt w:val="bullet"/>
      <w:lvlText w:val="•"/>
      <w:lvlJc w:val="left"/>
      <w:pPr>
        <w:ind w:left="7432" w:hanging="708"/>
      </w:pPr>
      <w:rPr>
        <w:rFonts w:hint="default"/>
        <w:lang w:val="pt-PT" w:eastAsia="en-US" w:bidi="ar-SA"/>
      </w:rPr>
    </w:lvl>
    <w:lvl w:ilvl="8" w:tplc="3E24430E">
      <w:numFmt w:val="bullet"/>
      <w:lvlText w:val="•"/>
      <w:lvlJc w:val="left"/>
      <w:pPr>
        <w:ind w:left="8477" w:hanging="708"/>
      </w:pPr>
      <w:rPr>
        <w:rFonts w:hint="default"/>
        <w:lang w:val="pt-PT" w:eastAsia="en-US" w:bidi="ar-SA"/>
      </w:rPr>
    </w:lvl>
  </w:abstractNum>
  <w:num w:numId="1" w16cid:durableId="117384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A77"/>
    <w:rsid w:val="00052686"/>
    <w:rsid w:val="00107DA1"/>
    <w:rsid w:val="00191CFA"/>
    <w:rsid w:val="00220FCA"/>
    <w:rsid w:val="003F5F0D"/>
    <w:rsid w:val="00455190"/>
    <w:rsid w:val="0053169F"/>
    <w:rsid w:val="005622DA"/>
    <w:rsid w:val="00571A56"/>
    <w:rsid w:val="007B7D42"/>
    <w:rsid w:val="008456EF"/>
    <w:rsid w:val="008504A5"/>
    <w:rsid w:val="0086571E"/>
    <w:rsid w:val="008F6976"/>
    <w:rsid w:val="00A27D30"/>
    <w:rsid w:val="00AE0DF5"/>
    <w:rsid w:val="00C46A1D"/>
    <w:rsid w:val="00C47A77"/>
    <w:rsid w:val="00CC0005"/>
    <w:rsid w:val="00E07D0D"/>
    <w:rsid w:val="00E17D02"/>
    <w:rsid w:val="00E27776"/>
    <w:rsid w:val="00E5226A"/>
    <w:rsid w:val="00E97C56"/>
    <w:rsid w:val="00EE6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1CC2C1"/>
  <w15:docId w15:val="{C374C135-E117-4338-B1B1-C4C477E63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" w:right="1"/>
      <w:jc w:val="center"/>
      <w:outlineLvl w:val="0"/>
    </w:pPr>
    <w:rPr>
      <w:b/>
      <w:bCs/>
      <w:sz w:val="32"/>
      <w:szCs w:val="32"/>
    </w:rPr>
  </w:style>
  <w:style w:type="paragraph" w:styleId="Ttulo2">
    <w:name w:val="heading 2"/>
    <w:basedOn w:val="Normal"/>
    <w:uiPriority w:val="9"/>
    <w:unhideWhenUsed/>
    <w:qFormat/>
    <w:pPr>
      <w:spacing w:before="1"/>
      <w:ind w:left="150" w:right="100"/>
      <w:jc w:val="center"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uiPriority w:val="9"/>
    <w:unhideWhenUsed/>
    <w:qFormat/>
    <w:pPr>
      <w:ind w:left="113" w:right="103"/>
      <w:jc w:val="both"/>
      <w:outlineLvl w:val="2"/>
    </w:pPr>
    <w:rPr>
      <w:b/>
      <w:bCs/>
      <w:sz w:val="24"/>
      <w:szCs w:val="24"/>
    </w:rPr>
  </w:style>
  <w:style w:type="paragraph" w:styleId="Ttulo4">
    <w:name w:val="heading 4"/>
    <w:basedOn w:val="Normal"/>
    <w:uiPriority w:val="9"/>
    <w:unhideWhenUsed/>
    <w:qFormat/>
    <w:pPr>
      <w:spacing w:line="274" w:lineRule="exact"/>
      <w:ind w:left="150" w:right="4"/>
      <w:jc w:val="center"/>
      <w:outlineLvl w:val="3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ind w:left="150"/>
      <w:jc w:val="center"/>
    </w:pPr>
    <w:rPr>
      <w:b/>
      <w:bCs/>
      <w:sz w:val="52"/>
      <w:szCs w:val="52"/>
    </w:rPr>
  </w:style>
  <w:style w:type="paragraph" w:styleId="PargrafodaLista">
    <w:name w:val="List Paragraph"/>
    <w:basedOn w:val="Normal"/>
    <w:uiPriority w:val="1"/>
    <w:qFormat/>
    <w:pPr>
      <w:ind w:left="113" w:hanging="708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45519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55190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45519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55190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icitacao@bandeirantes.pr.gov.br-CNPJ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583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AVISO DE LICITAÇÃO</vt:lpstr>
    </vt:vector>
  </TitlesOfParts>
  <Company>PMB</Company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LICITAÇÃO</dc:title>
  <dc:subject>AQUISIÇÃO DE MATERIAL ESCOLAR POR SÉRIE PARA TODOS OS ALUNOS DA REDE MUNICIPAL DE ENSINO DO MUNICÍPIO DE BANDEIRANTES/PR</dc:subject>
  <dc:creator>Clemente Martins Delgado</dc:creator>
  <cp:lastModifiedBy>User</cp:lastModifiedBy>
  <cp:revision>4</cp:revision>
  <cp:lastPrinted>2024-10-07T17:05:00Z</cp:lastPrinted>
  <dcterms:created xsi:type="dcterms:W3CDTF">2024-10-07T13:55:00Z</dcterms:created>
  <dcterms:modified xsi:type="dcterms:W3CDTF">2024-10-11T16:13:00Z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2024-01-15T00:00:00Z</vt:filetime>
  </property>
  <property fmtid="{D5CDD505-2E9C-101B-9397-08002B2CF9AE}" pid="3" name="Creator">
    <vt:lpwstr>Acrobat PDFMaker 11 para Word</vt:lpwstr>
  </property>
  <property fmtid="{D5CDD505-2E9C-101B-9397-08002B2CF9AE}" pid="4" name="LastSaved">
    <vt:filetime>2024-03-21T00:00:00Z</vt:filetime>
  </property>
  <property fmtid="{D5CDD505-2E9C-101B-9397-08002B2CF9AE}" pid="5" name="Producer">
    <vt:lpwstr>Adobe PDF Library 11.0</vt:lpwstr>
  </property>
  <property fmtid="{D5CDD505-2E9C-101B-9397-08002B2CF9AE}" pid="6" name="SourceModified">
    <vt:lpwstr>D:20240115185249</vt:lpwstr>
  </property>
</Properties>
</file>