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EA4839" w14:textId="3E9D9470" w:rsidR="00C07243" w:rsidRPr="004C1094" w:rsidRDefault="00000000" w:rsidP="000E38F5">
      <w:pPr>
        <w:widowControl w:val="0"/>
        <w:pBdr>
          <w:top w:val="nil"/>
          <w:left w:val="nil"/>
          <w:bottom w:val="nil"/>
          <w:right w:val="nil"/>
          <w:between w:val="nil"/>
        </w:pBdr>
        <w:tabs>
          <w:tab w:val="left" w:pos="567"/>
          <w:tab w:val="center" w:pos="4889"/>
        </w:tabs>
        <w:spacing w:line="276" w:lineRule="auto"/>
        <w:ind w:leftChars="0" w:left="0" w:right="-426" w:firstLineChars="0" w:firstLine="0"/>
        <w:jc w:val="center"/>
        <w:rPr>
          <w:rFonts w:eastAsia="Merriweather"/>
          <w:b/>
          <w:sz w:val="28"/>
          <w:szCs w:val="28"/>
        </w:rPr>
      </w:pPr>
      <w:r>
        <w:rPr>
          <w:b/>
          <w:sz w:val="28"/>
          <w:szCs w:val="28"/>
        </w:rPr>
        <w:pict w14:anchorId="0D6447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728;visibility:hidden;mso-position-horizontal-relative:text;mso-position-vertical-relative:text">
            <v:path o:extrusionok="t"/>
            <o:lock v:ext="edit" selection="t"/>
          </v:shape>
        </w:pict>
      </w:r>
      <w:r w:rsidR="00C07243" w:rsidRPr="004C1094">
        <w:rPr>
          <w:rFonts w:eastAsia="Merriweather"/>
          <w:b/>
          <w:sz w:val="28"/>
          <w:szCs w:val="28"/>
        </w:rPr>
        <w:t>DOCUMENTO DE FORMALIZAÇÃO DA DEMANDA (DFD)</w:t>
      </w:r>
    </w:p>
    <w:p w14:paraId="4BE180B5" w14:textId="77777777" w:rsidR="0043341B" w:rsidRPr="00F432B0" w:rsidRDefault="0043341B" w:rsidP="0043341B">
      <w:pPr>
        <w:widowControl w:val="0"/>
        <w:pBdr>
          <w:top w:val="nil"/>
          <w:left w:val="nil"/>
          <w:bottom w:val="nil"/>
          <w:right w:val="nil"/>
          <w:between w:val="nil"/>
        </w:pBdr>
        <w:tabs>
          <w:tab w:val="left" w:pos="567"/>
        </w:tabs>
        <w:spacing w:line="276" w:lineRule="auto"/>
        <w:ind w:leftChars="117" w:left="281" w:right="-426" w:firstLineChars="0" w:firstLine="0"/>
        <w:jc w:val="center"/>
        <w:rPr>
          <w:rFonts w:eastAsia="Merriweather"/>
          <w:sz w:val="22"/>
          <w:szCs w:val="22"/>
        </w:rPr>
      </w:pPr>
    </w:p>
    <w:p w14:paraId="25137CF7" w14:textId="293F623B" w:rsidR="0061693B" w:rsidRPr="00AC7CC5" w:rsidRDefault="00E50BFD" w:rsidP="00C3622F">
      <w:pPr>
        <w:pStyle w:val="PargrafodaLista"/>
        <w:widowControl w:val="0"/>
        <w:numPr>
          <w:ilvl w:val="0"/>
          <w:numId w:val="19"/>
        </w:numPr>
        <w:pBdr>
          <w:top w:val="nil"/>
          <w:left w:val="nil"/>
          <w:bottom w:val="nil"/>
          <w:right w:val="nil"/>
          <w:between w:val="nil"/>
        </w:pBdr>
        <w:tabs>
          <w:tab w:val="left" w:pos="567"/>
        </w:tabs>
        <w:spacing w:line="276" w:lineRule="auto"/>
        <w:ind w:leftChars="0" w:right="-426" w:firstLineChars="0"/>
        <w:rPr>
          <w:rFonts w:eastAsia="Merriweather"/>
          <w:b/>
          <w:color w:val="000000" w:themeColor="text1"/>
        </w:rPr>
      </w:pPr>
      <w:r w:rsidRPr="00AC7CC5">
        <w:rPr>
          <w:rFonts w:eastAsia="Merriweather"/>
          <w:b/>
          <w:color w:val="000000" w:themeColor="text1"/>
        </w:rPr>
        <w:t>Setor Requisitante</w:t>
      </w:r>
      <w:r w:rsidR="0061693B" w:rsidRPr="00AC7CC5">
        <w:rPr>
          <w:rFonts w:eastAsia="Merriweather"/>
          <w:b/>
          <w:color w:val="000000" w:themeColor="text1"/>
        </w:rPr>
        <w:t xml:space="preserve">: </w:t>
      </w:r>
      <w:r w:rsidR="00650FD9" w:rsidRPr="00650FD9">
        <w:rPr>
          <w:rFonts w:eastAsia="Merriweather"/>
          <w:color w:val="000000" w:themeColor="text1"/>
        </w:rPr>
        <w:t>Secretaria Municipal de Saúde.</w:t>
      </w:r>
    </w:p>
    <w:p w14:paraId="180C4E66" w14:textId="44C6B26E" w:rsidR="00650FD9" w:rsidRPr="00650FD9" w:rsidRDefault="00650FD9" w:rsidP="00650FD9">
      <w:pPr>
        <w:pStyle w:val="PargrafodaLista"/>
        <w:numPr>
          <w:ilvl w:val="1"/>
          <w:numId w:val="19"/>
        </w:numPr>
        <w:spacing w:line="240" w:lineRule="auto"/>
        <w:ind w:leftChars="0" w:firstLineChars="0"/>
        <w:jc w:val="both"/>
        <w:rPr>
          <w:rFonts w:eastAsia="Merriweather"/>
          <w:b/>
          <w:color w:val="000000" w:themeColor="text1"/>
        </w:rPr>
      </w:pPr>
      <w:r w:rsidRPr="00650FD9">
        <w:rPr>
          <w:rFonts w:eastAsia="Merriweather"/>
          <w:b/>
          <w:color w:val="000000" w:themeColor="text1"/>
        </w:rPr>
        <w:t xml:space="preserve"> </w:t>
      </w:r>
      <w:r w:rsidR="00E50BFD" w:rsidRPr="00650FD9">
        <w:rPr>
          <w:rFonts w:eastAsia="Merriweather"/>
          <w:b/>
          <w:color w:val="000000" w:themeColor="text1"/>
        </w:rPr>
        <w:t>Responsáv</w:t>
      </w:r>
      <w:r w:rsidR="009F4F71">
        <w:rPr>
          <w:rFonts w:eastAsia="Merriweather"/>
          <w:b/>
          <w:color w:val="000000" w:themeColor="text1"/>
        </w:rPr>
        <w:t xml:space="preserve">el </w:t>
      </w:r>
      <w:r w:rsidR="00E50BFD" w:rsidRPr="00650FD9">
        <w:rPr>
          <w:rFonts w:eastAsia="Merriweather"/>
          <w:b/>
          <w:color w:val="000000" w:themeColor="text1"/>
        </w:rPr>
        <w:t>pela demanda</w:t>
      </w:r>
      <w:r w:rsidR="0061693B" w:rsidRPr="00650FD9">
        <w:rPr>
          <w:rFonts w:eastAsia="Merriweather"/>
          <w:b/>
          <w:color w:val="000000" w:themeColor="text1"/>
        </w:rPr>
        <w:t>:</w:t>
      </w:r>
      <w:r w:rsidR="002E28B4" w:rsidRPr="00650FD9">
        <w:rPr>
          <w:rFonts w:eastAsia="Merriweather"/>
          <w:b/>
          <w:color w:val="000000" w:themeColor="text1"/>
        </w:rPr>
        <w:t xml:space="preserve"> </w:t>
      </w:r>
      <w:r w:rsidR="009F4F71">
        <w:t>Alexandro Beretta</w:t>
      </w:r>
    </w:p>
    <w:p w14:paraId="65ACDA4C" w14:textId="77777777" w:rsidR="0061693B" w:rsidRPr="002211B0" w:rsidRDefault="0061693B" w:rsidP="002211B0">
      <w:pPr>
        <w:tabs>
          <w:tab w:val="left" w:pos="319"/>
          <w:tab w:val="left" w:pos="426"/>
        </w:tabs>
        <w:spacing w:line="240" w:lineRule="auto"/>
        <w:ind w:leftChars="0" w:left="0" w:right="-426" w:firstLineChars="0" w:firstLine="0"/>
        <w:jc w:val="both"/>
        <w:rPr>
          <w:rFonts w:eastAsia="Merriweather"/>
          <w:color w:val="000000" w:themeColor="text1"/>
        </w:rPr>
      </w:pPr>
    </w:p>
    <w:p w14:paraId="65BCAC6E" w14:textId="6F815901" w:rsidR="00EE0868" w:rsidRPr="00DF365D" w:rsidRDefault="00E50BFD" w:rsidP="00D05ADE">
      <w:pPr>
        <w:pStyle w:val="PargrafodaLista"/>
        <w:numPr>
          <w:ilvl w:val="0"/>
          <w:numId w:val="19"/>
        </w:numPr>
        <w:tabs>
          <w:tab w:val="left" w:pos="0"/>
        </w:tabs>
        <w:spacing w:line="240" w:lineRule="auto"/>
        <w:ind w:leftChars="0" w:left="0" w:right="-426" w:firstLineChars="0" w:firstLine="0"/>
        <w:jc w:val="both"/>
        <w:rPr>
          <w:rFonts w:eastAsia="Merriweather"/>
          <w:color w:val="000000" w:themeColor="text1"/>
        </w:rPr>
      </w:pPr>
      <w:r w:rsidRPr="00DF365D">
        <w:rPr>
          <w:rFonts w:eastAsia="Merriweather"/>
          <w:b/>
          <w:color w:val="000000" w:themeColor="text1"/>
        </w:rPr>
        <w:t>Objeto da demanda</w:t>
      </w:r>
      <w:r w:rsidR="0061693B" w:rsidRPr="00DF365D">
        <w:rPr>
          <w:rFonts w:eastAsia="Merriweather"/>
          <w:b/>
          <w:color w:val="000000" w:themeColor="text1"/>
        </w:rPr>
        <w:t>:</w:t>
      </w:r>
      <w:bookmarkStart w:id="0" w:name="_Hlk170887700"/>
      <w:r w:rsidR="00E15FC0">
        <w:rPr>
          <w:rFonts w:eastAsia="Merriweather"/>
          <w:color w:val="000000" w:themeColor="text1"/>
        </w:rPr>
        <w:t xml:space="preserve"> </w:t>
      </w:r>
      <w:r w:rsidR="00E15FC0" w:rsidRPr="00E15FC0">
        <w:t>AQUISIÇÃO DE EQUIPAMENTOS E MATERIAIS PERMANENTES PARA UNIDADE DE ATENÇÃO ESPECIALIZADA EM SAÚDE DE BANDEIRANTES – CENTRO DE ATENÇÃO PSICOSSOCIAL (CAPS), CONFORME PROPOSTA Nº09520756000123002/2023</w:t>
      </w:r>
      <w:r w:rsidR="00E15FC0">
        <w:t>.</w:t>
      </w:r>
    </w:p>
    <w:p w14:paraId="08C515B2" w14:textId="77777777" w:rsidR="00DF365D" w:rsidRPr="00DF365D" w:rsidRDefault="00DF365D" w:rsidP="00D05ADE">
      <w:pPr>
        <w:pStyle w:val="PargrafodaLista"/>
        <w:numPr>
          <w:ilvl w:val="0"/>
          <w:numId w:val="19"/>
        </w:numPr>
        <w:tabs>
          <w:tab w:val="left" w:pos="0"/>
        </w:tabs>
        <w:spacing w:line="240" w:lineRule="auto"/>
        <w:ind w:leftChars="0" w:left="0" w:right="-426" w:firstLineChars="0" w:firstLine="0"/>
        <w:jc w:val="both"/>
        <w:rPr>
          <w:rFonts w:eastAsia="Merriweather"/>
          <w:color w:val="000000" w:themeColor="text1"/>
        </w:rPr>
      </w:pPr>
    </w:p>
    <w:bookmarkEnd w:id="0"/>
    <w:p w14:paraId="5185BD4B" w14:textId="77777777" w:rsidR="0061693B" w:rsidRPr="00A055EE" w:rsidRDefault="00E50BFD" w:rsidP="0043341B">
      <w:pPr>
        <w:pStyle w:val="PargrafodaLista"/>
        <w:numPr>
          <w:ilvl w:val="1"/>
          <w:numId w:val="19"/>
        </w:numPr>
        <w:tabs>
          <w:tab w:val="left" w:pos="567"/>
        </w:tabs>
        <w:spacing w:line="240" w:lineRule="auto"/>
        <w:ind w:leftChars="0" w:right="-426" w:firstLineChars="0"/>
        <w:jc w:val="both"/>
        <w:rPr>
          <w:rFonts w:eastAsia="Merriweather"/>
          <w:b/>
          <w:bCs/>
          <w:color w:val="000000" w:themeColor="text1"/>
        </w:rPr>
      </w:pPr>
      <w:r w:rsidRPr="00A055EE">
        <w:rPr>
          <w:rFonts w:eastAsia="Merriweather"/>
          <w:b/>
          <w:bCs/>
          <w:color w:val="000000" w:themeColor="text1"/>
        </w:rPr>
        <w:t>Características do objeto</w:t>
      </w:r>
      <w:r w:rsidR="0061693B" w:rsidRPr="00A055EE">
        <w:rPr>
          <w:rFonts w:eastAsia="Merriweather"/>
          <w:b/>
          <w:bCs/>
          <w:color w:val="000000" w:themeColor="text1"/>
        </w:rPr>
        <w:t xml:space="preserve">: </w:t>
      </w:r>
    </w:p>
    <w:p w14:paraId="12BBCF73" w14:textId="40C16B98" w:rsidR="0061693B" w:rsidRPr="00AC7CC5" w:rsidRDefault="0061693B" w:rsidP="0043341B">
      <w:pPr>
        <w:tabs>
          <w:tab w:val="left" w:pos="567"/>
        </w:tabs>
        <w:spacing w:line="240" w:lineRule="auto"/>
        <w:ind w:leftChars="0" w:left="0" w:right="-426" w:firstLineChars="0" w:firstLine="0"/>
        <w:jc w:val="both"/>
        <w:rPr>
          <w:rFonts w:eastAsia="Merriweather"/>
          <w:color w:val="000000" w:themeColor="text1"/>
        </w:rPr>
      </w:pPr>
      <w:r w:rsidRPr="00AC7CC5">
        <w:rPr>
          <w:rFonts w:eastAsia="Merriweather"/>
          <w:color w:val="000000" w:themeColor="text1"/>
        </w:rPr>
        <w:t>(</w:t>
      </w:r>
      <w:r w:rsidR="00E80158">
        <w:rPr>
          <w:rFonts w:eastAsia="Merriweather"/>
          <w:color w:val="000000" w:themeColor="text1"/>
        </w:rPr>
        <w:t xml:space="preserve"> </w:t>
      </w:r>
      <w:r w:rsidR="00EE0868">
        <w:rPr>
          <w:rFonts w:eastAsia="Merriweather"/>
          <w:color w:val="000000" w:themeColor="text1"/>
        </w:rPr>
        <w:t xml:space="preserve">  </w:t>
      </w:r>
      <w:r w:rsidRPr="00AC7CC5">
        <w:rPr>
          <w:rFonts w:eastAsia="Merriweather"/>
          <w:color w:val="000000" w:themeColor="text1"/>
        </w:rPr>
        <w:t>) Serviço não continuado</w:t>
      </w:r>
      <w:r w:rsidR="00F53BB0" w:rsidRPr="00AC7CC5">
        <w:rPr>
          <w:rFonts w:eastAsia="Merriweather"/>
          <w:color w:val="000000" w:themeColor="text1"/>
        </w:rPr>
        <w:t>;</w:t>
      </w:r>
      <w:r w:rsidRPr="00AC7CC5">
        <w:rPr>
          <w:rFonts w:eastAsia="Merriweather"/>
          <w:color w:val="000000" w:themeColor="text1"/>
        </w:rPr>
        <w:t xml:space="preserve"> </w:t>
      </w:r>
    </w:p>
    <w:p w14:paraId="4A122327" w14:textId="0A9993A2" w:rsidR="0061693B" w:rsidRPr="00AC7CC5" w:rsidRDefault="0061693B" w:rsidP="0043341B">
      <w:pPr>
        <w:tabs>
          <w:tab w:val="left" w:pos="567"/>
        </w:tabs>
        <w:ind w:leftChars="0" w:left="0" w:right="-426" w:firstLineChars="0" w:firstLine="0"/>
        <w:jc w:val="both"/>
        <w:rPr>
          <w:rFonts w:eastAsia="Merriweather"/>
          <w:color w:val="000000" w:themeColor="text1"/>
        </w:rPr>
      </w:pPr>
      <w:r w:rsidRPr="00AC7CC5">
        <w:rPr>
          <w:rFonts w:eastAsia="Merriweather"/>
          <w:color w:val="000000" w:themeColor="text1"/>
        </w:rPr>
        <w:t>(</w:t>
      </w:r>
      <w:r w:rsidR="005813C8">
        <w:rPr>
          <w:rFonts w:eastAsia="Merriweather"/>
          <w:color w:val="000000" w:themeColor="text1"/>
        </w:rPr>
        <w:t xml:space="preserve"> </w:t>
      </w:r>
      <w:r w:rsidR="00EE0868">
        <w:rPr>
          <w:rFonts w:eastAsia="Merriweather"/>
          <w:color w:val="000000" w:themeColor="text1"/>
        </w:rPr>
        <w:t xml:space="preserve">  </w:t>
      </w:r>
      <w:r w:rsidRPr="00AC7CC5">
        <w:rPr>
          <w:rFonts w:eastAsia="Merriweather"/>
          <w:color w:val="000000" w:themeColor="text1"/>
        </w:rPr>
        <w:t xml:space="preserve">) Serviço continuado SEM dedicação exclusiva de mão de obra; </w:t>
      </w:r>
    </w:p>
    <w:p w14:paraId="34DB67BC" w14:textId="50E8B5F7" w:rsidR="0061693B" w:rsidRPr="00AC7CC5" w:rsidRDefault="007E5C36" w:rsidP="0043341B">
      <w:pPr>
        <w:tabs>
          <w:tab w:val="left" w:pos="567"/>
        </w:tabs>
        <w:ind w:leftChars="0" w:left="0" w:right="-426" w:firstLineChars="0" w:firstLine="0"/>
        <w:jc w:val="both"/>
        <w:rPr>
          <w:rFonts w:eastAsia="Merriweather"/>
          <w:color w:val="000000" w:themeColor="text1"/>
        </w:rPr>
      </w:pPr>
      <w:r w:rsidRPr="00AC7CC5">
        <w:rPr>
          <w:rFonts w:eastAsia="Merriweather"/>
          <w:color w:val="000000" w:themeColor="text1"/>
        </w:rPr>
        <w:t>(</w:t>
      </w:r>
      <w:r w:rsidR="00E22F15" w:rsidRPr="00AC7CC5">
        <w:rPr>
          <w:rFonts w:eastAsia="Merriweather"/>
          <w:color w:val="000000" w:themeColor="text1"/>
        </w:rPr>
        <w:t xml:space="preserve"> </w:t>
      </w:r>
      <w:r w:rsidR="00EE0868">
        <w:rPr>
          <w:rFonts w:eastAsia="Merriweather"/>
          <w:color w:val="000000" w:themeColor="text1"/>
        </w:rPr>
        <w:t xml:space="preserve">  </w:t>
      </w:r>
      <w:r w:rsidR="0061693B" w:rsidRPr="00AC7CC5">
        <w:rPr>
          <w:rFonts w:eastAsia="Merriweather"/>
          <w:color w:val="000000" w:themeColor="text1"/>
        </w:rPr>
        <w:t>) Serviço continuado COM dedicação exclusiva de mão de obra;</w:t>
      </w:r>
    </w:p>
    <w:p w14:paraId="60276598" w14:textId="2A84795F" w:rsidR="0061693B" w:rsidRPr="00AC7CC5" w:rsidRDefault="0061693B" w:rsidP="0043341B">
      <w:pPr>
        <w:tabs>
          <w:tab w:val="left" w:pos="567"/>
        </w:tabs>
        <w:ind w:leftChars="0" w:left="0" w:right="-426" w:firstLineChars="0" w:firstLine="0"/>
        <w:jc w:val="both"/>
        <w:rPr>
          <w:rFonts w:eastAsia="Merriweather"/>
          <w:color w:val="000000" w:themeColor="text1"/>
        </w:rPr>
      </w:pPr>
      <w:r w:rsidRPr="00AC7CC5">
        <w:rPr>
          <w:rFonts w:eastAsia="Merriweather"/>
          <w:color w:val="000000" w:themeColor="text1"/>
        </w:rPr>
        <w:t>(</w:t>
      </w:r>
      <w:r w:rsidR="002A6E4D">
        <w:rPr>
          <w:rFonts w:eastAsia="Merriweather"/>
          <w:color w:val="000000" w:themeColor="text1"/>
        </w:rPr>
        <w:t xml:space="preserve">   </w:t>
      </w:r>
      <w:r w:rsidRPr="00AC7CC5">
        <w:rPr>
          <w:rFonts w:eastAsia="Merriweather"/>
          <w:color w:val="000000" w:themeColor="text1"/>
        </w:rPr>
        <w:t xml:space="preserve">) Material de consumo; </w:t>
      </w:r>
    </w:p>
    <w:p w14:paraId="6271714D" w14:textId="212F44EF" w:rsidR="0061693B" w:rsidRPr="00AC7CC5" w:rsidRDefault="0061693B" w:rsidP="0043341B">
      <w:pPr>
        <w:tabs>
          <w:tab w:val="left" w:pos="567"/>
        </w:tabs>
        <w:ind w:leftChars="0" w:left="0" w:right="-426" w:firstLineChars="0" w:firstLine="0"/>
        <w:jc w:val="both"/>
        <w:rPr>
          <w:rFonts w:eastAsia="Merriweather"/>
          <w:color w:val="000000" w:themeColor="text1"/>
        </w:rPr>
      </w:pPr>
      <w:r w:rsidRPr="00AC7CC5">
        <w:rPr>
          <w:rFonts w:eastAsia="Merriweather"/>
          <w:color w:val="000000" w:themeColor="text1"/>
        </w:rPr>
        <w:t>(</w:t>
      </w:r>
      <w:r w:rsidR="000A08FB">
        <w:rPr>
          <w:rFonts w:eastAsia="Merriweather"/>
          <w:color w:val="000000" w:themeColor="text1"/>
        </w:rPr>
        <w:t>X</w:t>
      </w:r>
      <w:r w:rsidRPr="00AC7CC5">
        <w:rPr>
          <w:rFonts w:eastAsia="Merriweather"/>
          <w:color w:val="000000" w:themeColor="text1"/>
        </w:rPr>
        <w:t>) Material permanente / equipamento.</w:t>
      </w:r>
    </w:p>
    <w:p w14:paraId="35148531" w14:textId="77777777" w:rsidR="0061693B" w:rsidRPr="00AC7CC5" w:rsidRDefault="0061693B" w:rsidP="0043341B">
      <w:pPr>
        <w:pStyle w:val="PargrafodaLista"/>
        <w:tabs>
          <w:tab w:val="left" w:pos="319"/>
        </w:tabs>
        <w:spacing w:line="240" w:lineRule="auto"/>
        <w:ind w:leftChars="0" w:left="360" w:right="-426" w:firstLineChars="0" w:firstLine="0"/>
        <w:jc w:val="both"/>
        <w:rPr>
          <w:rFonts w:eastAsia="Merriweather"/>
          <w:color w:val="000000" w:themeColor="text1"/>
        </w:rPr>
      </w:pPr>
    </w:p>
    <w:p w14:paraId="6F468A0E" w14:textId="77777777" w:rsidR="0061693B" w:rsidRPr="00AC7CC5" w:rsidRDefault="0061693B" w:rsidP="0043341B">
      <w:pPr>
        <w:pStyle w:val="PargrafodaLista"/>
        <w:numPr>
          <w:ilvl w:val="0"/>
          <w:numId w:val="19"/>
        </w:numPr>
        <w:tabs>
          <w:tab w:val="left" w:pos="319"/>
        </w:tabs>
        <w:spacing w:line="240" w:lineRule="auto"/>
        <w:ind w:leftChars="0" w:right="-426" w:firstLineChars="0"/>
        <w:jc w:val="both"/>
        <w:rPr>
          <w:rFonts w:eastAsia="Merriweather"/>
          <w:b/>
          <w:color w:val="000000" w:themeColor="text1"/>
        </w:rPr>
      </w:pPr>
      <w:r w:rsidRPr="00AC7CC5">
        <w:rPr>
          <w:rFonts w:eastAsia="Merriweather"/>
          <w:color w:val="000000" w:themeColor="text1"/>
        </w:rPr>
        <w:t xml:space="preserve"> </w:t>
      </w:r>
      <w:r w:rsidR="00AD1EFC" w:rsidRPr="00AC7CC5">
        <w:rPr>
          <w:rFonts w:eastAsia="Merriweather"/>
          <w:b/>
          <w:color w:val="000000" w:themeColor="text1"/>
        </w:rPr>
        <w:t>Forma de contratação sugerida:</w:t>
      </w:r>
    </w:p>
    <w:p w14:paraId="002B3273" w14:textId="01384ECD" w:rsidR="00E50BFD" w:rsidRPr="00AC7CC5" w:rsidRDefault="00E50BFD" w:rsidP="0043341B">
      <w:pPr>
        <w:pStyle w:val="PargrafodaLista"/>
        <w:tabs>
          <w:tab w:val="left" w:pos="360"/>
        </w:tabs>
        <w:spacing w:line="240" w:lineRule="auto"/>
        <w:ind w:leftChars="0" w:left="360" w:right="-426" w:firstLineChars="0" w:hanging="360"/>
        <w:jc w:val="both"/>
        <w:rPr>
          <w:rFonts w:eastAsia="Merriweather"/>
          <w:color w:val="000000" w:themeColor="text1"/>
        </w:rPr>
      </w:pPr>
      <w:r w:rsidRPr="00AC7CC5">
        <w:rPr>
          <w:rFonts w:eastAsia="Merriweather"/>
          <w:color w:val="000000" w:themeColor="text1"/>
        </w:rPr>
        <w:t>(</w:t>
      </w:r>
      <w:r w:rsidR="00650FD9">
        <w:rPr>
          <w:rFonts w:eastAsia="Merriweather"/>
          <w:color w:val="000000" w:themeColor="text1"/>
        </w:rPr>
        <w:t>X</w:t>
      </w:r>
      <w:r w:rsidRPr="00AC7CC5">
        <w:rPr>
          <w:rFonts w:eastAsia="Merriweather"/>
          <w:color w:val="000000" w:themeColor="text1"/>
        </w:rPr>
        <w:t xml:space="preserve">) </w:t>
      </w:r>
      <w:r w:rsidR="00B626F1" w:rsidRPr="00AC7CC5">
        <w:rPr>
          <w:rFonts w:eastAsia="Merriweather"/>
          <w:color w:val="000000" w:themeColor="text1"/>
        </w:rPr>
        <w:t>Pregão –</w:t>
      </w:r>
      <w:r w:rsidR="002A6E4D" w:rsidRPr="002A6E4D">
        <w:rPr>
          <w:rFonts w:eastAsia="Merriweather"/>
          <w:color w:val="000000" w:themeColor="text1"/>
        </w:rPr>
        <w:t xml:space="preserve"> Lei 14.133/21</w:t>
      </w:r>
    </w:p>
    <w:p w14:paraId="143B26E5" w14:textId="3216D3D4" w:rsidR="00E50BFD" w:rsidRPr="00AC7CC5" w:rsidRDefault="007E5C36" w:rsidP="0043341B">
      <w:pPr>
        <w:pStyle w:val="PargrafodaLista"/>
        <w:tabs>
          <w:tab w:val="left" w:pos="360"/>
        </w:tabs>
        <w:spacing w:line="240" w:lineRule="auto"/>
        <w:ind w:leftChars="0" w:left="360" w:right="-426" w:firstLineChars="0" w:hanging="360"/>
        <w:jc w:val="both"/>
        <w:rPr>
          <w:rFonts w:eastAsia="Merriweather"/>
          <w:color w:val="000000" w:themeColor="text1"/>
        </w:rPr>
      </w:pPr>
      <w:r w:rsidRPr="00AC7CC5">
        <w:rPr>
          <w:rFonts w:eastAsia="Merriweather"/>
          <w:color w:val="000000" w:themeColor="text1"/>
        </w:rPr>
        <w:t>(</w:t>
      </w:r>
      <w:r w:rsidR="00EE0868">
        <w:rPr>
          <w:rFonts w:eastAsia="Merriweather"/>
          <w:color w:val="000000" w:themeColor="text1"/>
        </w:rPr>
        <w:t xml:space="preserve">  </w:t>
      </w:r>
      <w:r w:rsidR="00650FD9">
        <w:rPr>
          <w:rFonts w:eastAsia="Merriweather"/>
          <w:color w:val="000000" w:themeColor="text1"/>
        </w:rPr>
        <w:t xml:space="preserve"> </w:t>
      </w:r>
      <w:r w:rsidR="00E50BFD" w:rsidRPr="00AC7CC5">
        <w:rPr>
          <w:rFonts w:eastAsia="Merriweather"/>
          <w:color w:val="000000" w:themeColor="text1"/>
        </w:rPr>
        <w:t>) Dispensa</w:t>
      </w:r>
      <w:r w:rsidR="00F14A76" w:rsidRPr="00AC7CC5">
        <w:rPr>
          <w:rFonts w:eastAsia="Merriweather"/>
          <w:color w:val="000000" w:themeColor="text1"/>
        </w:rPr>
        <w:t xml:space="preserve"> </w:t>
      </w:r>
    </w:p>
    <w:p w14:paraId="3C4FCCC0" w14:textId="0CF0D1D5" w:rsidR="00E50BFD" w:rsidRPr="00AC7CC5" w:rsidRDefault="00E50BFD" w:rsidP="0043341B">
      <w:pPr>
        <w:pStyle w:val="PargrafodaLista"/>
        <w:tabs>
          <w:tab w:val="left" w:pos="360"/>
        </w:tabs>
        <w:spacing w:line="240" w:lineRule="auto"/>
        <w:ind w:leftChars="0" w:left="360" w:right="-426" w:firstLineChars="0" w:hanging="360"/>
        <w:jc w:val="both"/>
        <w:rPr>
          <w:rFonts w:eastAsia="Merriweather"/>
          <w:color w:val="000000" w:themeColor="text1"/>
        </w:rPr>
      </w:pPr>
      <w:r w:rsidRPr="00AC7CC5">
        <w:rPr>
          <w:rFonts w:eastAsia="Merriweather"/>
          <w:color w:val="000000" w:themeColor="text1"/>
        </w:rPr>
        <w:t>(</w:t>
      </w:r>
      <w:r w:rsidR="00EE0868">
        <w:rPr>
          <w:rFonts w:eastAsia="Merriweather"/>
          <w:color w:val="000000" w:themeColor="text1"/>
        </w:rPr>
        <w:t xml:space="preserve">  </w:t>
      </w:r>
      <w:r w:rsidR="0027557F">
        <w:rPr>
          <w:rFonts w:eastAsia="Merriweather"/>
          <w:color w:val="000000" w:themeColor="text1"/>
        </w:rPr>
        <w:t xml:space="preserve"> </w:t>
      </w:r>
      <w:r w:rsidRPr="00AC7CC5">
        <w:rPr>
          <w:rFonts w:eastAsia="Merriweather"/>
          <w:color w:val="000000" w:themeColor="text1"/>
        </w:rPr>
        <w:t>) Inexigibilidade</w:t>
      </w:r>
    </w:p>
    <w:p w14:paraId="5C6EB460" w14:textId="7C889E9B" w:rsidR="00E50BFD" w:rsidRPr="00AC7CC5" w:rsidRDefault="00E50BFD" w:rsidP="0043341B">
      <w:pPr>
        <w:pStyle w:val="PargrafodaLista"/>
        <w:tabs>
          <w:tab w:val="left" w:pos="360"/>
        </w:tabs>
        <w:spacing w:line="240" w:lineRule="auto"/>
        <w:ind w:leftChars="0" w:left="360" w:right="-426" w:firstLineChars="0" w:hanging="360"/>
        <w:jc w:val="both"/>
        <w:rPr>
          <w:rFonts w:eastAsia="Merriweather"/>
          <w:color w:val="000000" w:themeColor="text1"/>
        </w:rPr>
      </w:pPr>
      <w:r w:rsidRPr="00AC7CC5">
        <w:rPr>
          <w:rFonts w:eastAsia="Merriweather"/>
          <w:color w:val="000000" w:themeColor="text1"/>
        </w:rPr>
        <w:t>(</w:t>
      </w:r>
      <w:r w:rsidR="00EE0868">
        <w:rPr>
          <w:rFonts w:eastAsia="Merriweather"/>
          <w:color w:val="000000" w:themeColor="text1"/>
        </w:rPr>
        <w:t xml:space="preserve">  </w:t>
      </w:r>
      <w:r w:rsidRPr="00AC7CC5">
        <w:rPr>
          <w:rFonts w:eastAsia="Merriweather"/>
          <w:color w:val="000000" w:themeColor="text1"/>
        </w:rPr>
        <w:t xml:space="preserve"> ) Concorrência</w:t>
      </w:r>
    </w:p>
    <w:p w14:paraId="1E0AB5FF" w14:textId="5DB2D4A1" w:rsidR="00E50BFD" w:rsidRPr="00AC7CC5" w:rsidRDefault="00E50BFD" w:rsidP="0043341B">
      <w:pPr>
        <w:pStyle w:val="PargrafodaLista"/>
        <w:tabs>
          <w:tab w:val="left" w:pos="360"/>
        </w:tabs>
        <w:spacing w:line="240" w:lineRule="auto"/>
        <w:ind w:leftChars="0" w:left="360" w:right="-426" w:firstLineChars="0" w:hanging="360"/>
        <w:jc w:val="both"/>
        <w:rPr>
          <w:rFonts w:eastAsia="Merriweather"/>
          <w:color w:val="000000" w:themeColor="text1"/>
        </w:rPr>
      </w:pPr>
      <w:r w:rsidRPr="00AC7CC5">
        <w:rPr>
          <w:rFonts w:eastAsia="Merriweather"/>
          <w:color w:val="000000" w:themeColor="text1"/>
        </w:rPr>
        <w:t>(</w:t>
      </w:r>
      <w:r w:rsidR="00EE0868">
        <w:rPr>
          <w:rFonts w:eastAsia="Merriweather"/>
          <w:color w:val="000000" w:themeColor="text1"/>
        </w:rPr>
        <w:t xml:space="preserve">  </w:t>
      </w:r>
      <w:r w:rsidRPr="00AC7CC5">
        <w:rPr>
          <w:rFonts w:eastAsia="Merriweather"/>
          <w:color w:val="000000" w:themeColor="text1"/>
        </w:rPr>
        <w:t xml:space="preserve"> ) Concurso</w:t>
      </w:r>
    </w:p>
    <w:p w14:paraId="1BF4B96D" w14:textId="39F7FE06" w:rsidR="0061693B" w:rsidRPr="00AC7CC5" w:rsidRDefault="00E50BFD" w:rsidP="0043341B">
      <w:pPr>
        <w:pStyle w:val="PargrafodaLista"/>
        <w:tabs>
          <w:tab w:val="left" w:pos="360"/>
        </w:tabs>
        <w:spacing w:line="240" w:lineRule="auto"/>
        <w:ind w:leftChars="0" w:left="360" w:right="-426" w:firstLineChars="0" w:hanging="360"/>
        <w:jc w:val="both"/>
        <w:rPr>
          <w:rFonts w:eastAsia="Merriweather"/>
          <w:color w:val="000000" w:themeColor="text1"/>
        </w:rPr>
      </w:pPr>
      <w:r w:rsidRPr="00AC7CC5">
        <w:rPr>
          <w:rFonts w:eastAsia="Merriweather"/>
          <w:color w:val="000000" w:themeColor="text1"/>
        </w:rPr>
        <w:t>(</w:t>
      </w:r>
      <w:r w:rsidR="00EE0868">
        <w:rPr>
          <w:rFonts w:eastAsia="Merriweather"/>
          <w:color w:val="000000" w:themeColor="text1"/>
        </w:rPr>
        <w:t xml:space="preserve">  </w:t>
      </w:r>
      <w:r w:rsidRPr="00AC7CC5">
        <w:rPr>
          <w:rFonts w:eastAsia="Merriweather"/>
          <w:color w:val="000000" w:themeColor="text1"/>
        </w:rPr>
        <w:t xml:space="preserve"> ) Leilão</w:t>
      </w:r>
    </w:p>
    <w:p w14:paraId="167A5082" w14:textId="77777777" w:rsidR="0061693B" w:rsidRPr="00AC7CC5" w:rsidRDefault="0061693B" w:rsidP="0043341B">
      <w:pPr>
        <w:pStyle w:val="PargrafodaLista"/>
        <w:tabs>
          <w:tab w:val="left" w:pos="319"/>
        </w:tabs>
        <w:spacing w:line="240" w:lineRule="auto"/>
        <w:ind w:leftChars="0" w:left="360" w:right="-426" w:firstLineChars="0" w:firstLine="0"/>
        <w:jc w:val="both"/>
        <w:rPr>
          <w:rFonts w:eastAsia="Merriweather"/>
          <w:color w:val="000000" w:themeColor="text1"/>
        </w:rPr>
      </w:pPr>
    </w:p>
    <w:p w14:paraId="6D6F50C2" w14:textId="77777777" w:rsidR="00E50BFD" w:rsidRPr="00AC7CC5" w:rsidRDefault="00A924F1" w:rsidP="0043341B">
      <w:pPr>
        <w:pStyle w:val="PargrafodaLista"/>
        <w:numPr>
          <w:ilvl w:val="0"/>
          <w:numId w:val="19"/>
        </w:numPr>
        <w:ind w:leftChars="0" w:right="-426" w:firstLineChars="0"/>
        <w:rPr>
          <w:rFonts w:eastAsia="Merriweather"/>
          <w:color w:val="000000" w:themeColor="text1"/>
        </w:rPr>
      </w:pPr>
      <w:r w:rsidRPr="00AC7CC5">
        <w:rPr>
          <w:rFonts w:eastAsia="Merriweather"/>
          <w:b/>
          <w:color w:val="000000" w:themeColor="text1"/>
        </w:rPr>
        <w:t xml:space="preserve">Item previsto no plano anual de contratação </w:t>
      </w:r>
      <w:r w:rsidR="00E50BFD" w:rsidRPr="00AC7CC5">
        <w:rPr>
          <w:rFonts w:eastAsia="Merriweather"/>
          <w:b/>
          <w:color w:val="000000" w:themeColor="text1"/>
        </w:rPr>
        <w:t>– PAC</w:t>
      </w:r>
      <w:r w:rsidR="00E50BFD" w:rsidRPr="00AC7CC5">
        <w:rPr>
          <w:rFonts w:eastAsia="Merriweather"/>
          <w:color w:val="000000" w:themeColor="text1"/>
        </w:rPr>
        <w:t>:</w:t>
      </w:r>
      <w:r w:rsidR="00E50BFD" w:rsidRPr="00AC7CC5">
        <w:rPr>
          <w:color w:val="000000" w:themeColor="text1"/>
        </w:rPr>
        <w:t xml:space="preserve"> </w:t>
      </w:r>
    </w:p>
    <w:p w14:paraId="7AFE971C" w14:textId="75CED3B3" w:rsidR="00275BDC" w:rsidRPr="004B1809" w:rsidRDefault="00E50BFD" w:rsidP="0043341B">
      <w:pPr>
        <w:ind w:leftChars="0" w:left="0" w:right="-426" w:firstLineChars="0" w:firstLine="0"/>
        <w:jc w:val="both"/>
        <w:rPr>
          <w:rFonts w:eastAsia="Merriweather"/>
          <w:color w:val="000000" w:themeColor="text1"/>
          <w:u w:val="single"/>
        </w:rPr>
      </w:pPr>
      <w:r w:rsidRPr="00AC7CC5">
        <w:rPr>
          <w:rFonts w:eastAsia="Merriweather"/>
          <w:color w:val="000000" w:themeColor="text1"/>
        </w:rPr>
        <w:t>(</w:t>
      </w:r>
      <w:r w:rsidR="00911E53">
        <w:rPr>
          <w:rFonts w:eastAsia="Merriweather"/>
          <w:color w:val="000000" w:themeColor="text1"/>
        </w:rPr>
        <w:t>X</w:t>
      </w:r>
      <w:r w:rsidRPr="00AC7CC5">
        <w:rPr>
          <w:rFonts w:eastAsia="Merriweather"/>
          <w:color w:val="000000" w:themeColor="text1"/>
        </w:rPr>
        <w:t>)</w:t>
      </w:r>
      <w:r w:rsidR="00A924F1" w:rsidRPr="00AC7CC5">
        <w:rPr>
          <w:rFonts w:eastAsia="Merriweather"/>
          <w:color w:val="000000" w:themeColor="text1"/>
        </w:rPr>
        <w:t xml:space="preserve"> </w:t>
      </w:r>
      <w:r w:rsidRPr="00AC7CC5">
        <w:rPr>
          <w:rFonts w:eastAsia="Merriweather"/>
          <w:color w:val="000000" w:themeColor="text1"/>
        </w:rPr>
        <w:t>Sim – Especificar Ano:</w:t>
      </w:r>
      <w:r w:rsidR="004B1809">
        <w:rPr>
          <w:rFonts w:eastAsia="Merriweather"/>
          <w:color w:val="000000" w:themeColor="text1"/>
        </w:rPr>
        <w:t xml:space="preserve"> </w:t>
      </w:r>
      <w:r w:rsidR="004B1809" w:rsidRPr="004B1809">
        <w:rPr>
          <w:rFonts w:eastAsia="Merriweather"/>
          <w:color w:val="000000" w:themeColor="text1"/>
          <w:u w:val="single"/>
        </w:rPr>
        <w:t>2024</w:t>
      </w:r>
      <w:r w:rsidRPr="00AC7CC5">
        <w:rPr>
          <w:rFonts w:eastAsia="Merriweather"/>
          <w:color w:val="000000" w:themeColor="text1"/>
        </w:rPr>
        <w:t xml:space="preserve"> Especificar item:</w:t>
      </w:r>
      <w:r w:rsidR="00E80158">
        <w:rPr>
          <w:rFonts w:eastAsia="Merriweather"/>
          <w:color w:val="000000" w:themeColor="text1"/>
        </w:rPr>
        <w:t xml:space="preserve"> </w:t>
      </w:r>
      <w:r w:rsidR="00E80158" w:rsidRPr="00E80158">
        <w:rPr>
          <w:rFonts w:eastAsia="Merriweather"/>
          <w:color w:val="000000" w:themeColor="text1"/>
          <w:u w:val="single"/>
        </w:rPr>
        <w:t>SEQ.</w:t>
      </w:r>
      <w:r w:rsidR="002A6E4D">
        <w:rPr>
          <w:rFonts w:eastAsia="Merriweather"/>
          <w:color w:val="000000" w:themeColor="text1"/>
          <w:u w:val="single"/>
        </w:rPr>
        <w:t>153</w:t>
      </w:r>
      <w:r w:rsidR="00E80158" w:rsidRPr="00B91589">
        <w:rPr>
          <w:rFonts w:eastAsia="Merriweather"/>
          <w:color w:val="000000" w:themeColor="text1"/>
          <w:u w:val="single"/>
        </w:rPr>
        <w:t>SA</w:t>
      </w:r>
      <w:r w:rsidR="002A6E4D">
        <w:rPr>
          <w:rFonts w:eastAsia="Merriweather"/>
          <w:color w:val="000000" w:themeColor="text1"/>
          <w:u w:val="single"/>
        </w:rPr>
        <w:t>.</w:t>
      </w:r>
      <w:r w:rsidR="002A6E4D" w:rsidRPr="002A6E4D">
        <w:rPr>
          <w:rFonts w:eastAsia="Merriweather"/>
          <w:color w:val="000000" w:themeColor="text1"/>
        </w:rPr>
        <w:t xml:space="preserve"> </w:t>
      </w:r>
      <w:r w:rsidR="002A6E4D">
        <w:rPr>
          <w:rFonts w:eastAsia="Merriweather"/>
          <w:color w:val="000000" w:themeColor="text1"/>
        </w:rPr>
        <w:t>P</w:t>
      </w:r>
      <w:r w:rsidR="002A6E4D" w:rsidRPr="009C4808">
        <w:rPr>
          <w:rFonts w:eastAsia="Merriweather"/>
          <w:color w:val="000000" w:themeColor="text1"/>
        </w:rPr>
        <w:t>ublicado</w:t>
      </w:r>
      <w:r w:rsidR="009C4808" w:rsidRPr="009C4808">
        <w:rPr>
          <w:rFonts w:eastAsia="Merriweather"/>
          <w:color w:val="000000" w:themeColor="text1"/>
        </w:rPr>
        <w:t xml:space="preserve"> no Diário Oficial Eletrônico</w:t>
      </w:r>
      <w:r w:rsidR="009175A7">
        <w:rPr>
          <w:rFonts w:eastAsia="Merriweather"/>
          <w:color w:val="000000" w:themeColor="text1"/>
        </w:rPr>
        <w:t xml:space="preserve"> no dia </w:t>
      </w:r>
      <w:r w:rsidR="002A6E4D">
        <w:rPr>
          <w:rFonts w:eastAsia="Merriweather"/>
          <w:color w:val="000000" w:themeColor="text1"/>
        </w:rPr>
        <w:t xml:space="preserve">17 </w:t>
      </w:r>
      <w:r w:rsidR="002A6E4D">
        <w:rPr>
          <w:rFonts w:eastAsia="Merriweather"/>
          <w:color w:val="000000" w:themeColor="text1"/>
        </w:rPr>
        <w:tab/>
        <w:t>de setembro</w:t>
      </w:r>
      <w:r w:rsidR="009175A7" w:rsidRPr="00B91589">
        <w:rPr>
          <w:rFonts w:eastAsia="Merriweather"/>
          <w:color w:val="000000" w:themeColor="text1"/>
        </w:rPr>
        <w:t xml:space="preserve"> de 2024</w:t>
      </w:r>
      <w:r w:rsidR="009C4808" w:rsidRPr="00B91589">
        <w:rPr>
          <w:rFonts w:eastAsia="Merriweather"/>
          <w:color w:val="000000" w:themeColor="text1"/>
        </w:rPr>
        <w:t xml:space="preserve">, </w:t>
      </w:r>
      <w:r w:rsidR="002A6E4D">
        <w:rPr>
          <w:rFonts w:eastAsia="Merriweather"/>
          <w:color w:val="000000" w:themeColor="text1"/>
        </w:rPr>
        <w:t>página 48.</w:t>
      </w:r>
      <w:r w:rsidR="009C4808">
        <w:rPr>
          <w:rFonts w:eastAsia="Merriweather"/>
          <w:color w:val="000000" w:themeColor="text1"/>
          <w:u w:val="single"/>
        </w:rPr>
        <w:t xml:space="preserve"> </w:t>
      </w:r>
    </w:p>
    <w:p w14:paraId="000D5BEE" w14:textId="4983B5E3" w:rsidR="00D60203" w:rsidRPr="00AC7CC5" w:rsidRDefault="00911E53" w:rsidP="0043341B">
      <w:pPr>
        <w:ind w:leftChars="0" w:left="0" w:right="-426" w:firstLineChars="0" w:hanging="2"/>
        <w:jc w:val="both"/>
        <w:rPr>
          <w:rFonts w:eastAsia="Merriweather"/>
          <w:color w:val="000000" w:themeColor="text1"/>
        </w:rPr>
      </w:pPr>
      <w:r>
        <w:rPr>
          <w:rFonts w:eastAsia="Merriweather"/>
          <w:color w:val="000000" w:themeColor="text1"/>
        </w:rPr>
        <w:t>(</w:t>
      </w:r>
      <w:r w:rsidR="00EE0868">
        <w:rPr>
          <w:rFonts w:eastAsia="Merriweather"/>
          <w:color w:val="000000" w:themeColor="text1"/>
        </w:rPr>
        <w:t xml:space="preserve">  </w:t>
      </w:r>
      <w:r w:rsidR="000F21C0">
        <w:rPr>
          <w:rFonts w:eastAsia="Merriweather"/>
          <w:color w:val="000000" w:themeColor="text1"/>
        </w:rPr>
        <w:t xml:space="preserve"> </w:t>
      </w:r>
      <w:r w:rsidR="00E50BFD" w:rsidRPr="00AC7CC5">
        <w:rPr>
          <w:rFonts w:eastAsia="Merriweather"/>
          <w:color w:val="000000" w:themeColor="text1"/>
        </w:rPr>
        <w:t xml:space="preserve">) Não previsto no PAC - Justificar o </w:t>
      </w:r>
      <w:r w:rsidR="00885556" w:rsidRPr="00AC7CC5">
        <w:rPr>
          <w:rFonts w:eastAsia="Merriweather"/>
          <w:color w:val="000000" w:themeColor="text1"/>
        </w:rPr>
        <w:t>motivo:</w:t>
      </w:r>
      <w:r w:rsidR="00E50BFD" w:rsidRPr="00AC7CC5">
        <w:rPr>
          <w:color w:val="000000" w:themeColor="text1"/>
        </w:rPr>
        <w:t xml:space="preserve"> </w:t>
      </w:r>
      <w:r w:rsidR="007E5C36" w:rsidRPr="00AC7CC5">
        <w:rPr>
          <w:color w:val="000000" w:themeColor="text1"/>
        </w:rPr>
        <w:t xml:space="preserve"> </w:t>
      </w:r>
    </w:p>
    <w:p w14:paraId="1B8C75DB" w14:textId="77777777" w:rsidR="00E50BFD" w:rsidRPr="00AC7CC5" w:rsidRDefault="00E50BFD" w:rsidP="0043341B">
      <w:pPr>
        <w:pStyle w:val="PargrafodaLista"/>
        <w:ind w:leftChars="0" w:left="360" w:right="-426" w:firstLineChars="0" w:firstLine="0"/>
        <w:rPr>
          <w:rFonts w:eastAsia="Merriweather"/>
          <w:color w:val="000000" w:themeColor="text1"/>
        </w:rPr>
      </w:pPr>
      <w:r w:rsidRPr="00AC7CC5">
        <w:rPr>
          <w:rFonts w:eastAsia="Merriweather"/>
          <w:color w:val="000000" w:themeColor="text1"/>
        </w:rPr>
        <w:t xml:space="preserve"> </w:t>
      </w:r>
    </w:p>
    <w:p w14:paraId="76921578" w14:textId="77777777" w:rsidR="00BB125C" w:rsidRPr="003D26FB" w:rsidRDefault="00D60203" w:rsidP="00C67A5D">
      <w:pPr>
        <w:pStyle w:val="PargrafodaLista"/>
        <w:numPr>
          <w:ilvl w:val="0"/>
          <w:numId w:val="19"/>
        </w:numPr>
        <w:tabs>
          <w:tab w:val="left" w:pos="284"/>
        </w:tabs>
        <w:ind w:leftChars="0" w:left="0" w:right="-426" w:firstLineChars="0" w:firstLine="0"/>
        <w:jc w:val="both"/>
        <w:rPr>
          <w:rFonts w:eastAsia="Merriweather"/>
          <w:color w:val="000000" w:themeColor="text1"/>
        </w:rPr>
      </w:pPr>
      <w:r w:rsidRPr="00AC7CC5">
        <w:rPr>
          <w:rFonts w:eastAsia="Merriweather"/>
          <w:b/>
          <w:color w:val="000000" w:themeColor="text1"/>
        </w:rPr>
        <w:t>Justificativa da necessidade da contratação da solução, considerando o</w:t>
      </w:r>
      <w:r w:rsidR="00B836D1" w:rsidRPr="00AC7CC5">
        <w:rPr>
          <w:rFonts w:eastAsia="Merriweather"/>
          <w:b/>
          <w:color w:val="000000" w:themeColor="text1"/>
        </w:rPr>
        <w:t xml:space="preserve"> </w:t>
      </w:r>
      <w:r w:rsidRPr="00AC7CC5">
        <w:rPr>
          <w:rFonts w:eastAsia="Merriweather"/>
          <w:b/>
          <w:color w:val="000000" w:themeColor="text1"/>
        </w:rPr>
        <w:t>Planejamento Estratégico, se for o caso:</w:t>
      </w:r>
    </w:p>
    <w:p w14:paraId="734B4D8D" w14:textId="77777777" w:rsidR="003D26FB" w:rsidRPr="0047001B" w:rsidRDefault="003D26FB" w:rsidP="003D26FB">
      <w:pPr>
        <w:pStyle w:val="PargrafodaLista"/>
        <w:tabs>
          <w:tab w:val="left" w:pos="284"/>
        </w:tabs>
        <w:ind w:leftChars="0" w:left="0" w:right="-426" w:firstLineChars="0" w:firstLine="0"/>
        <w:jc w:val="both"/>
        <w:rPr>
          <w:rFonts w:eastAsia="Merriweather"/>
          <w:color w:val="000000" w:themeColor="text1"/>
        </w:rPr>
      </w:pPr>
    </w:p>
    <w:p w14:paraId="674D8252" w14:textId="77777777" w:rsidR="004F3118" w:rsidRDefault="000A3C56" w:rsidP="004F3118">
      <w:pPr>
        <w:pStyle w:val="NormalWeb"/>
        <w:ind w:hanging="2"/>
        <w:jc w:val="both"/>
      </w:pPr>
      <w:r>
        <w:rPr>
          <w:rFonts w:eastAsia="Merriweather"/>
          <w:color w:val="000000" w:themeColor="text1"/>
        </w:rPr>
        <w:t xml:space="preserve">   </w:t>
      </w:r>
      <w:r w:rsidR="003743CB" w:rsidRPr="003D26FB">
        <w:rPr>
          <w:rFonts w:eastAsia="Merriweather"/>
          <w:color w:val="000000" w:themeColor="text1"/>
        </w:rPr>
        <w:tab/>
      </w:r>
      <w:r w:rsidR="004F3118">
        <w:t>Justificamos nossa solicitação para a realização de um processo visando à aquisição de equipamentos e materiais permanentes para a Unidade de Atenção Especializada em Saúde de Bandeirantes - CAPS, conforme a proposta nº 09520756000123002/2023, apresentando os seguintes argumentos:</w:t>
      </w:r>
    </w:p>
    <w:p w14:paraId="238D7A7A" w14:textId="77777777" w:rsidR="004F3118" w:rsidRDefault="004F3118" w:rsidP="004F3118">
      <w:pPr>
        <w:pStyle w:val="NormalWeb"/>
        <w:numPr>
          <w:ilvl w:val="0"/>
          <w:numId w:val="43"/>
        </w:numPr>
        <w:jc w:val="both"/>
      </w:pPr>
      <w:r>
        <w:t>De acordo com o cadastro da proposta nº 09520756000123002/2023, foram pleiteados recursos por meio de emenda parlamentar com o objetivo de adquirir equipamentos e materiais permanentes para a unidade de atenção especializada em saúde.</w:t>
      </w:r>
    </w:p>
    <w:p w14:paraId="05A06960" w14:textId="55E396CD" w:rsidR="004F3118" w:rsidRDefault="004F3118" w:rsidP="004F3118">
      <w:pPr>
        <w:pStyle w:val="NormalWeb"/>
        <w:numPr>
          <w:ilvl w:val="0"/>
          <w:numId w:val="43"/>
        </w:numPr>
        <w:jc w:val="both"/>
      </w:pPr>
      <w:r>
        <w:t xml:space="preserve">Considerando que a unidade beneficiada com os recursos será </w:t>
      </w:r>
      <w:r w:rsidR="0001199C">
        <w:t xml:space="preserve">o Centro de </w:t>
      </w:r>
      <w:r>
        <w:t>Atenção Psicossocial - CAPS.</w:t>
      </w:r>
    </w:p>
    <w:p w14:paraId="75F72D30" w14:textId="77777777" w:rsidR="004F3118" w:rsidRDefault="004F3118" w:rsidP="004F3118">
      <w:pPr>
        <w:pStyle w:val="NormalWeb"/>
        <w:numPr>
          <w:ilvl w:val="0"/>
          <w:numId w:val="43"/>
        </w:numPr>
        <w:jc w:val="both"/>
      </w:pPr>
      <w:r>
        <w:t>Conforme o extrato de repasses do Fundo Nacional de Saúde, na data de 25/03/2024, o município recebeu o montante de R$ 99.561,00 (noventa e nove mil quinhentos e sessenta e um reais) destinado à aquisição dos equipamentos, conforme a proposta cadastrada em 2023.</w:t>
      </w:r>
    </w:p>
    <w:p w14:paraId="268D75D0" w14:textId="77777777" w:rsidR="004F3118" w:rsidRDefault="004F3118" w:rsidP="004F3118">
      <w:pPr>
        <w:pStyle w:val="NormalWeb"/>
        <w:numPr>
          <w:ilvl w:val="0"/>
          <w:numId w:val="43"/>
        </w:numPr>
        <w:jc w:val="both"/>
      </w:pPr>
      <w:r>
        <w:lastRenderedPageBreak/>
        <w:t>De acordo com a proposta em anexo, foram elencados os itens que melhor atenderão às necessidades do setor no momento, considerando as seguintes justificativas:</w:t>
      </w:r>
    </w:p>
    <w:p w14:paraId="1BED6B48" w14:textId="77777777" w:rsidR="004F3118" w:rsidRDefault="004F3118" w:rsidP="004F3118">
      <w:pPr>
        <w:pStyle w:val="NormalWeb"/>
        <w:numPr>
          <w:ilvl w:val="1"/>
          <w:numId w:val="43"/>
        </w:numPr>
        <w:jc w:val="both"/>
      </w:pPr>
      <w:r>
        <w:t>A necessidade de manter as salas de atendimento climatizadas, proporcionando um ambiente favorável tanto para os pacientes quanto para os servidores alocados no setor.</w:t>
      </w:r>
    </w:p>
    <w:p w14:paraId="7E395DE7" w14:textId="77777777" w:rsidR="004F3118" w:rsidRDefault="004F3118" w:rsidP="004F3118">
      <w:pPr>
        <w:pStyle w:val="NormalWeb"/>
        <w:numPr>
          <w:ilvl w:val="1"/>
          <w:numId w:val="43"/>
        </w:numPr>
        <w:jc w:val="both"/>
      </w:pPr>
      <w:r>
        <w:t>A aquisição de móveis adequados, que proporcionará melhor acomodação dos serviços, criando um ambiente acolhedor e essencial para que os usuários se sintam confortáveis e seguros durante o atendimento, além de garantir um espaço organizado.</w:t>
      </w:r>
    </w:p>
    <w:p w14:paraId="79D46252" w14:textId="77777777" w:rsidR="004F3118" w:rsidRDefault="004F3118" w:rsidP="004F3118">
      <w:pPr>
        <w:pStyle w:val="NormalWeb"/>
        <w:numPr>
          <w:ilvl w:val="1"/>
          <w:numId w:val="43"/>
        </w:numPr>
        <w:jc w:val="both"/>
      </w:pPr>
      <w:r>
        <w:t>A necessidade de adquirir equipamentos de informática, que são fundamentais para a agilidade e eficiência dos serviços prestados, uma vez que se tornaram itens essenciais para o desenvolvimento das atividades.</w:t>
      </w:r>
    </w:p>
    <w:p w14:paraId="63CCEA49" w14:textId="77777777" w:rsidR="004F3118" w:rsidRDefault="004F3118" w:rsidP="004F3118">
      <w:pPr>
        <w:pStyle w:val="NormalWeb"/>
        <w:numPr>
          <w:ilvl w:val="1"/>
          <w:numId w:val="43"/>
        </w:numPr>
        <w:jc w:val="both"/>
      </w:pPr>
      <w:r>
        <w:t>A preparação de refeições para os pacientes em regime intensivo demanda a aquisição de eletrodomésticos, especialmente para a cozinha, a fim de otimizar as condições de armazenamento e preparo de alimentos.</w:t>
      </w:r>
    </w:p>
    <w:p w14:paraId="4744CE28" w14:textId="77777777" w:rsidR="004F3118" w:rsidRDefault="004F3118" w:rsidP="004F3118">
      <w:pPr>
        <w:pStyle w:val="NormalWeb"/>
        <w:numPr>
          <w:ilvl w:val="1"/>
          <w:numId w:val="43"/>
        </w:numPr>
        <w:jc w:val="both"/>
      </w:pPr>
      <w:r>
        <w:t>A aquisição de aparelhos de TV é importante para criar um ambiente acolhedor, oferecendo momentos de descontração que ajudam os usuários a relaxar e a se distrair, contribuindo para o seu bem-estar mental.</w:t>
      </w:r>
    </w:p>
    <w:p w14:paraId="35A5B3FE" w14:textId="77777777" w:rsidR="004F3118" w:rsidRDefault="004F3118" w:rsidP="004F3118">
      <w:pPr>
        <w:pStyle w:val="NormalWeb"/>
        <w:numPr>
          <w:ilvl w:val="1"/>
          <w:numId w:val="43"/>
        </w:numPr>
        <w:jc w:val="both"/>
      </w:pPr>
      <w:r>
        <w:t>A necessidade de adquirir uma furadeira, que será utilizada para a realização de pequenos reparos, garantindo, assim, a manutenção do prédio.</w:t>
      </w:r>
    </w:p>
    <w:p w14:paraId="30F6DA7C" w14:textId="492D03B4" w:rsidR="004F3118" w:rsidRDefault="004F3118" w:rsidP="004F3118">
      <w:pPr>
        <w:pStyle w:val="NormalWeb"/>
        <w:ind w:hanging="2"/>
        <w:jc w:val="both"/>
      </w:pPr>
      <w:r>
        <w:t xml:space="preserve">                   Pelo exposto, entendemos que nossa solicitação está devidamente justificada e que a aquisição dos equipamentos atenderá às necessidades do Centro de Atenção Psicossocial do Município. Dessa forma, estaremos utilizando os recursos recebidos para o fim a que se destinam, com o intuito de melhorar o atendimento à população e acomodar adequadamente os servidores.</w:t>
      </w:r>
    </w:p>
    <w:p w14:paraId="58E918EA" w14:textId="09289E44" w:rsidR="00D60203" w:rsidRPr="00E14B35" w:rsidRDefault="00D60203" w:rsidP="004F3118">
      <w:pPr>
        <w:ind w:left="0" w:hanging="2"/>
        <w:jc w:val="both"/>
        <w:rPr>
          <w:rFonts w:eastAsia="Merriweather"/>
          <w:b/>
          <w:bCs/>
          <w:color w:val="000000" w:themeColor="text1"/>
        </w:rPr>
      </w:pPr>
      <w:r w:rsidRPr="00E14B35">
        <w:rPr>
          <w:rFonts w:eastAsia="Merriweather"/>
          <w:b/>
          <w:bCs/>
          <w:color w:val="000000" w:themeColor="text1"/>
        </w:rPr>
        <w:t>Descrição /identificação da necessidade:</w:t>
      </w:r>
    </w:p>
    <w:p w14:paraId="016D9D15" w14:textId="50D458DB" w:rsidR="00D60203" w:rsidRPr="00AC7CC5" w:rsidRDefault="00D60203" w:rsidP="0043341B">
      <w:pPr>
        <w:tabs>
          <w:tab w:val="left" w:pos="567"/>
        </w:tabs>
        <w:spacing w:line="240" w:lineRule="auto"/>
        <w:ind w:leftChars="0" w:left="0" w:right="-426" w:firstLineChars="0" w:hanging="2"/>
        <w:jc w:val="both"/>
        <w:rPr>
          <w:rFonts w:eastAsia="Merriweather"/>
          <w:color w:val="000000" w:themeColor="text1"/>
        </w:rPr>
      </w:pPr>
      <w:r w:rsidRPr="00AC7CC5">
        <w:rPr>
          <w:rFonts w:eastAsia="Merriweather"/>
          <w:color w:val="000000" w:themeColor="text1"/>
        </w:rPr>
        <w:t>(</w:t>
      </w:r>
      <w:r w:rsidR="00D45B7A">
        <w:rPr>
          <w:rFonts w:eastAsia="Merriweather"/>
          <w:color w:val="000000" w:themeColor="text1"/>
        </w:rPr>
        <w:t xml:space="preserve">   </w:t>
      </w:r>
      <w:r w:rsidRPr="00AC7CC5">
        <w:rPr>
          <w:rFonts w:eastAsia="Merriweather"/>
          <w:color w:val="000000" w:themeColor="text1"/>
        </w:rPr>
        <w:t>) Nova contratação</w:t>
      </w:r>
    </w:p>
    <w:p w14:paraId="652FDA76" w14:textId="5EDE71F0" w:rsidR="00D60203" w:rsidRPr="00AC7CC5" w:rsidRDefault="00D60203" w:rsidP="0043341B">
      <w:pPr>
        <w:tabs>
          <w:tab w:val="left" w:pos="567"/>
        </w:tabs>
        <w:spacing w:line="240" w:lineRule="auto"/>
        <w:ind w:leftChars="0" w:left="0" w:right="-426" w:firstLineChars="0" w:hanging="2"/>
        <w:jc w:val="both"/>
        <w:rPr>
          <w:rFonts w:eastAsia="Merriweather"/>
          <w:color w:val="000000" w:themeColor="text1"/>
        </w:rPr>
      </w:pPr>
      <w:r w:rsidRPr="00AC7CC5">
        <w:rPr>
          <w:rFonts w:eastAsia="Merriweather"/>
          <w:color w:val="000000" w:themeColor="text1"/>
        </w:rPr>
        <w:t>(</w:t>
      </w:r>
      <w:r w:rsidR="00D45B7A">
        <w:rPr>
          <w:rFonts w:eastAsia="Merriweather"/>
          <w:color w:val="000000" w:themeColor="text1"/>
        </w:rPr>
        <w:t xml:space="preserve">   </w:t>
      </w:r>
      <w:r w:rsidRPr="00AC7CC5">
        <w:rPr>
          <w:rFonts w:eastAsia="Merriweather"/>
          <w:color w:val="000000" w:themeColor="text1"/>
        </w:rPr>
        <w:t xml:space="preserve">) Nova contratação </w:t>
      </w:r>
      <w:r w:rsidR="00EF1CA4">
        <w:rPr>
          <w:rFonts w:eastAsia="Merriweather"/>
          <w:color w:val="000000" w:themeColor="text1"/>
        </w:rPr>
        <w:t>em vista de extinção contratual</w:t>
      </w:r>
      <w:r w:rsidRPr="00AC7CC5">
        <w:rPr>
          <w:rFonts w:eastAsia="Merriweather"/>
          <w:color w:val="000000" w:themeColor="text1"/>
        </w:rPr>
        <w:t xml:space="preserve"> </w:t>
      </w:r>
    </w:p>
    <w:p w14:paraId="77DCC4AB" w14:textId="3AEFEB3E" w:rsidR="00D60203" w:rsidRPr="00AC7CC5" w:rsidRDefault="00D60203" w:rsidP="0043341B">
      <w:pPr>
        <w:tabs>
          <w:tab w:val="left" w:pos="567"/>
        </w:tabs>
        <w:spacing w:line="240" w:lineRule="auto"/>
        <w:ind w:leftChars="0" w:left="0" w:right="-426" w:firstLineChars="0" w:hanging="2"/>
        <w:jc w:val="both"/>
        <w:rPr>
          <w:rFonts w:eastAsia="Merriweather"/>
          <w:color w:val="000000" w:themeColor="text1"/>
        </w:rPr>
      </w:pPr>
      <w:r w:rsidRPr="00AC7CC5">
        <w:rPr>
          <w:rFonts w:eastAsia="Merriweather"/>
          <w:color w:val="000000" w:themeColor="text1"/>
        </w:rPr>
        <w:t>(</w:t>
      </w:r>
      <w:r w:rsidR="00D45B7A">
        <w:rPr>
          <w:rFonts w:eastAsia="Merriweather"/>
          <w:color w:val="000000" w:themeColor="text1"/>
        </w:rPr>
        <w:t>X</w:t>
      </w:r>
      <w:r w:rsidRPr="00AC7CC5">
        <w:rPr>
          <w:rFonts w:eastAsia="Merriweather"/>
          <w:color w:val="000000" w:themeColor="text1"/>
        </w:rPr>
        <w:t>) Nova contratação de acordo com a necessidade da contratante</w:t>
      </w:r>
    </w:p>
    <w:p w14:paraId="6B71DDB0" w14:textId="5EF2CBA6" w:rsidR="00D60203" w:rsidRPr="00AC7CC5" w:rsidRDefault="00D60203" w:rsidP="0043341B">
      <w:pPr>
        <w:tabs>
          <w:tab w:val="left" w:pos="567"/>
        </w:tabs>
        <w:spacing w:line="240" w:lineRule="auto"/>
        <w:ind w:leftChars="0" w:left="0" w:right="-426" w:firstLineChars="0" w:hanging="2"/>
        <w:jc w:val="both"/>
        <w:rPr>
          <w:rFonts w:eastAsia="Merriweather"/>
          <w:color w:val="000000" w:themeColor="text1"/>
        </w:rPr>
      </w:pPr>
      <w:r w:rsidRPr="00AC7CC5">
        <w:rPr>
          <w:rFonts w:eastAsia="Merriweather"/>
          <w:color w:val="000000" w:themeColor="text1"/>
        </w:rPr>
        <w:t xml:space="preserve">( </w:t>
      </w:r>
      <w:r w:rsidR="00D45B7A">
        <w:rPr>
          <w:rFonts w:eastAsia="Merriweather"/>
          <w:color w:val="000000" w:themeColor="text1"/>
        </w:rPr>
        <w:t xml:space="preserve">  </w:t>
      </w:r>
      <w:r w:rsidRPr="00AC7CC5">
        <w:rPr>
          <w:rFonts w:eastAsia="Merriweather"/>
          <w:color w:val="000000" w:themeColor="text1"/>
        </w:rPr>
        <w:t>) Nova contratação em vista da negativa do contratado na renovação</w:t>
      </w:r>
    </w:p>
    <w:p w14:paraId="27F9FABF" w14:textId="77777777" w:rsidR="001B0992" w:rsidRDefault="001B0992" w:rsidP="001B0992">
      <w:pPr>
        <w:tabs>
          <w:tab w:val="left" w:pos="567"/>
        </w:tabs>
        <w:spacing w:line="240" w:lineRule="auto"/>
        <w:ind w:leftChars="0" w:left="0" w:right="-426" w:firstLineChars="0" w:hanging="2"/>
        <w:jc w:val="both"/>
        <w:rPr>
          <w:rFonts w:eastAsia="Merriweather"/>
          <w:color w:val="000000" w:themeColor="text1"/>
        </w:rPr>
      </w:pPr>
    </w:p>
    <w:p w14:paraId="3955DF07" w14:textId="5E4F6C48" w:rsidR="00D60203" w:rsidRDefault="00B836D1" w:rsidP="001B0992">
      <w:pPr>
        <w:tabs>
          <w:tab w:val="left" w:pos="567"/>
        </w:tabs>
        <w:spacing w:line="240" w:lineRule="auto"/>
        <w:ind w:leftChars="0" w:left="0" w:right="-426" w:firstLineChars="0" w:hanging="2"/>
        <w:jc w:val="both"/>
        <w:rPr>
          <w:rFonts w:eastAsia="Merriweather"/>
          <w:b/>
          <w:color w:val="000000" w:themeColor="text1"/>
        </w:rPr>
      </w:pPr>
      <w:r w:rsidRPr="00AC7CC5">
        <w:rPr>
          <w:rFonts w:eastAsia="Merriweather"/>
          <w:b/>
          <w:color w:val="000000" w:themeColor="text1"/>
        </w:rPr>
        <w:t xml:space="preserve">Quantidade de material/serviço da solução a ser contratada considerada a </w:t>
      </w:r>
      <w:r w:rsidR="0069360F" w:rsidRPr="00AC7CC5">
        <w:rPr>
          <w:rFonts w:eastAsia="Merriweather"/>
          <w:b/>
          <w:color w:val="000000" w:themeColor="text1"/>
        </w:rPr>
        <w:t>expectativa de consumo</w:t>
      </w:r>
      <w:r w:rsidR="0043341B" w:rsidRPr="00AC7CC5">
        <w:rPr>
          <w:rFonts w:eastAsia="Merriweather"/>
          <w:b/>
          <w:color w:val="000000" w:themeColor="text1"/>
        </w:rPr>
        <w:t>:</w:t>
      </w:r>
    </w:p>
    <w:p w14:paraId="6AB2AA84" w14:textId="40CBD7E4" w:rsidR="0096235C" w:rsidRPr="0096235C" w:rsidRDefault="0096235C" w:rsidP="001B0992">
      <w:pPr>
        <w:tabs>
          <w:tab w:val="left" w:pos="567"/>
        </w:tabs>
        <w:spacing w:line="240" w:lineRule="auto"/>
        <w:ind w:leftChars="0" w:left="0" w:right="-426" w:firstLineChars="0" w:hanging="2"/>
        <w:jc w:val="both"/>
        <w:rPr>
          <w:rFonts w:eastAsia="Merriweather"/>
          <w:bCs/>
          <w:color w:val="000000" w:themeColor="text1"/>
        </w:rPr>
      </w:pPr>
      <w:r w:rsidRPr="0096235C">
        <w:rPr>
          <w:rFonts w:eastAsia="Merriweather"/>
          <w:bCs/>
          <w:color w:val="000000" w:themeColor="text1"/>
        </w:rPr>
        <w:t xml:space="preserve">As quantidades previstas foram estipuladas de acordo com a necessidade do setor e conforme o cadastramento da proposta. </w:t>
      </w:r>
    </w:p>
    <w:tbl>
      <w:tblPr>
        <w:tblW w:w="9493" w:type="dxa"/>
        <w:tblCellMar>
          <w:left w:w="70" w:type="dxa"/>
          <w:right w:w="70" w:type="dxa"/>
        </w:tblCellMar>
        <w:tblLook w:val="04A0" w:firstRow="1" w:lastRow="0" w:firstColumn="1" w:lastColumn="0" w:noHBand="0" w:noVBand="1"/>
      </w:tblPr>
      <w:tblGrid>
        <w:gridCol w:w="503"/>
        <w:gridCol w:w="487"/>
        <w:gridCol w:w="3825"/>
        <w:gridCol w:w="850"/>
        <w:gridCol w:w="993"/>
        <w:gridCol w:w="1417"/>
        <w:gridCol w:w="1418"/>
      </w:tblGrid>
      <w:tr w:rsidR="000D1302" w:rsidRPr="005473D1" w14:paraId="1ABC2C4B" w14:textId="77777777" w:rsidTr="00B626F1">
        <w:trPr>
          <w:trHeight w:val="771"/>
        </w:trPr>
        <w:tc>
          <w:tcPr>
            <w:tcW w:w="5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56986" w14:textId="77777777" w:rsidR="000D1302" w:rsidRPr="005473D1" w:rsidRDefault="000D1302" w:rsidP="006C42D7">
            <w:pPr>
              <w:spacing w:line="240" w:lineRule="auto"/>
              <w:jc w:val="center"/>
              <w:rPr>
                <w:rFonts w:ascii="Arial" w:hAnsi="Arial" w:cs="Arial"/>
                <w:b/>
                <w:bCs/>
                <w:color w:val="000000"/>
                <w:sz w:val="12"/>
                <w:szCs w:val="12"/>
              </w:rPr>
            </w:pPr>
            <w:r w:rsidRPr="005473D1">
              <w:rPr>
                <w:rFonts w:ascii="Arial" w:hAnsi="Arial" w:cs="Arial"/>
                <w:b/>
                <w:bCs/>
                <w:color w:val="000000"/>
                <w:sz w:val="12"/>
                <w:szCs w:val="12"/>
              </w:rPr>
              <w:t>ITEM</w:t>
            </w:r>
          </w:p>
        </w:tc>
        <w:tc>
          <w:tcPr>
            <w:tcW w:w="487" w:type="dxa"/>
            <w:tcBorders>
              <w:top w:val="single" w:sz="4" w:space="0" w:color="auto"/>
              <w:left w:val="nil"/>
              <w:bottom w:val="single" w:sz="4" w:space="0" w:color="auto"/>
              <w:right w:val="single" w:sz="4" w:space="0" w:color="auto"/>
            </w:tcBorders>
            <w:shd w:val="clear" w:color="auto" w:fill="auto"/>
            <w:vAlign w:val="center"/>
            <w:hideMark/>
          </w:tcPr>
          <w:p w14:paraId="5F4E019C" w14:textId="77777777" w:rsidR="000D1302" w:rsidRPr="005473D1" w:rsidRDefault="000D1302" w:rsidP="006C42D7">
            <w:pPr>
              <w:spacing w:line="240" w:lineRule="auto"/>
              <w:jc w:val="center"/>
              <w:rPr>
                <w:rFonts w:ascii="Arial" w:hAnsi="Arial" w:cs="Arial"/>
                <w:b/>
                <w:bCs/>
                <w:color w:val="000000"/>
                <w:sz w:val="12"/>
                <w:szCs w:val="12"/>
              </w:rPr>
            </w:pPr>
            <w:r w:rsidRPr="005473D1">
              <w:rPr>
                <w:rFonts w:ascii="Arial" w:hAnsi="Arial" w:cs="Arial"/>
                <w:b/>
                <w:bCs/>
                <w:color w:val="000000"/>
                <w:sz w:val="12"/>
                <w:szCs w:val="12"/>
              </w:rPr>
              <w:t>UND</w:t>
            </w:r>
          </w:p>
        </w:tc>
        <w:tc>
          <w:tcPr>
            <w:tcW w:w="3825" w:type="dxa"/>
            <w:tcBorders>
              <w:top w:val="single" w:sz="4" w:space="0" w:color="auto"/>
              <w:left w:val="nil"/>
              <w:bottom w:val="single" w:sz="4" w:space="0" w:color="auto"/>
              <w:right w:val="single" w:sz="4" w:space="0" w:color="auto"/>
            </w:tcBorders>
            <w:shd w:val="clear" w:color="auto" w:fill="auto"/>
            <w:noWrap/>
            <w:vAlign w:val="center"/>
            <w:hideMark/>
          </w:tcPr>
          <w:p w14:paraId="4EA0B389" w14:textId="77777777" w:rsidR="000D1302" w:rsidRPr="005473D1" w:rsidRDefault="000D1302" w:rsidP="006C42D7">
            <w:pPr>
              <w:spacing w:line="240" w:lineRule="auto"/>
              <w:jc w:val="center"/>
              <w:rPr>
                <w:rFonts w:ascii="Arial" w:hAnsi="Arial" w:cs="Arial"/>
                <w:b/>
                <w:bCs/>
                <w:color w:val="000000"/>
                <w:sz w:val="12"/>
                <w:szCs w:val="12"/>
              </w:rPr>
            </w:pPr>
            <w:r w:rsidRPr="005473D1">
              <w:rPr>
                <w:rFonts w:ascii="Arial" w:hAnsi="Arial" w:cs="Arial"/>
                <w:b/>
                <w:bCs/>
                <w:color w:val="000000"/>
                <w:sz w:val="12"/>
                <w:szCs w:val="12"/>
              </w:rPr>
              <w:t>DESCRITIVO</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06145DE6" w14:textId="77777777" w:rsidR="000D1302" w:rsidRPr="005473D1" w:rsidRDefault="000D1302" w:rsidP="006C42D7">
            <w:pPr>
              <w:spacing w:line="240" w:lineRule="auto"/>
              <w:jc w:val="center"/>
              <w:rPr>
                <w:rFonts w:ascii="Arial" w:hAnsi="Arial" w:cs="Arial"/>
                <w:b/>
                <w:bCs/>
                <w:color w:val="000000"/>
                <w:sz w:val="12"/>
                <w:szCs w:val="12"/>
              </w:rPr>
            </w:pPr>
            <w:r w:rsidRPr="005473D1">
              <w:rPr>
                <w:rFonts w:ascii="Arial" w:hAnsi="Arial" w:cs="Arial"/>
                <w:b/>
                <w:bCs/>
                <w:color w:val="000000"/>
                <w:sz w:val="12"/>
                <w:szCs w:val="12"/>
              </w:rPr>
              <w:t>CÓDIGO CATMAT</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5662ECD6" w14:textId="77777777" w:rsidR="000D1302" w:rsidRPr="005473D1" w:rsidRDefault="000D1302" w:rsidP="006C42D7">
            <w:pPr>
              <w:spacing w:line="240" w:lineRule="auto"/>
              <w:jc w:val="center"/>
              <w:rPr>
                <w:rFonts w:ascii="Arial" w:hAnsi="Arial" w:cs="Arial"/>
                <w:b/>
                <w:bCs/>
                <w:color w:val="000000"/>
                <w:sz w:val="12"/>
                <w:szCs w:val="12"/>
              </w:rPr>
            </w:pPr>
            <w:r w:rsidRPr="005473D1">
              <w:rPr>
                <w:rFonts w:ascii="Arial" w:hAnsi="Arial" w:cs="Arial"/>
                <w:b/>
                <w:bCs/>
                <w:color w:val="000000"/>
                <w:sz w:val="12"/>
                <w:szCs w:val="12"/>
              </w:rPr>
              <w:t>QUANTIDADE</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C24B4FF" w14:textId="77777777" w:rsidR="000D1302" w:rsidRPr="005473D1" w:rsidRDefault="000D1302" w:rsidP="006C42D7">
            <w:pPr>
              <w:spacing w:line="240" w:lineRule="auto"/>
              <w:jc w:val="center"/>
              <w:rPr>
                <w:rFonts w:ascii="Arial" w:hAnsi="Arial" w:cs="Arial"/>
                <w:b/>
                <w:bCs/>
                <w:color w:val="000000"/>
                <w:sz w:val="12"/>
                <w:szCs w:val="12"/>
              </w:rPr>
            </w:pPr>
            <w:r w:rsidRPr="005473D1">
              <w:rPr>
                <w:rFonts w:ascii="Arial" w:hAnsi="Arial" w:cs="Arial"/>
                <w:b/>
                <w:bCs/>
                <w:color w:val="000000"/>
                <w:sz w:val="12"/>
                <w:szCs w:val="12"/>
              </w:rPr>
              <w:t>MÉDIA DAS CESTAS</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74059A7" w14:textId="77777777" w:rsidR="000D1302" w:rsidRPr="005473D1" w:rsidRDefault="000D1302" w:rsidP="006C42D7">
            <w:pPr>
              <w:spacing w:line="240" w:lineRule="auto"/>
              <w:jc w:val="center"/>
              <w:rPr>
                <w:rFonts w:ascii="Arial" w:hAnsi="Arial" w:cs="Arial"/>
                <w:b/>
                <w:bCs/>
                <w:color w:val="000000"/>
                <w:sz w:val="12"/>
                <w:szCs w:val="12"/>
              </w:rPr>
            </w:pPr>
            <w:r w:rsidRPr="005473D1">
              <w:rPr>
                <w:rFonts w:ascii="Arial" w:hAnsi="Arial" w:cs="Arial"/>
                <w:b/>
                <w:bCs/>
                <w:color w:val="000000"/>
                <w:sz w:val="12"/>
                <w:szCs w:val="12"/>
              </w:rPr>
              <w:t>VALOR TOTAL</w:t>
            </w:r>
          </w:p>
        </w:tc>
      </w:tr>
      <w:tr w:rsidR="00F12AF2" w:rsidRPr="005473D1" w14:paraId="6D918E6D" w14:textId="77777777" w:rsidTr="007A4DF7">
        <w:trPr>
          <w:trHeight w:val="699"/>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14:paraId="3FFBFDCE" w14:textId="77777777" w:rsidR="00F12AF2" w:rsidRPr="005473D1" w:rsidRDefault="00F12AF2" w:rsidP="00F12AF2">
            <w:pPr>
              <w:spacing w:line="240" w:lineRule="auto"/>
              <w:ind w:left="0" w:hanging="2"/>
              <w:jc w:val="center"/>
              <w:rPr>
                <w:rFonts w:ascii="Calibri" w:hAnsi="Calibri" w:cs="Calibri"/>
                <w:color w:val="000000"/>
                <w:sz w:val="16"/>
                <w:szCs w:val="16"/>
              </w:rPr>
            </w:pPr>
            <w:r w:rsidRPr="005473D1">
              <w:rPr>
                <w:rFonts w:ascii="Calibri" w:hAnsi="Calibri" w:cs="Calibri"/>
                <w:color w:val="000000"/>
                <w:sz w:val="16"/>
                <w:szCs w:val="16"/>
              </w:rPr>
              <w:t>1</w:t>
            </w:r>
          </w:p>
        </w:tc>
        <w:tc>
          <w:tcPr>
            <w:tcW w:w="487" w:type="dxa"/>
            <w:tcBorders>
              <w:top w:val="nil"/>
              <w:left w:val="nil"/>
              <w:bottom w:val="single" w:sz="4" w:space="0" w:color="auto"/>
              <w:right w:val="single" w:sz="4" w:space="0" w:color="auto"/>
            </w:tcBorders>
            <w:shd w:val="clear" w:color="auto" w:fill="auto"/>
            <w:noWrap/>
            <w:vAlign w:val="center"/>
            <w:hideMark/>
          </w:tcPr>
          <w:p w14:paraId="4144A965" w14:textId="47CD508C" w:rsidR="00F12AF2" w:rsidRPr="005473D1" w:rsidRDefault="00F12AF2" w:rsidP="00F12AF2">
            <w:pPr>
              <w:spacing w:line="240" w:lineRule="auto"/>
              <w:ind w:left="0" w:hanging="2"/>
              <w:jc w:val="center"/>
              <w:rPr>
                <w:rFonts w:ascii="Calibri" w:hAnsi="Calibri" w:cs="Calibri"/>
                <w:color w:val="000000"/>
                <w:sz w:val="16"/>
                <w:szCs w:val="16"/>
              </w:rPr>
            </w:pPr>
            <w:r>
              <w:rPr>
                <w:rFonts w:ascii="Calibri" w:hAnsi="Calibri" w:cs="Calibri"/>
                <w:color w:val="000000"/>
                <w:sz w:val="16"/>
                <w:szCs w:val="16"/>
              </w:rPr>
              <w:t>UND</w:t>
            </w:r>
          </w:p>
        </w:tc>
        <w:tc>
          <w:tcPr>
            <w:tcW w:w="3825" w:type="dxa"/>
            <w:tcBorders>
              <w:top w:val="single" w:sz="4" w:space="0" w:color="auto"/>
              <w:left w:val="single" w:sz="4" w:space="0" w:color="auto"/>
              <w:bottom w:val="single" w:sz="4" w:space="0" w:color="auto"/>
              <w:right w:val="single" w:sz="4" w:space="0" w:color="auto"/>
            </w:tcBorders>
            <w:shd w:val="clear" w:color="auto" w:fill="auto"/>
            <w:vAlign w:val="bottom"/>
          </w:tcPr>
          <w:p w14:paraId="02234E34" w14:textId="2DC043EF" w:rsidR="00F12AF2" w:rsidRPr="005473D1" w:rsidRDefault="00F12AF2" w:rsidP="00F12AF2">
            <w:pPr>
              <w:spacing w:line="240" w:lineRule="auto"/>
              <w:ind w:left="0" w:hanging="2"/>
              <w:jc w:val="both"/>
              <w:rPr>
                <w:rFonts w:ascii="Arial" w:hAnsi="Arial" w:cs="Arial"/>
                <w:sz w:val="16"/>
                <w:szCs w:val="16"/>
              </w:rPr>
            </w:pPr>
            <w:r>
              <w:rPr>
                <w:rFonts w:ascii="Calibri" w:hAnsi="Calibri" w:cs="Calibri"/>
                <w:color w:val="000000"/>
                <w:sz w:val="16"/>
                <w:szCs w:val="16"/>
              </w:rPr>
              <w:t xml:space="preserve">APARELHO DE AR CONDICIONADO 12.000 BTUS; SPLIT HIGHTWALL; CICLO FRIO; TECNOLOGIA INVERTER; FUNÇÕES DE REFRIGERAÇÃO E VENTILAÇÃO; VENTILAÇÃO COM 3 VELOCIDADES; TENSÃO 220V; CLASSIFICAÇÃO A (CONFORME, NORMATIVA DO INMETRO); GÁS REFRIGERANTE R410; CONTROLE REMOTO COM DISPLAY LCD (DEVERÁ SER ENTREGUE JÁ COM AS PILHAS NECESSÁRIAS PARA O SEU FUNCIONAMENTO); GARANTIA MÍNIMA DE 03 ANOS CONTRA DEFEITOS DE FABRICAÇÃO E CORROSÃO NATURAL DO GABINETE; UMA SAÍDA DE AR NA PARTE </w:t>
            </w:r>
            <w:r>
              <w:rPr>
                <w:rFonts w:ascii="Calibri" w:hAnsi="Calibri" w:cs="Calibri"/>
                <w:color w:val="000000"/>
                <w:sz w:val="16"/>
                <w:szCs w:val="16"/>
              </w:rPr>
              <w:lastRenderedPageBreak/>
              <w:t>INFERIOR DA EVAPORADORA; SELEÇÃO DE TEMPERATURA DE 18 A 32/ COR: BRANCO, FUNÇÕES MÍNIMAS: TIMER, TURBO RESFRIAMENTO, DORMIR; FUNÇÃO DE DIRECIONAMENTO (MOVIMENTAÇÃO) AUTOMÁTICO DAS ALETAS (MODO SWING). INSTALAÇÃO (MÃO DE OBRA E MATERIAIS) INCLUSA, REALIZADA POR EMPRESA DEVIDAMENTE REGISTRADA NO CREA-PR OU CONSELHO DE CLASSE EQUIVALENTE).</w:t>
            </w:r>
          </w:p>
        </w:tc>
        <w:tc>
          <w:tcPr>
            <w:tcW w:w="850" w:type="dxa"/>
            <w:tcBorders>
              <w:top w:val="nil"/>
              <w:left w:val="nil"/>
              <w:bottom w:val="single" w:sz="4" w:space="0" w:color="auto"/>
              <w:right w:val="single" w:sz="4" w:space="0" w:color="auto"/>
            </w:tcBorders>
            <w:shd w:val="clear" w:color="auto" w:fill="auto"/>
            <w:noWrap/>
            <w:vAlign w:val="center"/>
          </w:tcPr>
          <w:p w14:paraId="1F7BD172" w14:textId="13EBE95A" w:rsidR="00F12AF2" w:rsidRPr="005473D1" w:rsidRDefault="00F12AF2" w:rsidP="00F12AF2">
            <w:pPr>
              <w:spacing w:line="240" w:lineRule="auto"/>
              <w:ind w:left="0" w:hanging="2"/>
              <w:jc w:val="center"/>
              <w:rPr>
                <w:rFonts w:ascii="Calibri" w:hAnsi="Calibri" w:cs="Calibri"/>
                <w:color w:val="000000"/>
                <w:sz w:val="16"/>
                <w:szCs w:val="16"/>
              </w:rPr>
            </w:pPr>
            <w:r w:rsidRPr="004C6EF3">
              <w:rPr>
                <w:rFonts w:ascii="Calibri" w:hAnsi="Calibri" w:cs="Calibri"/>
                <w:color w:val="000000"/>
                <w:sz w:val="16"/>
                <w:szCs w:val="16"/>
              </w:rPr>
              <w:lastRenderedPageBreak/>
              <w:t>618525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1ED0DD" w14:textId="49291AF4" w:rsidR="00F12AF2" w:rsidRPr="00D45B7A" w:rsidRDefault="00F12AF2" w:rsidP="00F12AF2">
            <w:pPr>
              <w:spacing w:line="240" w:lineRule="auto"/>
              <w:ind w:left="0" w:hanging="2"/>
              <w:jc w:val="center"/>
              <w:rPr>
                <w:rFonts w:asciiTheme="majorHAnsi" w:hAnsiTheme="majorHAnsi" w:cstheme="majorHAnsi"/>
                <w:color w:val="000000"/>
                <w:sz w:val="16"/>
                <w:szCs w:val="16"/>
              </w:rPr>
            </w:pPr>
            <w:r>
              <w:rPr>
                <w:rFonts w:ascii="Calibri" w:hAnsi="Calibri" w:cs="Calibri"/>
                <w:color w:val="000000"/>
                <w:sz w:val="16"/>
                <w:szCs w:val="16"/>
              </w:rPr>
              <w:t>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753FA5F1" w14:textId="3E4DC3AB" w:rsidR="00F12AF2" w:rsidRPr="005473D1"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R$ 2.795,46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25CE11E7" w14:textId="4BF9C474" w:rsidR="00F12AF2" w:rsidRPr="005473D1"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R$ 19.568,22</w:t>
            </w:r>
          </w:p>
        </w:tc>
      </w:tr>
      <w:tr w:rsidR="00F12AF2" w:rsidRPr="005473D1" w14:paraId="22F592AE" w14:textId="77777777" w:rsidTr="007A4DF7">
        <w:trPr>
          <w:trHeight w:val="83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14:paraId="0411DEB1" w14:textId="77777777" w:rsidR="00F12AF2" w:rsidRPr="005473D1" w:rsidRDefault="00F12AF2" w:rsidP="00F12AF2">
            <w:pPr>
              <w:spacing w:line="240" w:lineRule="auto"/>
              <w:ind w:left="0" w:hanging="2"/>
              <w:jc w:val="center"/>
              <w:rPr>
                <w:rFonts w:ascii="Arial" w:hAnsi="Arial" w:cs="Arial"/>
                <w:color w:val="000000"/>
                <w:sz w:val="16"/>
                <w:szCs w:val="16"/>
              </w:rPr>
            </w:pPr>
            <w:r w:rsidRPr="005473D1">
              <w:rPr>
                <w:rFonts w:ascii="Arial" w:hAnsi="Arial" w:cs="Arial"/>
                <w:color w:val="000000"/>
                <w:sz w:val="16"/>
                <w:szCs w:val="16"/>
              </w:rPr>
              <w:t>2</w:t>
            </w:r>
          </w:p>
        </w:tc>
        <w:tc>
          <w:tcPr>
            <w:tcW w:w="487" w:type="dxa"/>
            <w:tcBorders>
              <w:top w:val="nil"/>
              <w:left w:val="nil"/>
              <w:bottom w:val="single" w:sz="4" w:space="0" w:color="auto"/>
              <w:right w:val="single" w:sz="4" w:space="0" w:color="auto"/>
            </w:tcBorders>
            <w:shd w:val="clear" w:color="auto" w:fill="auto"/>
            <w:vAlign w:val="center"/>
            <w:hideMark/>
          </w:tcPr>
          <w:p w14:paraId="3C98DFC7" w14:textId="527EF623" w:rsidR="00F12AF2" w:rsidRPr="005473D1" w:rsidRDefault="00F12AF2"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4FCDA6F7" w14:textId="160A39D5" w:rsidR="00F12AF2" w:rsidRPr="00D45B7A"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APARELHO DE SOM - CAIXA DE SOM PORTÁTIL, AMPLIFICADA, CONTENDO BLUTOOTH, ALIMENTAÇÃO 110/220V, COM NO MÍNIMO 15 POLEGADAS, CONTENDO NO MÍNIMO 2 MICROFONES SEM FIO, BATERIA RECARREGÁEL, DEVERÁ CONTER RÁDIO E CONCTOR DE ENTRADA USB, AUTONOMIA MÍNIMA DA BATERIA 3 HORAS. GARANTIA MÍNIMA DE 12 MESES.  </w:t>
            </w:r>
          </w:p>
        </w:tc>
        <w:tc>
          <w:tcPr>
            <w:tcW w:w="850" w:type="dxa"/>
            <w:tcBorders>
              <w:top w:val="nil"/>
              <w:left w:val="nil"/>
              <w:bottom w:val="single" w:sz="4" w:space="0" w:color="auto"/>
              <w:right w:val="single" w:sz="4" w:space="0" w:color="auto"/>
            </w:tcBorders>
            <w:shd w:val="clear" w:color="auto" w:fill="auto"/>
            <w:vAlign w:val="center"/>
          </w:tcPr>
          <w:p w14:paraId="1F8B2B1F" w14:textId="0A90CCC7" w:rsidR="00F12AF2" w:rsidRPr="005473D1" w:rsidRDefault="00F12AF2" w:rsidP="00F12AF2">
            <w:pPr>
              <w:spacing w:line="240" w:lineRule="auto"/>
              <w:ind w:left="0" w:hanging="2"/>
              <w:jc w:val="center"/>
              <w:rPr>
                <w:rFonts w:ascii="Arial" w:hAnsi="Arial" w:cs="Arial"/>
                <w:color w:val="000000"/>
                <w:sz w:val="16"/>
                <w:szCs w:val="16"/>
              </w:rPr>
            </w:pPr>
            <w:r w:rsidRPr="004C6EF3">
              <w:rPr>
                <w:rFonts w:ascii="Arial" w:hAnsi="Arial" w:cs="Arial"/>
                <w:color w:val="000000"/>
                <w:sz w:val="16"/>
                <w:szCs w:val="16"/>
              </w:rPr>
              <w:t>485564</w:t>
            </w:r>
          </w:p>
        </w:tc>
        <w:tc>
          <w:tcPr>
            <w:tcW w:w="993" w:type="dxa"/>
            <w:tcBorders>
              <w:top w:val="nil"/>
              <w:left w:val="single" w:sz="4" w:space="0" w:color="auto"/>
              <w:bottom w:val="single" w:sz="4" w:space="0" w:color="auto"/>
              <w:right w:val="single" w:sz="4" w:space="0" w:color="auto"/>
            </w:tcBorders>
            <w:shd w:val="clear" w:color="auto" w:fill="auto"/>
            <w:vAlign w:val="bottom"/>
          </w:tcPr>
          <w:p w14:paraId="3902127D" w14:textId="7F8E6024" w:rsidR="00F12AF2" w:rsidRPr="005473D1"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1F8C112A" w14:textId="485845CC" w:rsidR="00F12AF2" w:rsidRPr="005473D1"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R$ 1.947,76</w:t>
            </w:r>
          </w:p>
        </w:tc>
        <w:tc>
          <w:tcPr>
            <w:tcW w:w="1418" w:type="dxa"/>
            <w:tcBorders>
              <w:top w:val="nil"/>
              <w:left w:val="single" w:sz="4" w:space="0" w:color="auto"/>
              <w:bottom w:val="single" w:sz="4" w:space="0" w:color="auto"/>
              <w:right w:val="single" w:sz="4" w:space="0" w:color="auto"/>
            </w:tcBorders>
            <w:shd w:val="clear" w:color="auto" w:fill="auto"/>
            <w:vAlign w:val="bottom"/>
          </w:tcPr>
          <w:p w14:paraId="5B7B443C" w14:textId="47F26484" w:rsidR="00F12AF2" w:rsidRPr="005473D1"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R$ 1.947,76</w:t>
            </w:r>
          </w:p>
        </w:tc>
      </w:tr>
      <w:tr w:rsidR="00F12AF2" w:rsidRPr="005473D1" w14:paraId="3CE1E153" w14:textId="77777777" w:rsidTr="007A4DF7">
        <w:trPr>
          <w:trHeight w:val="877"/>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14:paraId="4208F1BB" w14:textId="77777777" w:rsidR="00F12AF2" w:rsidRPr="005473D1" w:rsidRDefault="00F12AF2" w:rsidP="00F12AF2">
            <w:pPr>
              <w:spacing w:line="240" w:lineRule="auto"/>
              <w:ind w:left="0" w:hanging="2"/>
              <w:jc w:val="center"/>
              <w:rPr>
                <w:rFonts w:ascii="Arial" w:hAnsi="Arial" w:cs="Arial"/>
                <w:color w:val="000000"/>
                <w:sz w:val="16"/>
                <w:szCs w:val="16"/>
              </w:rPr>
            </w:pPr>
            <w:r w:rsidRPr="005473D1">
              <w:rPr>
                <w:rFonts w:ascii="Arial" w:hAnsi="Arial" w:cs="Arial"/>
                <w:color w:val="000000"/>
                <w:sz w:val="16"/>
                <w:szCs w:val="16"/>
              </w:rPr>
              <w:t>3</w:t>
            </w:r>
          </w:p>
        </w:tc>
        <w:tc>
          <w:tcPr>
            <w:tcW w:w="487" w:type="dxa"/>
            <w:tcBorders>
              <w:top w:val="nil"/>
              <w:left w:val="nil"/>
              <w:bottom w:val="single" w:sz="4" w:space="0" w:color="auto"/>
              <w:right w:val="single" w:sz="4" w:space="0" w:color="auto"/>
            </w:tcBorders>
            <w:shd w:val="clear" w:color="auto" w:fill="auto"/>
            <w:noWrap/>
            <w:vAlign w:val="center"/>
            <w:hideMark/>
          </w:tcPr>
          <w:p w14:paraId="6C2E6893" w14:textId="566F409F" w:rsidR="00F12AF2" w:rsidRPr="005473D1" w:rsidRDefault="00AC06B0"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4B6EC0D8" w14:textId="0FB805B8" w:rsidR="00F12AF2" w:rsidRPr="005473D1"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APARELHO DE TELEVISÃO - DESCRITIVO: APARELHO DE TELEVISÃO, SMART TV 50 LED FHD, ENTRADA USB E HDMI, COM CONVERSOR DIGITAL INTEGRADO. DEVERÁ POSSUIR CONTROLE REMOTO. TENSÃO ALIMENTAÇÃO: 127 V. GARANTIA MÍNIMA DE 12 MESES.</w:t>
            </w:r>
          </w:p>
        </w:tc>
        <w:tc>
          <w:tcPr>
            <w:tcW w:w="850" w:type="dxa"/>
            <w:tcBorders>
              <w:top w:val="nil"/>
              <w:left w:val="nil"/>
              <w:bottom w:val="single" w:sz="4" w:space="0" w:color="auto"/>
              <w:right w:val="single" w:sz="4" w:space="0" w:color="auto"/>
            </w:tcBorders>
            <w:shd w:val="clear" w:color="auto" w:fill="auto"/>
            <w:noWrap/>
            <w:vAlign w:val="center"/>
          </w:tcPr>
          <w:p w14:paraId="72E8F89B" w14:textId="355D4EFF" w:rsidR="00F12AF2" w:rsidRPr="005473D1" w:rsidRDefault="00F12AF2" w:rsidP="00F12AF2">
            <w:pPr>
              <w:spacing w:line="240" w:lineRule="auto"/>
              <w:ind w:left="0" w:hanging="2"/>
              <w:jc w:val="center"/>
              <w:rPr>
                <w:rFonts w:ascii="Arial" w:hAnsi="Arial" w:cs="Arial"/>
                <w:color w:val="000000"/>
                <w:sz w:val="16"/>
                <w:szCs w:val="16"/>
              </w:rPr>
            </w:pPr>
            <w:r w:rsidRPr="004C6EF3">
              <w:rPr>
                <w:rFonts w:ascii="Arial" w:hAnsi="Arial" w:cs="Arial"/>
                <w:color w:val="000000"/>
                <w:sz w:val="16"/>
                <w:szCs w:val="16"/>
              </w:rPr>
              <w:t>480490</w:t>
            </w:r>
          </w:p>
        </w:tc>
        <w:tc>
          <w:tcPr>
            <w:tcW w:w="993" w:type="dxa"/>
            <w:tcBorders>
              <w:top w:val="nil"/>
              <w:left w:val="single" w:sz="4" w:space="0" w:color="auto"/>
              <w:bottom w:val="single" w:sz="4" w:space="0" w:color="auto"/>
              <w:right w:val="single" w:sz="4" w:space="0" w:color="auto"/>
            </w:tcBorders>
            <w:shd w:val="clear" w:color="auto" w:fill="auto"/>
            <w:vAlign w:val="bottom"/>
          </w:tcPr>
          <w:p w14:paraId="6E963FDA" w14:textId="0C1DB2FC" w:rsidR="00F12AF2" w:rsidRPr="005473D1"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2</w:t>
            </w:r>
          </w:p>
        </w:tc>
        <w:tc>
          <w:tcPr>
            <w:tcW w:w="1417" w:type="dxa"/>
            <w:tcBorders>
              <w:top w:val="nil"/>
              <w:left w:val="single" w:sz="4" w:space="0" w:color="auto"/>
              <w:bottom w:val="single" w:sz="4" w:space="0" w:color="auto"/>
              <w:right w:val="single" w:sz="4" w:space="0" w:color="auto"/>
            </w:tcBorders>
            <w:shd w:val="clear" w:color="auto" w:fill="auto"/>
            <w:vAlign w:val="bottom"/>
          </w:tcPr>
          <w:p w14:paraId="151C7D9E" w14:textId="7D7A724E" w:rsidR="00F12AF2" w:rsidRPr="005473D1"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R$ 2.426,84</w:t>
            </w:r>
          </w:p>
        </w:tc>
        <w:tc>
          <w:tcPr>
            <w:tcW w:w="1418" w:type="dxa"/>
            <w:tcBorders>
              <w:top w:val="nil"/>
              <w:left w:val="single" w:sz="4" w:space="0" w:color="auto"/>
              <w:bottom w:val="single" w:sz="4" w:space="0" w:color="auto"/>
              <w:right w:val="single" w:sz="4" w:space="0" w:color="auto"/>
            </w:tcBorders>
            <w:shd w:val="clear" w:color="auto" w:fill="auto"/>
            <w:vAlign w:val="bottom"/>
          </w:tcPr>
          <w:p w14:paraId="010BCDC6" w14:textId="3906F5A5" w:rsidR="00F12AF2" w:rsidRPr="005473D1"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R$ 4.853,68</w:t>
            </w:r>
          </w:p>
        </w:tc>
      </w:tr>
      <w:tr w:rsidR="00F12AF2" w:rsidRPr="005473D1" w14:paraId="7D694767" w14:textId="77777777" w:rsidTr="007A4DF7">
        <w:trPr>
          <w:trHeight w:val="849"/>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14:paraId="408DF011" w14:textId="77777777" w:rsidR="00F12AF2" w:rsidRPr="005473D1" w:rsidRDefault="00F12AF2" w:rsidP="00F12AF2">
            <w:pPr>
              <w:spacing w:line="240" w:lineRule="auto"/>
              <w:ind w:left="0" w:hanging="2"/>
              <w:jc w:val="center"/>
              <w:rPr>
                <w:rFonts w:ascii="Arial" w:hAnsi="Arial" w:cs="Arial"/>
                <w:color w:val="000000"/>
                <w:sz w:val="16"/>
                <w:szCs w:val="16"/>
              </w:rPr>
            </w:pPr>
            <w:r w:rsidRPr="005473D1">
              <w:rPr>
                <w:rFonts w:ascii="Arial" w:hAnsi="Arial" w:cs="Arial"/>
                <w:color w:val="000000"/>
                <w:sz w:val="16"/>
                <w:szCs w:val="16"/>
              </w:rPr>
              <w:t>4</w:t>
            </w:r>
          </w:p>
        </w:tc>
        <w:tc>
          <w:tcPr>
            <w:tcW w:w="487" w:type="dxa"/>
            <w:tcBorders>
              <w:top w:val="nil"/>
              <w:left w:val="nil"/>
              <w:bottom w:val="single" w:sz="4" w:space="0" w:color="auto"/>
              <w:right w:val="single" w:sz="4" w:space="0" w:color="auto"/>
            </w:tcBorders>
            <w:shd w:val="clear" w:color="auto" w:fill="auto"/>
            <w:noWrap/>
            <w:vAlign w:val="center"/>
            <w:hideMark/>
          </w:tcPr>
          <w:p w14:paraId="203F82FC" w14:textId="49BAC3BE" w:rsidR="00F12AF2" w:rsidRPr="005473D1" w:rsidRDefault="00AC06B0"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3F90C9F9" w14:textId="041F6521" w:rsidR="00F12AF2" w:rsidRPr="005473D1"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ARMÁRIO DE AÇO PARA GUARDA DE MATERIAIS DIVERSOS (ESTANTE EM AÇO), DEVERÁ SER CONFECCIONADO EM AÇO, DIMENSÕES MÍNIMAS DE  1,90 X 0,30 X 0,90 CM, DEVERÁ POSSUIR NO MÍNIMO 6 (SEIS) PRATELEIRAS. GARANTIA MÍNIMA DE 12 MESES.</w:t>
            </w:r>
          </w:p>
        </w:tc>
        <w:tc>
          <w:tcPr>
            <w:tcW w:w="850" w:type="dxa"/>
            <w:tcBorders>
              <w:top w:val="nil"/>
              <w:left w:val="nil"/>
              <w:bottom w:val="single" w:sz="4" w:space="0" w:color="auto"/>
              <w:right w:val="single" w:sz="4" w:space="0" w:color="auto"/>
            </w:tcBorders>
            <w:shd w:val="clear" w:color="auto" w:fill="auto"/>
            <w:noWrap/>
            <w:vAlign w:val="center"/>
          </w:tcPr>
          <w:p w14:paraId="30A139CA" w14:textId="024304A7" w:rsidR="00F12AF2" w:rsidRPr="005473D1" w:rsidRDefault="00F12AF2" w:rsidP="00F12AF2">
            <w:pPr>
              <w:spacing w:line="240" w:lineRule="auto"/>
              <w:ind w:left="0" w:hanging="2"/>
              <w:jc w:val="center"/>
              <w:rPr>
                <w:rFonts w:ascii="Arial" w:hAnsi="Arial" w:cs="Arial"/>
                <w:color w:val="000000"/>
                <w:sz w:val="16"/>
                <w:szCs w:val="16"/>
              </w:rPr>
            </w:pPr>
            <w:r w:rsidRPr="004C6EF3">
              <w:rPr>
                <w:rFonts w:ascii="Arial" w:hAnsi="Arial" w:cs="Arial"/>
                <w:color w:val="000000"/>
                <w:sz w:val="16"/>
                <w:szCs w:val="16"/>
              </w:rPr>
              <w:t>622215</w:t>
            </w:r>
          </w:p>
        </w:tc>
        <w:tc>
          <w:tcPr>
            <w:tcW w:w="993" w:type="dxa"/>
            <w:tcBorders>
              <w:top w:val="nil"/>
              <w:left w:val="single" w:sz="4" w:space="0" w:color="auto"/>
              <w:bottom w:val="single" w:sz="4" w:space="0" w:color="auto"/>
              <w:right w:val="single" w:sz="4" w:space="0" w:color="auto"/>
            </w:tcBorders>
            <w:shd w:val="clear" w:color="auto" w:fill="auto"/>
            <w:noWrap/>
            <w:vAlign w:val="bottom"/>
          </w:tcPr>
          <w:p w14:paraId="3432B62D" w14:textId="35ED6A31" w:rsidR="00F12AF2" w:rsidRPr="005473D1"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3</w:t>
            </w:r>
          </w:p>
        </w:tc>
        <w:tc>
          <w:tcPr>
            <w:tcW w:w="1417" w:type="dxa"/>
            <w:tcBorders>
              <w:top w:val="nil"/>
              <w:left w:val="single" w:sz="4" w:space="0" w:color="auto"/>
              <w:bottom w:val="single" w:sz="4" w:space="0" w:color="auto"/>
              <w:right w:val="single" w:sz="4" w:space="0" w:color="auto"/>
            </w:tcBorders>
            <w:shd w:val="clear" w:color="auto" w:fill="auto"/>
            <w:vAlign w:val="bottom"/>
          </w:tcPr>
          <w:p w14:paraId="1883B43E" w14:textId="5D801A50" w:rsidR="00F12AF2" w:rsidRPr="005473D1"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R$ 721,56</w:t>
            </w:r>
          </w:p>
        </w:tc>
        <w:tc>
          <w:tcPr>
            <w:tcW w:w="1418" w:type="dxa"/>
            <w:tcBorders>
              <w:top w:val="nil"/>
              <w:left w:val="single" w:sz="4" w:space="0" w:color="auto"/>
              <w:bottom w:val="single" w:sz="4" w:space="0" w:color="auto"/>
              <w:right w:val="single" w:sz="4" w:space="0" w:color="auto"/>
            </w:tcBorders>
            <w:shd w:val="clear" w:color="auto" w:fill="auto"/>
            <w:vAlign w:val="bottom"/>
          </w:tcPr>
          <w:p w14:paraId="0FA6647A" w14:textId="5B0A7EAD" w:rsidR="00F12AF2" w:rsidRPr="005473D1"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R$ 2.164,68</w:t>
            </w:r>
          </w:p>
        </w:tc>
      </w:tr>
      <w:tr w:rsidR="00F12AF2" w:rsidRPr="005473D1" w14:paraId="6B575AE0" w14:textId="77777777" w:rsidTr="007A4DF7">
        <w:trPr>
          <w:trHeight w:val="896"/>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14:paraId="4AE52544" w14:textId="77777777" w:rsidR="00F12AF2" w:rsidRPr="005473D1" w:rsidRDefault="00F12AF2" w:rsidP="00F12AF2">
            <w:pPr>
              <w:spacing w:line="240" w:lineRule="auto"/>
              <w:ind w:left="0" w:hanging="2"/>
              <w:jc w:val="center"/>
              <w:rPr>
                <w:rFonts w:ascii="Arial" w:hAnsi="Arial" w:cs="Arial"/>
                <w:color w:val="000000"/>
                <w:sz w:val="16"/>
                <w:szCs w:val="16"/>
              </w:rPr>
            </w:pPr>
            <w:r w:rsidRPr="005473D1">
              <w:rPr>
                <w:rFonts w:ascii="Arial" w:hAnsi="Arial" w:cs="Arial"/>
                <w:color w:val="000000"/>
                <w:sz w:val="16"/>
                <w:szCs w:val="16"/>
              </w:rPr>
              <w:t>5</w:t>
            </w:r>
          </w:p>
        </w:tc>
        <w:tc>
          <w:tcPr>
            <w:tcW w:w="487" w:type="dxa"/>
            <w:tcBorders>
              <w:top w:val="nil"/>
              <w:left w:val="nil"/>
              <w:bottom w:val="single" w:sz="4" w:space="0" w:color="auto"/>
              <w:right w:val="single" w:sz="4" w:space="0" w:color="auto"/>
            </w:tcBorders>
            <w:shd w:val="clear" w:color="auto" w:fill="auto"/>
            <w:noWrap/>
            <w:vAlign w:val="center"/>
            <w:hideMark/>
          </w:tcPr>
          <w:p w14:paraId="53D37C71" w14:textId="5FD4C159" w:rsidR="00F12AF2" w:rsidRPr="005473D1" w:rsidRDefault="00AC06B0"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7359D39D" w14:textId="5FC1A82D" w:rsidR="00F12AF2" w:rsidRPr="005473D1" w:rsidRDefault="00F12AF2" w:rsidP="00F12AF2">
            <w:pPr>
              <w:spacing w:line="240" w:lineRule="auto"/>
              <w:ind w:left="-2" w:firstLineChars="0" w:firstLine="0"/>
              <w:jc w:val="both"/>
              <w:rPr>
                <w:rFonts w:ascii="Arial" w:hAnsi="Arial" w:cs="Arial"/>
                <w:color w:val="000000"/>
                <w:sz w:val="16"/>
                <w:szCs w:val="16"/>
              </w:rPr>
            </w:pPr>
            <w:r>
              <w:rPr>
                <w:rFonts w:ascii="Calibri" w:hAnsi="Calibri" w:cs="Calibri"/>
                <w:color w:val="000000"/>
                <w:sz w:val="16"/>
                <w:szCs w:val="16"/>
              </w:rPr>
              <w:t xml:space="preserve">ARMÁRIO ESCRITÓRIO MATERIAL: MDP. QUANTIDADE PORTAS COM NO MÍNIMO 2 UN. MATERIAL PORTA: MADEIRA MDP. QUANTIDADE PRATELEIRAS COM NO MÍNIMO: 4 UN. LARGURA MÍNIMA: 80 CM. ALTURA MÍNIMA DE: 160 CM. CARACTERÍSTICAS ADICIONAIS: COM FECHADURA FRONTAL, E PUXADORES. PROFUNDIDADE COM APROXIMADAMENTE: 500 MM. ACABAMENTO SUPERFICIAL: LAMINADO MELAMÍNICO. COR: A DEFINIR. MATERIAL BASE: AÇO COM SAPATAS NIVELADORAS. TIPO: ALTO. ESPESSURA TAMPO COM NO MÍNIMO: 25 MM DESCRIÇÃO COMPLEMENTAR – ARMÁRIO EM MDP, COMPOSTO DE LATERAIS, FUNDO, BASE, 04 PRATELEIRAS NO MÍNIMO, PORTAS E TAMPO, CONFORME ESPECIFICAÇÕES A SEGUIR:TAMPO: EM PARTÍCULAS DE MÉDIA DENSIDADE, EM CHAPA ÚNICA COM NO MÍNIMO 25MM DE ESPESSURA; REVESTIMENTO EM LAMINADO MELAMÍNICO DE ALTA RESISTÊNCIA, TEXTURIZADO, COM NO MÍNIMO 0,3MM DE ESPESSURA NA PARTE SUPERIOR E INFERIOR DO TAMPO; PORTAS: DUAS PORTAS DE ABRIR EM PARTÍCULAS DE MÉDIA DENSIDADE, EM CHAPA ÚNICA COM NO MÍNIMO DE 18MM DE ESPESSURA; REVESTIMENTO EM LAMINADO MELAMÍNICO DE ALTA RESISTÊNCIA, TEXTURIZADO; CADA PORTA DEVERÁ POSSUIR, NO MÍNIMO, TRÊS DOBRADIÇAS EM ZAMAK, ADONISADO, QUE PERMITA ABERTURA DE NO MÍNIMO 270º, FIXADAS POR PARAFUSOS ANODIZADOS, AUTO ATARRAXANTES; DEVERÁ APRESENTAR SISTEMA DE PRESSÃO ACIONADO AO SER FECHADA, POR MEIO DE MOLAS DE ALTA RESISTÊNCIA EM AÇO ZINCADO E LUBRIFICADO, EVITANDO CORROSÃO; DEVERÁ POSSUIR UM PUXADOR EM CADA PORTA, EM ALUMÍNIO EXTRUDADO E ARQUEADO COM FORMATO CONVEXO, COM DIÂMETRO MÍNIMO DE 10MM E LARGURA DE NO MÍNIMO 100MM. FECHADURA: COM MECANISMO EM AÇO ESCOVADO, MEDINDO CERCA DE 74X30X14MM E CILINDRO EM AÇO CROMADO COM DIÂMETRO DE 19MM E ALTURA DE 22MM APROXIMADAMENTE; AS CHAVES DEVERÃO POSSUIR ACABAMENTO EM POLIURETANO INJETADO. PRATELEIRAS: 03 PRATELEIRAS REGULÁVEIS E </w:t>
            </w:r>
            <w:r>
              <w:rPr>
                <w:rFonts w:ascii="Calibri" w:hAnsi="Calibri" w:cs="Calibri"/>
                <w:color w:val="000000"/>
                <w:sz w:val="16"/>
                <w:szCs w:val="16"/>
              </w:rPr>
              <w:lastRenderedPageBreak/>
              <w:t>01 FIXA PARA TRAVAMENTO, EM PARTÍCULAS DE MÉDIA DENSIDADE, CHAPA ÚNICA COM NO MÍNIMO 18MM DE ESPESSURA; REVESTIMENTO EM LAMINADO MELAMÍNICO DE ALTA RESISTÊNCIA EM SUA SUPERFÍCIE SUPERIOR E INFERIOR, NA MESMA COR DO TAMPO; CADA PRATELEIRA DEVERÁ CONTER QUATRO SUPORTES EM POLIURETANO RÍGIDO COM SISTEMA DE ENGATE PARA OS PINOS DE REGULAGEM; BASE: EM PARTÍCULAS DE MÉDIA DENSIDADE, CHAPA ÚNICA COM NO MÍNIMO 18MM DE ESPESSURA; REVESTIMENTO EM LAMINADO MELAMÍNICO DE ALTA RESISTÊNCIA EM SUA SUPERFÍCIE SUPERIOR E INFERIOR, NA MESMA COR DO TAMPO; DEVERÁ POSSUIR RECORTE QUE PROPICIA ACABAMENTO PERFEITO NA UNIÃO DAS PEÇAS; DEVERÁ POSSUIR REGULADORES DE NÍVEL EM POLIPROPILENO INJETADO, COM FORMA TELESCÓPICA CILÍNDRICA, DIÂMETRO DE 55MM E ALTURA DE 35MM APROXIMADAMENTE, E AJUSTE DE NO MÍNIMO 20MM. LATERAIS: EM PARTÍCULAS DE MÉDIA DENSIDADE, CHAPA ÚNICA COM NO MÍNIMO 18MM DE ESPESSURA, REVESTIMENTO EM LAMINADO MELAMÍNICO DE  ALTA RESISTÊNCIA EM AMBAS AS FACES DAS PEÇAS, NA MESMA COR DO TAMPO, DEVERÁ POSSUIR RECORTE QUE PROPICIA ACABAMENTO PERFEITO NA MONTAGEM DAS PEÇAS; TAMPO SUPERIOR E INFERIOR, COM PERFEITA JUNÇÃO, SEM FRESTAS E MANTENDO TRAVAMENTO E ESTABILIDADE DO CORPO DO MÓVEL. SAPATAS NIVELADORAS EM POLIPROPILENO INJETADO, COM FORMATO TELESCÓPICO CILÍNDRICO, COM DIÂMETRO DE 55MM E ALTURA DE 35MM APROXIMADAMENTE, POSSIBILITANDO AJUSTE DE NO MÍNIMO 20MM, POR MEIO DE PARAFUSO DE AÇO ZINCADO E ROSCA PADRÃO, FIXADA A UM SUPORTE DE POLIURETANO INJETADO; MONTAGEM: O TRAVAMENTO DAS LATERAIS AO TAMPO SUPERIOR E INFERIOR DEVERÁ SER FEITO POR MEIO DE CAVILHAS EM MADEIRA ESTRIADA E PINOS DE AÇO INOXIDÁVEL COM ROSCA PADRÃO. A COR PODERÁ SER CARVALHO OU DE ACORDO COM A ESCOLHA DO SETOR E OS TAMANHOS DESCRITOS PODERÃO SOFRER VARIAÇÃO DE 5% PARA + OU PARA -. INCLUSA MONTAGEM. GARANTIA DE 12 MESES.</w:t>
            </w:r>
          </w:p>
        </w:tc>
        <w:tc>
          <w:tcPr>
            <w:tcW w:w="850" w:type="dxa"/>
            <w:tcBorders>
              <w:top w:val="nil"/>
              <w:left w:val="nil"/>
              <w:bottom w:val="single" w:sz="4" w:space="0" w:color="auto"/>
              <w:right w:val="single" w:sz="4" w:space="0" w:color="auto"/>
            </w:tcBorders>
            <w:shd w:val="clear" w:color="auto" w:fill="auto"/>
            <w:noWrap/>
            <w:vAlign w:val="center"/>
          </w:tcPr>
          <w:p w14:paraId="581822B3" w14:textId="5EB49B09" w:rsidR="00F12AF2" w:rsidRPr="005473D1" w:rsidRDefault="00F12AF2" w:rsidP="00F12AF2">
            <w:pPr>
              <w:spacing w:line="240" w:lineRule="auto"/>
              <w:ind w:left="0" w:hanging="2"/>
              <w:jc w:val="center"/>
              <w:rPr>
                <w:rFonts w:ascii="Arial" w:hAnsi="Arial" w:cs="Arial"/>
                <w:color w:val="000000"/>
                <w:sz w:val="16"/>
                <w:szCs w:val="16"/>
              </w:rPr>
            </w:pPr>
            <w:r w:rsidRPr="002D437C">
              <w:rPr>
                <w:rFonts w:ascii="Arial" w:hAnsi="Arial" w:cs="Arial"/>
                <w:color w:val="000000"/>
                <w:sz w:val="16"/>
                <w:szCs w:val="16"/>
              </w:rPr>
              <w:lastRenderedPageBreak/>
              <w:t>391199</w:t>
            </w:r>
          </w:p>
        </w:tc>
        <w:tc>
          <w:tcPr>
            <w:tcW w:w="993" w:type="dxa"/>
            <w:tcBorders>
              <w:top w:val="nil"/>
              <w:left w:val="single" w:sz="4" w:space="0" w:color="auto"/>
              <w:bottom w:val="single" w:sz="4" w:space="0" w:color="auto"/>
              <w:right w:val="single" w:sz="4" w:space="0" w:color="auto"/>
            </w:tcBorders>
            <w:shd w:val="clear" w:color="auto" w:fill="auto"/>
            <w:noWrap/>
            <w:vAlign w:val="bottom"/>
          </w:tcPr>
          <w:p w14:paraId="30F7FFD3" w14:textId="23C4DF43" w:rsidR="00F12AF2" w:rsidRPr="005473D1"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4</w:t>
            </w:r>
          </w:p>
        </w:tc>
        <w:tc>
          <w:tcPr>
            <w:tcW w:w="1417" w:type="dxa"/>
            <w:tcBorders>
              <w:top w:val="nil"/>
              <w:left w:val="single" w:sz="4" w:space="0" w:color="auto"/>
              <w:bottom w:val="single" w:sz="4" w:space="0" w:color="auto"/>
              <w:right w:val="single" w:sz="4" w:space="0" w:color="auto"/>
            </w:tcBorders>
            <w:shd w:val="clear" w:color="auto" w:fill="auto"/>
            <w:vAlign w:val="bottom"/>
          </w:tcPr>
          <w:p w14:paraId="351E107A" w14:textId="167E5232" w:rsidR="00F12AF2" w:rsidRPr="005473D1"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R$ 637,27</w:t>
            </w:r>
          </w:p>
        </w:tc>
        <w:tc>
          <w:tcPr>
            <w:tcW w:w="1418" w:type="dxa"/>
            <w:tcBorders>
              <w:top w:val="nil"/>
              <w:left w:val="single" w:sz="4" w:space="0" w:color="auto"/>
              <w:bottom w:val="single" w:sz="4" w:space="0" w:color="auto"/>
              <w:right w:val="single" w:sz="4" w:space="0" w:color="auto"/>
            </w:tcBorders>
            <w:shd w:val="clear" w:color="auto" w:fill="auto"/>
            <w:vAlign w:val="bottom"/>
          </w:tcPr>
          <w:p w14:paraId="5D6AF574" w14:textId="3CAA947B" w:rsidR="00F12AF2" w:rsidRPr="005473D1"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R$ 2.549,08</w:t>
            </w:r>
          </w:p>
        </w:tc>
      </w:tr>
      <w:tr w:rsidR="00F12AF2" w:rsidRPr="005473D1" w14:paraId="177DCFC5" w14:textId="77777777" w:rsidTr="007A4DF7">
        <w:trPr>
          <w:trHeight w:val="82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14:paraId="11462742" w14:textId="77777777" w:rsidR="00F12AF2" w:rsidRPr="005473D1" w:rsidRDefault="00F12AF2" w:rsidP="00F12AF2">
            <w:pPr>
              <w:spacing w:line="240" w:lineRule="auto"/>
              <w:ind w:left="0" w:hanging="2"/>
              <w:jc w:val="center"/>
              <w:rPr>
                <w:rFonts w:ascii="Arial" w:hAnsi="Arial" w:cs="Arial"/>
                <w:color w:val="000000"/>
                <w:sz w:val="16"/>
                <w:szCs w:val="16"/>
              </w:rPr>
            </w:pPr>
            <w:r w:rsidRPr="005473D1">
              <w:rPr>
                <w:rFonts w:ascii="Arial" w:hAnsi="Arial" w:cs="Arial"/>
                <w:color w:val="000000"/>
                <w:sz w:val="16"/>
                <w:szCs w:val="16"/>
              </w:rPr>
              <w:t>6</w:t>
            </w:r>
          </w:p>
        </w:tc>
        <w:tc>
          <w:tcPr>
            <w:tcW w:w="487" w:type="dxa"/>
            <w:tcBorders>
              <w:top w:val="nil"/>
              <w:left w:val="nil"/>
              <w:bottom w:val="single" w:sz="4" w:space="0" w:color="auto"/>
              <w:right w:val="single" w:sz="4" w:space="0" w:color="auto"/>
            </w:tcBorders>
            <w:shd w:val="clear" w:color="auto" w:fill="auto"/>
            <w:noWrap/>
            <w:vAlign w:val="center"/>
            <w:hideMark/>
          </w:tcPr>
          <w:p w14:paraId="4B5CC766" w14:textId="65817AD5" w:rsidR="00F12AF2" w:rsidRPr="005473D1" w:rsidRDefault="00AC06B0"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415A6547" w14:textId="235DBB3D" w:rsidR="00F12AF2" w:rsidRPr="005473D1"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 xml:space="preserve">BEBEDOURO ÁGUA; TIPO: VERTICAL ELÉTRICO; CARACTERÍSTICAS ADICIONAIS: 2 SAÍDAS UMA P/ ÁGUA GELADA E UMA P/ ÁGUA NATURAL; VOLTAGEM: 127 V; MATERIAL GABINETE: AÇO INOXIDÁVEL; CAPACIDADE ÁGUA: 20 L; MATERIAL CORPO: AÇO INOXIDÁVEL. TIPO COLUNA, PARA GALÃO. GARANTIA MÍNIMA DE 1 ANO. </w:t>
            </w:r>
          </w:p>
        </w:tc>
        <w:tc>
          <w:tcPr>
            <w:tcW w:w="850" w:type="dxa"/>
            <w:tcBorders>
              <w:top w:val="nil"/>
              <w:left w:val="nil"/>
              <w:bottom w:val="single" w:sz="4" w:space="0" w:color="auto"/>
              <w:right w:val="single" w:sz="4" w:space="0" w:color="auto"/>
            </w:tcBorders>
            <w:shd w:val="clear" w:color="auto" w:fill="auto"/>
            <w:noWrap/>
            <w:vAlign w:val="center"/>
          </w:tcPr>
          <w:p w14:paraId="43EC2ABC" w14:textId="3D33F83C" w:rsidR="00F12AF2" w:rsidRPr="005473D1" w:rsidRDefault="00F12AF2" w:rsidP="00F12AF2">
            <w:pPr>
              <w:spacing w:line="240" w:lineRule="auto"/>
              <w:ind w:left="0" w:hanging="2"/>
              <w:jc w:val="center"/>
              <w:rPr>
                <w:rFonts w:ascii="Arial" w:hAnsi="Arial" w:cs="Arial"/>
                <w:color w:val="000000"/>
                <w:sz w:val="16"/>
                <w:szCs w:val="16"/>
              </w:rPr>
            </w:pPr>
            <w:r w:rsidRPr="002D437C">
              <w:rPr>
                <w:rFonts w:ascii="Arial" w:hAnsi="Arial" w:cs="Arial"/>
                <w:color w:val="000000"/>
                <w:sz w:val="16"/>
                <w:szCs w:val="16"/>
              </w:rPr>
              <w:t>472083</w:t>
            </w:r>
          </w:p>
        </w:tc>
        <w:tc>
          <w:tcPr>
            <w:tcW w:w="993" w:type="dxa"/>
            <w:tcBorders>
              <w:top w:val="nil"/>
              <w:left w:val="single" w:sz="4" w:space="0" w:color="auto"/>
              <w:bottom w:val="single" w:sz="4" w:space="0" w:color="auto"/>
              <w:right w:val="single" w:sz="4" w:space="0" w:color="auto"/>
            </w:tcBorders>
            <w:shd w:val="clear" w:color="auto" w:fill="auto"/>
            <w:vAlign w:val="bottom"/>
          </w:tcPr>
          <w:p w14:paraId="5630553F" w14:textId="2630AFDF" w:rsidR="00F12AF2" w:rsidRPr="005473D1"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2</w:t>
            </w:r>
          </w:p>
        </w:tc>
        <w:tc>
          <w:tcPr>
            <w:tcW w:w="1417" w:type="dxa"/>
            <w:tcBorders>
              <w:top w:val="nil"/>
              <w:left w:val="single" w:sz="4" w:space="0" w:color="auto"/>
              <w:bottom w:val="single" w:sz="4" w:space="0" w:color="auto"/>
              <w:right w:val="single" w:sz="4" w:space="0" w:color="auto"/>
            </w:tcBorders>
            <w:shd w:val="clear" w:color="auto" w:fill="auto"/>
            <w:vAlign w:val="bottom"/>
          </w:tcPr>
          <w:p w14:paraId="174341C2" w14:textId="0724078F" w:rsidR="00F12AF2" w:rsidRPr="005473D1"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R$ 763,20</w:t>
            </w:r>
          </w:p>
        </w:tc>
        <w:tc>
          <w:tcPr>
            <w:tcW w:w="1418" w:type="dxa"/>
            <w:tcBorders>
              <w:top w:val="nil"/>
              <w:left w:val="single" w:sz="4" w:space="0" w:color="auto"/>
              <w:bottom w:val="single" w:sz="4" w:space="0" w:color="auto"/>
              <w:right w:val="single" w:sz="4" w:space="0" w:color="auto"/>
            </w:tcBorders>
            <w:shd w:val="clear" w:color="auto" w:fill="auto"/>
            <w:vAlign w:val="bottom"/>
          </w:tcPr>
          <w:p w14:paraId="0A3E6A39" w14:textId="770F0028" w:rsidR="00F12AF2" w:rsidRPr="005473D1"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R$ 1.526,40</w:t>
            </w:r>
          </w:p>
        </w:tc>
      </w:tr>
      <w:tr w:rsidR="00F12AF2" w:rsidRPr="005473D1" w14:paraId="1B19FFEF" w14:textId="77777777" w:rsidTr="007A4DF7">
        <w:trPr>
          <w:trHeight w:val="2395"/>
        </w:trPr>
        <w:tc>
          <w:tcPr>
            <w:tcW w:w="503" w:type="dxa"/>
            <w:tcBorders>
              <w:top w:val="nil"/>
              <w:left w:val="single" w:sz="4" w:space="0" w:color="auto"/>
              <w:bottom w:val="single" w:sz="4" w:space="0" w:color="auto"/>
              <w:right w:val="single" w:sz="4" w:space="0" w:color="auto"/>
            </w:tcBorders>
            <w:shd w:val="clear" w:color="auto" w:fill="auto"/>
            <w:noWrap/>
            <w:vAlign w:val="center"/>
            <w:hideMark/>
          </w:tcPr>
          <w:p w14:paraId="509881D8" w14:textId="77777777" w:rsidR="00F12AF2" w:rsidRPr="005473D1" w:rsidRDefault="00F12AF2" w:rsidP="00F12AF2">
            <w:pPr>
              <w:spacing w:line="240" w:lineRule="auto"/>
              <w:ind w:left="0" w:hanging="2"/>
              <w:jc w:val="center"/>
              <w:rPr>
                <w:rFonts w:ascii="Arial" w:hAnsi="Arial" w:cs="Arial"/>
                <w:color w:val="000000"/>
                <w:sz w:val="16"/>
                <w:szCs w:val="16"/>
              </w:rPr>
            </w:pPr>
            <w:r w:rsidRPr="005473D1">
              <w:rPr>
                <w:rFonts w:ascii="Arial" w:hAnsi="Arial" w:cs="Arial"/>
                <w:color w:val="000000"/>
                <w:sz w:val="16"/>
                <w:szCs w:val="16"/>
              </w:rPr>
              <w:t>7</w:t>
            </w:r>
          </w:p>
        </w:tc>
        <w:tc>
          <w:tcPr>
            <w:tcW w:w="487" w:type="dxa"/>
            <w:tcBorders>
              <w:top w:val="nil"/>
              <w:left w:val="nil"/>
              <w:bottom w:val="single" w:sz="4" w:space="0" w:color="auto"/>
              <w:right w:val="single" w:sz="4" w:space="0" w:color="auto"/>
            </w:tcBorders>
            <w:shd w:val="clear" w:color="auto" w:fill="auto"/>
            <w:noWrap/>
            <w:vAlign w:val="center"/>
            <w:hideMark/>
          </w:tcPr>
          <w:p w14:paraId="05BA2E0A" w14:textId="77777777" w:rsidR="00F12AF2" w:rsidRPr="005473D1" w:rsidRDefault="00F12AF2" w:rsidP="00F12AF2">
            <w:pPr>
              <w:spacing w:line="240" w:lineRule="auto"/>
              <w:ind w:left="0" w:hanging="2"/>
              <w:jc w:val="center"/>
              <w:rPr>
                <w:rFonts w:ascii="Arial" w:hAnsi="Arial" w:cs="Arial"/>
                <w:color w:val="000000"/>
                <w:sz w:val="16"/>
                <w:szCs w:val="16"/>
              </w:rPr>
            </w:pPr>
            <w:r w:rsidRPr="005473D1">
              <w:rPr>
                <w:rFonts w:ascii="Arial" w:hAnsi="Arial" w:cs="Arial"/>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5284DEB1" w14:textId="5DE4D46C" w:rsidR="00F12AF2" w:rsidRPr="005473D1"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 xml:space="preserve">CADEIRA. MATERIAL ESTRUTURA: TUBO AÇO. MATERIAL ASSENTO: ESPUMA POLIURETANO INJETADO. MATERIAL ENCOSTO: ESPUMA POLIURETANO INJETADO. MATERIAL REVESTIMENTO: COURVIN. TIPO BASE: GIRATÓRIA. COR REVESTIMENTO: PRETA. CARACTERÍSTICAS ADICIONAIS: BASE COM CAPA PROTEÇÃO EM POLIPROPILENO NA COR PRETA. APOIO BRAÇO: COM BRAÇO EM FORMA DE "T". TRATAMENTO SUPERFICIAL ESTRUTURA: ANTI-FERRUGINOSO E PINTURA ELETROSTÁTICA EPOXI-PÓ. COR: PRETA. TIPO RODÍZIO: DUPLO. QUANTIDADE PÉS: 5 UN DESCRIÇÃO COMPLEMENTAR: ESPALDAR MÉDIO- PESO SUPORTADO DIMENSIONADOS DE NO MÍNIMO (KG): 150. ASSENTO: ESTRUTURA DO ASSENTO EM MADEIRA MULTILAMINADA MOLDADA ANATOMICAMENTE A QUENTE, COM BORDAS ARREDONDADAS, SUPORTE PARA ENCOSTO COM REGULAGEM DE ALTURA CONFECCIONADO EM TUBO DE AÇO, DEVERÁ POSSUIR A PARTE TRASEIRA PROTEGIDA </w:t>
            </w:r>
            <w:r>
              <w:rPr>
                <w:rFonts w:ascii="Calibri" w:hAnsi="Calibri" w:cs="Calibri"/>
                <w:color w:val="000000"/>
                <w:sz w:val="16"/>
                <w:szCs w:val="16"/>
              </w:rPr>
              <w:lastRenderedPageBreak/>
              <w:t xml:space="preserve">POR CAPA INJETADA EM POLIPROPILENO COPOLÍMERO. DEVERÁ POSSUIR BUCHA GUIA PARA O SISTEMA GIRATÓRIO E DE REGULAGEM COM ALTURA DE 100MM APROXIMADAMENTE. DEVERÁ POSSUIR JUNÇÃO PARA ENCAIXE DE RODÍZIOS OU SAPATAS COM Ø DE 11 MM, INJETADA EM POLIPROPILENO COPOLÍMERO. DEVERÁ CONTER RODÍZIO DUPLO, COM CAPAS E RODAS INJETADAS, RODAS COM DIÂMETRO DE APROXIMADAMENTE 50MM. DEVERÁ POSSUIR LUBRIFICAÇÃO INTERNA PERMANENTE E CAPA DE ACABAMENTO QUE ENVOLVE O EIXO. ACABAMENTO E PINTURA: DEVE SER USADA SOLDA ELETRÔNICA EM TODOS OS LOCAIS ONDE HOUVER SOLDA; TODAS AS PEÇAS METÁLICAS DEVERÃO RECEBER PINTURA EPÓXI-PÓ, FIXADA POR MEIO DE CARGA ELÉTRICA OPOSTA, CURADA EM ESTUFA DE ALTA TEMPERATURA, NA COR PRETA ACABAMENTO FOSCO. APOIA BRAÇOS: BRAÇOS REGULÁVEIS EM FORMA DE “T”, MEDINDO 250X70X35MM APROXIMADAMENTE; UNIÃO ENTRE O ASSENTO E APÓIA-BRAÇOS EM CHAPA DE AÇO COM ESPESSURA MÍNIMA DE 6MM. DEVERÁ POSSUIR MECANISMO INTERNO QUE PERMITA O AJUSTE DE ALTURA. INCLUSA MONTAGEM. GARANTIA DE 12 MESES. </w:t>
            </w:r>
          </w:p>
        </w:tc>
        <w:tc>
          <w:tcPr>
            <w:tcW w:w="850" w:type="dxa"/>
            <w:tcBorders>
              <w:top w:val="nil"/>
              <w:left w:val="nil"/>
              <w:bottom w:val="single" w:sz="4" w:space="0" w:color="auto"/>
              <w:right w:val="single" w:sz="4" w:space="0" w:color="auto"/>
            </w:tcBorders>
            <w:shd w:val="clear" w:color="auto" w:fill="auto"/>
            <w:noWrap/>
            <w:vAlign w:val="center"/>
          </w:tcPr>
          <w:p w14:paraId="4E601AD2" w14:textId="4EE929DE" w:rsidR="00F12AF2" w:rsidRPr="005473D1" w:rsidRDefault="00F12AF2" w:rsidP="00F12AF2">
            <w:pPr>
              <w:spacing w:line="240" w:lineRule="auto"/>
              <w:ind w:left="0" w:hanging="2"/>
              <w:jc w:val="center"/>
              <w:rPr>
                <w:rFonts w:ascii="Arial" w:hAnsi="Arial" w:cs="Arial"/>
                <w:color w:val="000000"/>
                <w:sz w:val="16"/>
                <w:szCs w:val="16"/>
              </w:rPr>
            </w:pPr>
            <w:r w:rsidRPr="002D437C">
              <w:rPr>
                <w:rFonts w:ascii="Arial" w:hAnsi="Arial" w:cs="Arial"/>
                <w:color w:val="000000"/>
                <w:sz w:val="16"/>
                <w:szCs w:val="16"/>
              </w:rPr>
              <w:lastRenderedPageBreak/>
              <w:t>621974</w:t>
            </w:r>
          </w:p>
        </w:tc>
        <w:tc>
          <w:tcPr>
            <w:tcW w:w="993" w:type="dxa"/>
            <w:tcBorders>
              <w:top w:val="nil"/>
              <w:left w:val="single" w:sz="4" w:space="0" w:color="auto"/>
              <w:bottom w:val="single" w:sz="4" w:space="0" w:color="auto"/>
              <w:right w:val="single" w:sz="4" w:space="0" w:color="auto"/>
            </w:tcBorders>
            <w:shd w:val="clear" w:color="auto" w:fill="auto"/>
            <w:vAlign w:val="bottom"/>
          </w:tcPr>
          <w:p w14:paraId="57F1C10E" w14:textId="51DD98CA" w:rsidR="00F12AF2" w:rsidRPr="005473D1"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15</w:t>
            </w:r>
          </w:p>
        </w:tc>
        <w:tc>
          <w:tcPr>
            <w:tcW w:w="1417" w:type="dxa"/>
            <w:tcBorders>
              <w:top w:val="nil"/>
              <w:left w:val="single" w:sz="4" w:space="0" w:color="auto"/>
              <w:bottom w:val="single" w:sz="4" w:space="0" w:color="auto"/>
              <w:right w:val="single" w:sz="4" w:space="0" w:color="auto"/>
            </w:tcBorders>
            <w:shd w:val="clear" w:color="auto" w:fill="auto"/>
            <w:vAlign w:val="bottom"/>
          </w:tcPr>
          <w:p w14:paraId="70881CF6" w14:textId="0C429FB1" w:rsidR="00F12AF2" w:rsidRPr="005473D1"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R$ 460,39</w:t>
            </w:r>
          </w:p>
        </w:tc>
        <w:tc>
          <w:tcPr>
            <w:tcW w:w="1418" w:type="dxa"/>
            <w:tcBorders>
              <w:top w:val="nil"/>
              <w:left w:val="single" w:sz="4" w:space="0" w:color="auto"/>
              <w:bottom w:val="single" w:sz="4" w:space="0" w:color="auto"/>
              <w:right w:val="single" w:sz="4" w:space="0" w:color="auto"/>
            </w:tcBorders>
            <w:shd w:val="clear" w:color="auto" w:fill="auto"/>
            <w:vAlign w:val="bottom"/>
          </w:tcPr>
          <w:p w14:paraId="30CBF245" w14:textId="1585F7B1" w:rsidR="00F12AF2" w:rsidRPr="005473D1"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R$ 6.905,85</w:t>
            </w:r>
          </w:p>
        </w:tc>
      </w:tr>
      <w:tr w:rsidR="00F12AF2" w:rsidRPr="005473D1" w14:paraId="6829E218" w14:textId="77777777" w:rsidTr="007A4DF7">
        <w:trPr>
          <w:trHeight w:val="1850"/>
        </w:trPr>
        <w:tc>
          <w:tcPr>
            <w:tcW w:w="503" w:type="dxa"/>
            <w:tcBorders>
              <w:top w:val="nil"/>
              <w:left w:val="single" w:sz="4" w:space="0" w:color="auto"/>
              <w:bottom w:val="single" w:sz="4" w:space="0" w:color="auto"/>
              <w:right w:val="single" w:sz="4" w:space="0" w:color="auto"/>
            </w:tcBorders>
            <w:shd w:val="clear" w:color="auto" w:fill="auto"/>
            <w:noWrap/>
            <w:vAlign w:val="center"/>
          </w:tcPr>
          <w:p w14:paraId="438410B0" w14:textId="29D3A7E9" w:rsidR="00F12AF2" w:rsidRPr="005473D1" w:rsidRDefault="00F12AF2"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t>8</w:t>
            </w:r>
          </w:p>
        </w:tc>
        <w:tc>
          <w:tcPr>
            <w:tcW w:w="487" w:type="dxa"/>
            <w:tcBorders>
              <w:top w:val="nil"/>
              <w:left w:val="nil"/>
              <w:bottom w:val="single" w:sz="4" w:space="0" w:color="auto"/>
              <w:right w:val="single" w:sz="4" w:space="0" w:color="auto"/>
            </w:tcBorders>
            <w:shd w:val="clear" w:color="auto" w:fill="auto"/>
            <w:noWrap/>
            <w:vAlign w:val="center"/>
          </w:tcPr>
          <w:p w14:paraId="3C81049B" w14:textId="155F0C92" w:rsidR="00F12AF2" w:rsidRPr="005473D1" w:rsidRDefault="00F12AF2"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3C9A91E4" w14:textId="2EB61518" w:rsidR="00F12AF2" w:rsidRPr="001A6D83"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CADEIRA ESPAÇO SAÚDE E RECEPÇÃO (CADEIRA EMPILHÁVEL) -DESCRITIVO:  CONFECCIONADA EM TUBO DE AÇO OBLONGO, COM ENCAIXES LATERAIS PARA TRANSFORMAR EM LONGARINA. ASSENTO E ENCOSTO EM POLIPROPILENO NA COR PRETA. PESO SUPORTADO DE NO MÍNIMO: 150 KG. GARANTIA 12 MESES. EXIGÊNCIA: FABRICADO COM BASE NAS NORMAS DA ABNT.</w:t>
            </w:r>
          </w:p>
        </w:tc>
        <w:tc>
          <w:tcPr>
            <w:tcW w:w="850" w:type="dxa"/>
            <w:tcBorders>
              <w:top w:val="nil"/>
              <w:left w:val="nil"/>
              <w:bottom w:val="single" w:sz="4" w:space="0" w:color="auto"/>
              <w:right w:val="single" w:sz="4" w:space="0" w:color="auto"/>
            </w:tcBorders>
            <w:shd w:val="clear" w:color="auto" w:fill="auto"/>
            <w:noWrap/>
            <w:vAlign w:val="center"/>
          </w:tcPr>
          <w:p w14:paraId="10DB9AAB" w14:textId="54ED8607" w:rsidR="00F12AF2" w:rsidRDefault="00F12AF2" w:rsidP="00F12AF2">
            <w:pPr>
              <w:spacing w:line="240" w:lineRule="auto"/>
              <w:ind w:left="0" w:hanging="2"/>
              <w:jc w:val="center"/>
              <w:rPr>
                <w:rFonts w:ascii="Arial" w:hAnsi="Arial" w:cs="Arial"/>
                <w:color w:val="000000"/>
                <w:sz w:val="16"/>
                <w:szCs w:val="16"/>
              </w:rPr>
            </w:pPr>
            <w:r w:rsidRPr="002D437C">
              <w:rPr>
                <w:rFonts w:ascii="Arial" w:hAnsi="Arial" w:cs="Arial"/>
                <w:color w:val="000000"/>
                <w:sz w:val="16"/>
                <w:szCs w:val="16"/>
              </w:rPr>
              <w:t>287945</w:t>
            </w:r>
          </w:p>
        </w:tc>
        <w:tc>
          <w:tcPr>
            <w:tcW w:w="993" w:type="dxa"/>
            <w:tcBorders>
              <w:top w:val="nil"/>
              <w:left w:val="single" w:sz="4" w:space="0" w:color="auto"/>
              <w:bottom w:val="single" w:sz="4" w:space="0" w:color="auto"/>
              <w:right w:val="single" w:sz="4" w:space="0" w:color="auto"/>
            </w:tcBorders>
            <w:shd w:val="clear" w:color="auto" w:fill="auto"/>
            <w:vAlign w:val="bottom"/>
          </w:tcPr>
          <w:p w14:paraId="53C9467F" w14:textId="280F7D12"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30</w:t>
            </w:r>
          </w:p>
        </w:tc>
        <w:tc>
          <w:tcPr>
            <w:tcW w:w="1417" w:type="dxa"/>
            <w:tcBorders>
              <w:top w:val="nil"/>
              <w:left w:val="single" w:sz="4" w:space="0" w:color="auto"/>
              <w:bottom w:val="single" w:sz="4" w:space="0" w:color="auto"/>
              <w:right w:val="single" w:sz="4" w:space="0" w:color="auto"/>
            </w:tcBorders>
            <w:shd w:val="clear" w:color="auto" w:fill="auto"/>
            <w:vAlign w:val="bottom"/>
          </w:tcPr>
          <w:p w14:paraId="6BA24EB3" w14:textId="72F4F941" w:rsidR="00F12AF2" w:rsidRPr="005473D1"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R$ 154,14</w:t>
            </w:r>
          </w:p>
        </w:tc>
        <w:tc>
          <w:tcPr>
            <w:tcW w:w="1418" w:type="dxa"/>
            <w:tcBorders>
              <w:top w:val="nil"/>
              <w:left w:val="single" w:sz="4" w:space="0" w:color="auto"/>
              <w:bottom w:val="single" w:sz="4" w:space="0" w:color="auto"/>
              <w:right w:val="single" w:sz="4" w:space="0" w:color="auto"/>
            </w:tcBorders>
            <w:shd w:val="clear" w:color="auto" w:fill="auto"/>
            <w:vAlign w:val="bottom"/>
          </w:tcPr>
          <w:p w14:paraId="4CB21DB1" w14:textId="4F7C1033" w:rsidR="00F12AF2" w:rsidRPr="005473D1"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R$ 4.624,20</w:t>
            </w:r>
          </w:p>
        </w:tc>
      </w:tr>
      <w:tr w:rsidR="00F12AF2" w:rsidRPr="005473D1" w14:paraId="7D3A7D11" w14:textId="77777777" w:rsidTr="007A4DF7">
        <w:trPr>
          <w:trHeight w:val="1850"/>
        </w:trPr>
        <w:tc>
          <w:tcPr>
            <w:tcW w:w="503" w:type="dxa"/>
            <w:tcBorders>
              <w:top w:val="nil"/>
              <w:left w:val="single" w:sz="4" w:space="0" w:color="auto"/>
              <w:bottom w:val="single" w:sz="4" w:space="0" w:color="auto"/>
              <w:right w:val="single" w:sz="4" w:space="0" w:color="auto"/>
            </w:tcBorders>
            <w:shd w:val="clear" w:color="auto" w:fill="auto"/>
            <w:noWrap/>
            <w:vAlign w:val="center"/>
          </w:tcPr>
          <w:p w14:paraId="50B6CA2F" w14:textId="53F930E6" w:rsidR="00F12AF2" w:rsidRDefault="00F12AF2"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t>9</w:t>
            </w:r>
          </w:p>
        </w:tc>
        <w:tc>
          <w:tcPr>
            <w:tcW w:w="487" w:type="dxa"/>
            <w:tcBorders>
              <w:top w:val="nil"/>
              <w:left w:val="nil"/>
              <w:bottom w:val="single" w:sz="4" w:space="0" w:color="auto"/>
              <w:right w:val="single" w:sz="4" w:space="0" w:color="auto"/>
            </w:tcBorders>
            <w:shd w:val="clear" w:color="auto" w:fill="auto"/>
            <w:noWrap/>
            <w:vAlign w:val="center"/>
          </w:tcPr>
          <w:p w14:paraId="0F774A97" w14:textId="66BC528C"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6E752A57" w14:textId="1A53F5BD" w:rsidR="00F12AF2" w:rsidRPr="00B34552"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 xml:space="preserve">COMPUTADOR DESKTOP - PROCESSADOR (MODELO REFERÊNCIA INTEL I5-12400), CONTENDO NO MÍNIMO AS SEGUINTES CARACTERÍSTICAS: PROCESSADOR SOQUET DE 1700 PINOS COM 6 NÚCLEOS FÍSICOS, CAPAZ DE EXECUTAR 6 THREADS SIMULTÂNEAS COM CLOCK DE NO MÍNIMO 2,5 GHZ, COM FUNÇÃO TURBO CLOCK 4,40 GHZ OU SUPERIOR. MEMÓRIA CACHE L3 DE NO MÍNIMO 18MB; MEMÓRIA CACHE L2 DE NO MÍNIMO 7,5MB; COMPATÍVEL COM A PLACA MÃE; DEVERÁ SUPORTAR MEMÓRIA DDR4 3200 MHZ OU SUPERIOR; VÍDEO INTEGRADO AO PROCESSADOR, COM SUPORTE NATIVO A RESOLUÇÃO 4K; DIRECTX 12; </w:t>
            </w:r>
            <w:r>
              <w:rPr>
                <w:rFonts w:ascii="Calibri" w:hAnsi="Calibri" w:cs="Calibri"/>
                <w:color w:val="000000"/>
                <w:sz w:val="16"/>
                <w:szCs w:val="16"/>
              </w:rPr>
              <w:br/>
              <w:t xml:space="preserve">PLACA MÂE (MODELO REFERENCIA GIGABYTE H610M H DDR4): SOQUET LGA 1700 PINOS; CHIPSET H610 COMPATÍVEL COM O PROCESSADOR ACIMA; PORTAS NO PAINEL TRASEIRO: 1X PS/2 TECLADO (ROXO); 1X PS/2 MOUSE (VERDE); 1X HDMI; 1X VGA; 3X CONECTOR(ES) DE ÁUDIO; 4X PORTAS USB 2.0; 2X USB 3.2; 1X LAN (RJ45). CONECTORES DE E / S INTRERNAIS: 2 X SOQUETES DDR4 (SUPORTE DUAL CHANEL); 1X 4 PINOS CPU FAN HEADER; 2 CONECTORES DE VENTILADOR DO CHASSI DE 4 PINOS;  1 X CONECTOR DE ALIMENTAÇÃO PRINCIPAL DE 24 PINOS; 1 X 8 PINOS + 12V CONECTOR DE ALIMENTAÇÃO; 1 X SLOT M.2 (CHAVE M); 4 PORTAS SATA DE 6 GB/S; 1 X CONECTOR USB 3.2 GEN 1 SUPORTA 2 PORTAS USB 3.2 GEN 1 ADICIONAIS; 2 CONECTORES USB 2.0 SUPORTAM 4 PORTAS USB 2.0 ADICIONAIS; 1 X CABEÇALHO CMOS CLARO 1 X CABEÇALHO DA PORTA COM 1 X CONECTOR DE ÁUDIO DO PAINEL FRONTAL (AAFP) 1 X CABEÇALHO DE ALTO-FALANTE. </w:t>
            </w:r>
            <w:r>
              <w:rPr>
                <w:rFonts w:ascii="Calibri" w:hAnsi="Calibri" w:cs="Calibri"/>
                <w:color w:val="000000"/>
                <w:sz w:val="16"/>
                <w:szCs w:val="16"/>
              </w:rPr>
              <w:br/>
              <w:t xml:space="preserve">MEMORIA RAM: 2 PENTES DE MEMÓRIA 8GB (TOTALIZANDO 16GB EM DUAL CHANEL) DDR4 CL16 DE VELOCIDADE MÍNIMA 3200MHZ, COM DISSIPADOR DE </w:t>
            </w:r>
            <w:r>
              <w:rPr>
                <w:rFonts w:ascii="Calibri" w:hAnsi="Calibri" w:cs="Calibri"/>
                <w:color w:val="000000"/>
                <w:sz w:val="16"/>
                <w:szCs w:val="16"/>
              </w:rPr>
              <w:lastRenderedPageBreak/>
              <w:t>CALOR EM ALUMÍNIO, COMPATÍVEL COM O PROCESSADOR E A PLACA MÃE ACIMA DESCRITO); ARMAZENAMENTO M.2 2280 NVME 500GB (MODELO REFERENCIA WD_BLACK SN770 NVME) SSD PRETO EM INTERFACE PCIE GEN4X4; VELOCIDADE DE LEITURA: 5000 MBPS, VELOCIDADE DE GRAVAÇÃO 4000 MBPS, LEITURA ALEATORIA 4600004KB IOPS, ESCRITA ALEATORIA 8000004KB IOPS, GARANTIA DE FABRICANTE DE 5 ANOS.FONTE:  PADRÃO ATX 24P DE 350W OU SUPERIOR COM CERTIFICADO 80 PLUS BRONZE OU SUPERIOR; FPC ATIVO; BIVOLT AUTOMÁTICA; GABINETE: PADRÃO ATX OU MICRO ATX COMPATÍVEL COM A PLACA MÃE, NA COR PRETA; SEM EFEITOS DE ILUMINAÇÃO OU TRANSPARÊNCIAS (JANELAS). POSSUIR BOTÃO LIGA/DESLIGA; BOTÃO COM FUNÇÃO RESET; 1 CONEXÕES USB 2.0 FRONTAL; 1 CONEXÃO USB 3.0 FRONTAL; POSSUIR INDICADORES LIGA/DESLIGA NA PARTE FRONTAL; PERIFÉRICO: MOUSE OPTICO USB NA COR PRETA, COM NO MÍNIMO 4 BOTOES, COM MUDANÇA DE DPI (MÍNIMO 800 DPI, MÁXIMA 3200 DPI); TECLADO PARA COMPUTADOR, COM CONEXÃO USB, PADRÃO ABNT2, EM ABS NA COR PRETA. SISTEMA OPERACIONAL WINDOWS 11 PRO 64 BITS INSTALADO E ATUALIZADO; COM REGISTRO VITALÍCIO E COM O SERIAL COLADO NA LATERAL DA CPU; PACOTE OFFICE 2019 OU SUPERIOR, INSTALADO E ATUALIZADO, EM VERSÃO 64 BITS E COMPATÍVEL COM O SISTEMA OPERACIONAL, COM REGISTRO VITALÍCIO E COM O SERIAL COLADO NA LATERAL DA CPU. GARANTIA MÍNIMA DE 12 MESES.</w:t>
            </w:r>
          </w:p>
        </w:tc>
        <w:tc>
          <w:tcPr>
            <w:tcW w:w="850" w:type="dxa"/>
            <w:tcBorders>
              <w:top w:val="nil"/>
              <w:left w:val="nil"/>
              <w:bottom w:val="single" w:sz="4" w:space="0" w:color="auto"/>
              <w:right w:val="single" w:sz="4" w:space="0" w:color="auto"/>
            </w:tcBorders>
            <w:shd w:val="clear" w:color="auto" w:fill="auto"/>
            <w:noWrap/>
            <w:vAlign w:val="center"/>
          </w:tcPr>
          <w:p w14:paraId="1FE6413F" w14:textId="31222FCC" w:rsidR="00F12AF2" w:rsidRPr="00193A03" w:rsidRDefault="00F12AF2" w:rsidP="00F12AF2">
            <w:pPr>
              <w:spacing w:line="240" w:lineRule="auto"/>
              <w:ind w:left="0" w:hanging="2"/>
              <w:jc w:val="center"/>
              <w:rPr>
                <w:rFonts w:ascii="Arial" w:hAnsi="Arial" w:cs="Arial"/>
                <w:color w:val="000000"/>
                <w:sz w:val="16"/>
                <w:szCs w:val="16"/>
              </w:rPr>
            </w:pPr>
            <w:r w:rsidRPr="00047372">
              <w:rPr>
                <w:rFonts w:ascii="Arial" w:hAnsi="Arial" w:cs="Arial"/>
                <w:color w:val="000000"/>
                <w:sz w:val="16"/>
                <w:szCs w:val="16"/>
              </w:rPr>
              <w:lastRenderedPageBreak/>
              <w:t>362833</w:t>
            </w:r>
          </w:p>
        </w:tc>
        <w:tc>
          <w:tcPr>
            <w:tcW w:w="993" w:type="dxa"/>
            <w:tcBorders>
              <w:top w:val="nil"/>
              <w:left w:val="single" w:sz="4" w:space="0" w:color="auto"/>
              <w:bottom w:val="single" w:sz="4" w:space="0" w:color="auto"/>
              <w:right w:val="single" w:sz="4" w:space="0" w:color="auto"/>
            </w:tcBorders>
            <w:shd w:val="clear" w:color="auto" w:fill="auto"/>
            <w:vAlign w:val="bottom"/>
          </w:tcPr>
          <w:p w14:paraId="5F61C841" w14:textId="6357AECA"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2</w:t>
            </w:r>
          </w:p>
        </w:tc>
        <w:tc>
          <w:tcPr>
            <w:tcW w:w="1417" w:type="dxa"/>
            <w:tcBorders>
              <w:top w:val="nil"/>
              <w:left w:val="single" w:sz="4" w:space="0" w:color="auto"/>
              <w:bottom w:val="single" w:sz="4" w:space="0" w:color="auto"/>
              <w:right w:val="single" w:sz="4" w:space="0" w:color="auto"/>
            </w:tcBorders>
            <w:shd w:val="clear" w:color="auto" w:fill="auto"/>
            <w:vAlign w:val="bottom"/>
          </w:tcPr>
          <w:p w14:paraId="454C528F" w14:textId="3B0B160B"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R$ 3.355,16</w:t>
            </w:r>
          </w:p>
        </w:tc>
        <w:tc>
          <w:tcPr>
            <w:tcW w:w="1418" w:type="dxa"/>
            <w:tcBorders>
              <w:top w:val="nil"/>
              <w:left w:val="single" w:sz="4" w:space="0" w:color="auto"/>
              <w:bottom w:val="single" w:sz="4" w:space="0" w:color="auto"/>
              <w:right w:val="single" w:sz="4" w:space="0" w:color="auto"/>
            </w:tcBorders>
            <w:shd w:val="clear" w:color="auto" w:fill="auto"/>
            <w:vAlign w:val="bottom"/>
          </w:tcPr>
          <w:p w14:paraId="1C0815D6" w14:textId="658658A1"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R$ 6.710,32</w:t>
            </w:r>
          </w:p>
        </w:tc>
      </w:tr>
      <w:tr w:rsidR="00F12AF2" w:rsidRPr="005473D1" w14:paraId="0EC8BE27" w14:textId="77777777" w:rsidTr="007A4DF7">
        <w:trPr>
          <w:trHeight w:val="854"/>
        </w:trPr>
        <w:tc>
          <w:tcPr>
            <w:tcW w:w="503" w:type="dxa"/>
            <w:tcBorders>
              <w:top w:val="nil"/>
              <w:left w:val="single" w:sz="4" w:space="0" w:color="auto"/>
              <w:bottom w:val="single" w:sz="4" w:space="0" w:color="auto"/>
              <w:right w:val="single" w:sz="4" w:space="0" w:color="auto"/>
            </w:tcBorders>
            <w:shd w:val="clear" w:color="auto" w:fill="auto"/>
            <w:noWrap/>
            <w:vAlign w:val="center"/>
          </w:tcPr>
          <w:p w14:paraId="493ED623" w14:textId="38801054" w:rsidR="00F12AF2" w:rsidRDefault="00F12AF2"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t>10</w:t>
            </w:r>
          </w:p>
        </w:tc>
        <w:tc>
          <w:tcPr>
            <w:tcW w:w="487" w:type="dxa"/>
            <w:tcBorders>
              <w:top w:val="nil"/>
              <w:left w:val="nil"/>
              <w:bottom w:val="single" w:sz="4" w:space="0" w:color="auto"/>
              <w:right w:val="single" w:sz="4" w:space="0" w:color="auto"/>
            </w:tcBorders>
            <w:shd w:val="clear" w:color="auto" w:fill="auto"/>
            <w:noWrap/>
            <w:vAlign w:val="center"/>
          </w:tcPr>
          <w:p w14:paraId="0AA9C805" w14:textId="1EB44016"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2E6B3059" w14:textId="22071A18" w:rsidR="00F12AF2" w:rsidRPr="00B34552"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 xml:space="preserve">ESCADA DE NO MÍNIMO 7 DEGRAUS, COM REVESTIMENTO ANTIDERRAPANTE. DEVERÁ SER CONFECCIONADA EM ALUMÍNIO. </w:t>
            </w:r>
          </w:p>
        </w:tc>
        <w:tc>
          <w:tcPr>
            <w:tcW w:w="850" w:type="dxa"/>
            <w:tcBorders>
              <w:top w:val="nil"/>
              <w:left w:val="nil"/>
              <w:bottom w:val="single" w:sz="4" w:space="0" w:color="auto"/>
              <w:right w:val="single" w:sz="4" w:space="0" w:color="auto"/>
            </w:tcBorders>
            <w:shd w:val="clear" w:color="auto" w:fill="auto"/>
            <w:noWrap/>
            <w:vAlign w:val="center"/>
          </w:tcPr>
          <w:p w14:paraId="612A9993" w14:textId="474B42F7" w:rsidR="00F12AF2" w:rsidRPr="00193A03" w:rsidRDefault="00F12AF2" w:rsidP="00F12AF2">
            <w:pPr>
              <w:spacing w:line="240" w:lineRule="auto"/>
              <w:ind w:left="0" w:hanging="2"/>
              <w:jc w:val="center"/>
              <w:rPr>
                <w:rFonts w:ascii="Arial" w:hAnsi="Arial" w:cs="Arial"/>
                <w:color w:val="000000"/>
                <w:sz w:val="16"/>
                <w:szCs w:val="16"/>
              </w:rPr>
            </w:pPr>
            <w:r w:rsidRPr="00892AC5">
              <w:rPr>
                <w:rFonts w:ascii="Arial" w:hAnsi="Arial" w:cs="Arial"/>
                <w:color w:val="000000"/>
                <w:sz w:val="16"/>
                <w:szCs w:val="16"/>
              </w:rPr>
              <w:t>345809</w:t>
            </w:r>
          </w:p>
        </w:tc>
        <w:tc>
          <w:tcPr>
            <w:tcW w:w="993" w:type="dxa"/>
            <w:tcBorders>
              <w:top w:val="nil"/>
              <w:left w:val="single" w:sz="4" w:space="0" w:color="auto"/>
              <w:bottom w:val="single" w:sz="4" w:space="0" w:color="auto"/>
              <w:right w:val="single" w:sz="4" w:space="0" w:color="auto"/>
            </w:tcBorders>
            <w:shd w:val="clear" w:color="auto" w:fill="auto"/>
            <w:vAlign w:val="bottom"/>
          </w:tcPr>
          <w:p w14:paraId="3A52950A" w14:textId="718410E3"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0D2C650C" w14:textId="33597F56"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R$ 216,96</w:t>
            </w:r>
          </w:p>
        </w:tc>
        <w:tc>
          <w:tcPr>
            <w:tcW w:w="1418" w:type="dxa"/>
            <w:tcBorders>
              <w:top w:val="nil"/>
              <w:left w:val="single" w:sz="4" w:space="0" w:color="auto"/>
              <w:bottom w:val="single" w:sz="4" w:space="0" w:color="auto"/>
              <w:right w:val="single" w:sz="4" w:space="0" w:color="auto"/>
            </w:tcBorders>
            <w:shd w:val="clear" w:color="auto" w:fill="auto"/>
            <w:vAlign w:val="bottom"/>
          </w:tcPr>
          <w:p w14:paraId="7B2D2A9D" w14:textId="6E030C1A"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R$ 216,96</w:t>
            </w:r>
          </w:p>
        </w:tc>
      </w:tr>
      <w:tr w:rsidR="00F12AF2" w:rsidRPr="005473D1" w14:paraId="2823FAC6" w14:textId="77777777" w:rsidTr="007A4DF7">
        <w:trPr>
          <w:trHeight w:val="1547"/>
        </w:trPr>
        <w:tc>
          <w:tcPr>
            <w:tcW w:w="503" w:type="dxa"/>
            <w:tcBorders>
              <w:top w:val="nil"/>
              <w:left w:val="single" w:sz="4" w:space="0" w:color="auto"/>
              <w:bottom w:val="single" w:sz="4" w:space="0" w:color="auto"/>
              <w:right w:val="single" w:sz="4" w:space="0" w:color="auto"/>
            </w:tcBorders>
            <w:shd w:val="clear" w:color="auto" w:fill="auto"/>
            <w:noWrap/>
            <w:vAlign w:val="center"/>
          </w:tcPr>
          <w:p w14:paraId="32B25E60" w14:textId="13126C33" w:rsidR="00F12AF2" w:rsidRDefault="00F12AF2"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t>11</w:t>
            </w:r>
          </w:p>
        </w:tc>
        <w:tc>
          <w:tcPr>
            <w:tcW w:w="487" w:type="dxa"/>
            <w:tcBorders>
              <w:top w:val="nil"/>
              <w:left w:val="nil"/>
              <w:bottom w:val="single" w:sz="4" w:space="0" w:color="auto"/>
              <w:right w:val="single" w:sz="4" w:space="0" w:color="auto"/>
            </w:tcBorders>
            <w:shd w:val="clear" w:color="auto" w:fill="auto"/>
            <w:noWrap/>
            <w:vAlign w:val="center"/>
          </w:tcPr>
          <w:p w14:paraId="7FDB52AD" w14:textId="4D7F33C5"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1BFFC178" w14:textId="0580DAAC" w:rsidR="00F12AF2" w:rsidRPr="00B34552"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FOGÃO A GÁS NA COR BRANCO, CONTENDO BOTÕES REMOVÍVEIS, TIPO DE PORTA DE FORNO: COM VISOR, CONTENDO 6 (SEIS) QUEIMADORES, CAPACIDADE DO FORNO DE NO MÍNIMO 90 LITROS. TIPO DE IGNIÇÃO: AUTOMÁTICO, DIMENSÕES APROXIMADAS DE 0,75 CMX0,97X0,68 CM; TENSÃO ALIMENTAÇÃO: 110 V. GARANTIA MÍNIMA DE 12 MESES.</w:t>
            </w:r>
          </w:p>
        </w:tc>
        <w:tc>
          <w:tcPr>
            <w:tcW w:w="850" w:type="dxa"/>
            <w:tcBorders>
              <w:top w:val="nil"/>
              <w:left w:val="nil"/>
              <w:bottom w:val="single" w:sz="4" w:space="0" w:color="auto"/>
              <w:right w:val="single" w:sz="4" w:space="0" w:color="auto"/>
            </w:tcBorders>
            <w:shd w:val="clear" w:color="auto" w:fill="auto"/>
            <w:noWrap/>
            <w:vAlign w:val="center"/>
          </w:tcPr>
          <w:p w14:paraId="3DADCD92" w14:textId="58D6845B" w:rsidR="00F12AF2" w:rsidRPr="00193A03" w:rsidRDefault="00F12AF2" w:rsidP="00F12AF2">
            <w:pPr>
              <w:spacing w:line="240" w:lineRule="auto"/>
              <w:ind w:left="0" w:hanging="2"/>
              <w:jc w:val="center"/>
              <w:rPr>
                <w:rFonts w:ascii="Arial" w:hAnsi="Arial" w:cs="Arial"/>
                <w:color w:val="000000"/>
                <w:sz w:val="16"/>
                <w:szCs w:val="16"/>
              </w:rPr>
            </w:pPr>
            <w:r w:rsidRPr="00ED4CDE">
              <w:rPr>
                <w:rFonts w:ascii="Arial" w:hAnsi="Arial" w:cs="Arial"/>
                <w:color w:val="000000"/>
                <w:sz w:val="16"/>
                <w:szCs w:val="16"/>
              </w:rPr>
              <w:t>413060</w:t>
            </w:r>
          </w:p>
        </w:tc>
        <w:tc>
          <w:tcPr>
            <w:tcW w:w="993" w:type="dxa"/>
            <w:tcBorders>
              <w:top w:val="nil"/>
              <w:left w:val="single" w:sz="4" w:space="0" w:color="auto"/>
              <w:bottom w:val="single" w:sz="4" w:space="0" w:color="auto"/>
              <w:right w:val="single" w:sz="4" w:space="0" w:color="auto"/>
            </w:tcBorders>
            <w:shd w:val="clear" w:color="auto" w:fill="auto"/>
            <w:vAlign w:val="bottom"/>
          </w:tcPr>
          <w:p w14:paraId="4FB41DA0" w14:textId="0687338B"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4BE156D2" w14:textId="0B76C9D5"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R$ 2.056,68</w:t>
            </w:r>
          </w:p>
        </w:tc>
        <w:tc>
          <w:tcPr>
            <w:tcW w:w="1418" w:type="dxa"/>
            <w:tcBorders>
              <w:top w:val="nil"/>
              <w:left w:val="single" w:sz="4" w:space="0" w:color="auto"/>
              <w:bottom w:val="single" w:sz="4" w:space="0" w:color="auto"/>
              <w:right w:val="single" w:sz="4" w:space="0" w:color="auto"/>
            </w:tcBorders>
            <w:shd w:val="clear" w:color="auto" w:fill="auto"/>
            <w:vAlign w:val="bottom"/>
          </w:tcPr>
          <w:p w14:paraId="1ECC8C02" w14:textId="05F425B4"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R$ 2.056,68</w:t>
            </w:r>
          </w:p>
        </w:tc>
      </w:tr>
      <w:tr w:rsidR="00F12AF2" w:rsidRPr="005473D1" w14:paraId="7052AF74" w14:textId="77777777" w:rsidTr="007A4DF7">
        <w:trPr>
          <w:trHeight w:val="1116"/>
        </w:trPr>
        <w:tc>
          <w:tcPr>
            <w:tcW w:w="503" w:type="dxa"/>
            <w:tcBorders>
              <w:top w:val="nil"/>
              <w:left w:val="single" w:sz="4" w:space="0" w:color="auto"/>
              <w:bottom w:val="single" w:sz="4" w:space="0" w:color="auto"/>
              <w:right w:val="single" w:sz="4" w:space="0" w:color="auto"/>
            </w:tcBorders>
            <w:shd w:val="clear" w:color="auto" w:fill="auto"/>
            <w:noWrap/>
            <w:vAlign w:val="center"/>
          </w:tcPr>
          <w:p w14:paraId="1C865EA5" w14:textId="1D1E42C3" w:rsidR="00F12AF2" w:rsidRDefault="00F12AF2"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t>12</w:t>
            </w:r>
          </w:p>
        </w:tc>
        <w:tc>
          <w:tcPr>
            <w:tcW w:w="487" w:type="dxa"/>
            <w:tcBorders>
              <w:top w:val="nil"/>
              <w:left w:val="nil"/>
              <w:bottom w:val="single" w:sz="4" w:space="0" w:color="auto"/>
              <w:right w:val="single" w:sz="4" w:space="0" w:color="auto"/>
            </w:tcBorders>
            <w:shd w:val="clear" w:color="auto" w:fill="auto"/>
            <w:noWrap/>
            <w:vAlign w:val="center"/>
          </w:tcPr>
          <w:p w14:paraId="69E99C08" w14:textId="1283A050"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4213D2AC" w14:textId="3B51A4B1" w:rsidR="00F12AF2" w:rsidRPr="00B34552"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FORNO MICRO-ONDAS COM CAPACIDADE MÍNIMA 31L – NA COR BRANCO. DEVERÁ POSSUIR FUNÇÃO DESCONGELAR. DEVERÁ POSSUIR UM SISTEMA QUE PROGRAMA RECEITAS DE SEU GOSTO. TENSÃO ALIMENTAÇÃO: 110 V. GARANTIA MÍNIMA DE 12 MESES</w:t>
            </w:r>
          </w:p>
        </w:tc>
        <w:tc>
          <w:tcPr>
            <w:tcW w:w="850" w:type="dxa"/>
            <w:tcBorders>
              <w:top w:val="nil"/>
              <w:left w:val="nil"/>
              <w:bottom w:val="single" w:sz="4" w:space="0" w:color="auto"/>
              <w:right w:val="single" w:sz="4" w:space="0" w:color="auto"/>
            </w:tcBorders>
            <w:shd w:val="clear" w:color="auto" w:fill="auto"/>
            <w:noWrap/>
            <w:vAlign w:val="center"/>
          </w:tcPr>
          <w:p w14:paraId="0D85DC51" w14:textId="013FE5B1" w:rsidR="00F12AF2" w:rsidRPr="00193A03" w:rsidRDefault="00F12AF2" w:rsidP="00F12AF2">
            <w:pPr>
              <w:spacing w:line="240" w:lineRule="auto"/>
              <w:ind w:left="0" w:hanging="2"/>
              <w:jc w:val="center"/>
              <w:rPr>
                <w:rFonts w:ascii="Arial" w:hAnsi="Arial" w:cs="Arial"/>
                <w:color w:val="000000"/>
                <w:sz w:val="16"/>
                <w:szCs w:val="16"/>
              </w:rPr>
            </w:pPr>
            <w:r w:rsidRPr="00ED4CDE">
              <w:rPr>
                <w:rFonts w:ascii="Arial" w:hAnsi="Arial" w:cs="Arial"/>
                <w:color w:val="000000"/>
                <w:sz w:val="16"/>
                <w:szCs w:val="16"/>
              </w:rPr>
              <w:t>613924</w:t>
            </w:r>
          </w:p>
        </w:tc>
        <w:tc>
          <w:tcPr>
            <w:tcW w:w="993" w:type="dxa"/>
            <w:tcBorders>
              <w:top w:val="nil"/>
              <w:left w:val="single" w:sz="4" w:space="0" w:color="auto"/>
              <w:bottom w:val="single" w:sz="4" w:space="0" w:color="auto"/>
              <w:right w:val="single" w:sz="4" w:space="0" w:color="auto"/>
            </w:tcBorders>
            <w:shd w:val="clear" w:color="auto" w:fill="auto"/>
            <w:vAlign w:val="bottom"/>
          </w:tcPr>
          <w:p w14:paraId="6361BC02" w14:textId="6F96E859"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3776757D" w14:textId="67299DB5"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R$ 779,89</w:t>
            </w:r>
          </w:p>
        </w:tc>
        <w:tc>
          <w:tcPr>
            <w:tcW w:w="1418" w:type="dxa"/>
            <w:tcBorders>
              <w:top w:val="nil"/>
              <w:left w:val="single" w:sz="4" w:space="0" w:color="auto"/>
              <w:bottom w:val="single" w:sz="4" w:space="0" w:color="auto"/>
              <w:right w:val="single" w:sz="4" w:space="0" w:color="auto"/>
            </w:tcBorders>
            <w:shd w:val="clear" w:color="auto" w:fill="auto"/>
            <w:vAlign w:val="bottom"/>
          </w:tcPr>
          <w:p w14:paraId="5686114E" w14:textId="02571F5E"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R$ 779,89</w:t>
            </w:r>
          </w:p>
        </w:tc>
      </w:tr>
      <w:tr w:rsidR="00F12AF2" w:rsidRPr="005473D1" w14:paraId="38A7DBEF" w14:textId="77777777" w:rsidTr="007A4DF7">
        <w:trPr>
          <w:trHeight w:val="1850"/>
        </w:trPr>
        <w:tc>
          <w:tcPr>
            <w:tcW w:w="503" w:type="dxa"/>
            <w:tcBorders>
              <w:top w:val="nil"/>
              <w:left w:val="single" w:sz="4" w:space="0" w:color="auto"/>
              <w:bottom w:val="single" w:sz="4" w:space="0" w:color="auto"/>
              <w:right w:val="single" w:sz="4" w:space="0" w:color="auto"/>
            </w:tcBorders>
            <w:shd w:val="clear" w:color="auto" w:fill="auto"/>
            <w:noWrap/>
            <w:vAlign w:val="center"/>
          </w:tcPr>
          <w:p w14:paraId="2BF73AB4" w14:textId="2D471ECC" w:rsidR="00F12AF2" w:rsidRDefault="00F12AF2"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t>13</w:t>
            </w:r>
          </w:p>
        </w:tc>
        <w:tc>
          <w:tcPr>
            <w:tcW w:w="487" w:type="dxa"/>
            <w:tcBorders>
              <w:top w:val="nil"/>
              <w:left w:val="nil"/>
              <w:bottom w:val="single" w:sz="4" w:space="0" w:color="auto"/>
              <w:right w:val="single" w:sz="4" w:space="0" w:color="auto"/>
            </w:tcBorders>
            <w:shd w:val="clear" w:color="auto" w:fill="auto"/>
            <w:noWrap/>
            <w:vAlign w:val="center"/>
          </w:tcPr>
          <w:p w14:paraId="4693E5AE" w14:textId="6BFAF45D"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32DF1955" w14:textId="4627FA95" w:rsidR="00F12AF2" w:rsidRPr="00B34552"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FURADEIRA MANUAL INDUSTRIAL / FURADEIRA MANUAL ELÉTRICA DE USO PROFISSIONAL. 1/2 POTÊNCIA MÍNIMA 600W; ROTAÇÃO MÁXIMA DE PELO MENOS 1.300RPM. GARANTIA MÍNIMA DE 12 MESES.</w:t>
            </w:r>
          </w:p>
        </w:tc>
        <w:tc>
          <w:tcPr>
            <w:tcW w:w="850" w:type="dxa"/>
            <w:tcBorders>
              <w:top w:val="nil"/>
              <w:left w:val="nil"/>
              <w:bottom w:val="single" w:sz="4" w:space="0" w:color="auto"/>
              <w:right w:val="single" w:sz="4" w:space="0" w:color="auto"/>
            </w:tcBorders>
            <w:shd w:val="clear" w:color="auto" w:fill="auto"/>
            <w:noWrap/>
            <w:vAlign w:val="center"/>
          </w:tcPr>
          <w:p w14:paraId="33DB928B" w14:textId="1AD2229C" w:rsidR="00F12AF2" w:rsidRPr="00193A03" w:rsidRDefault="00F12AF2" w:rsidP="00F12AF2">
            <w:pPr>
              <w:spacing w:line="240" w:lineRule="auto"/>
              <w:ind w:left="0" w:hanging="2"/>
              <w:jc w:val="center"/>
              <w:rPr>
                <w:rFonts w:ascii="Arial" w:hAnsi="Arial" w:cs="Arial"/>
                <w:color w:val="000000"/>
                <w:sz w:val="16"/>
                <w:szCs w:val="16"/>
              </w:rPr>
            </w:pPr>
            <w:r w:rsidRPr="00D42517">
              <w:rPr>
                <w:rFonts w:ascii="Arial" w:hAnsi="Arial" w:cs="Arial"/>
                <w:color w:val="000000"/>
                <w:sz w:val="16"/>
                <w:szCs w:val="16"/>
              </w:rPr>
              <w:t>613831</w:t>
            </w:r>
          </w:p>
        </w:tc>
        <w:tc>
          <w:tcPr>
            <w:tcW w:w="993" w:type="dxa"/>
            <w:tcBorders>
              <w:top w:val="nil"/>
              <w:left w:val="single" w:sz="4" w:space="0" w:color="auto"/>
              <w:bottom w:val="single" w:sz="4" w:space="0" w:color="auto"/>
              <w:right w:val="single" w:sz="4" w:space="0" w:color="auto"/>
            </w:tcBorders>
            <w:shd w:val="clear" w:color="auto" w:fill="auto"/>
            <w:vAlign w:val="bottom"/>
          </w:tcPr>
          <w:p w14:paraId="0991AEF9" w14:textId="7A8E4746"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34F23D15" w14:textId="429424D6"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R$ 404,00</w:t>
            </w:r>
          </w:p>
        </w:tc>
        <w:tc>
          <w:tcPr>
            <w:tcW w:w="1418" w:type="dxa"/>
            <w:tcBorders>
              <w:top w:val="nil"/>
              <w:left w:val="single" w:sz="4" w:space="0" w:color="auto"/>
              <w:bottom w:val="single" w:sz="4" w:space="0" w:color="auto"/>
              <w:right w:val="single" w:sz="4" w:space="0" w:color="auto"/>
            </w:tcBorders>
            <w:shd w:val="clear" w:color="auto" w:fill="auto"/>
            <w:vAlign w:val="bottom"/>
          </w:tcPr>
          <w:p w14:paraId="4C1E1210" w14:textId="635B1CBB"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R$ 404,00</w:t>
            </w:r>
          </w:p>
        </w:tc>
      </w:tr>
      <w:tr w:rsidR="00F12AF2" w:rsidRPr="005473D1" w14:paraId="51B3DE24" w14:textId="77777777" w:rsidTr="007A4DF7">
        <w:trPr>
          <w:trHeight w:val="5371"/>
        </w:trPr>
        <w:tc>
          <w:tcPr>
            <w:tcW w:w="503" w:type="dxa"/>
            <w:tcBorders>
              <w:top w:val="nil"/>
              <w:left w:val="single" w:sz="4" w:space="0" w:color="auto"/>
              <w:bottom w:val="single" w:sz="4" w:space="0" w:color="auto"/>
              <w:right w:val="single" w:sz="4" w:space="0" w:color="auto"/>
            </w:tcBorders>
            <w:shd w:val="clear" w:color="auto" w:fill="auto"/>
            <w:noWrap/>
            <w:vAlign w:val="center"/>
          </w:tcPr>
          <w:p w14:paraId="22D3BEE0" w14:textId="59CA807C" w:rsidR="00F12AF2" w:rsidRDefault="00F12AF2"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lastRenderedPageBreak/>
              <w:t>14</w:t>
            </w:r>
          </w:p>
        </w:tc>
        <w:tc>
          <w:tcPr>
            <w:tcW w:w="487" w:type="dxa"/>
            <w:tcBorders>
              <w:top w:val="nil"/>
              <w:left w:val="nil"/>
              <w:bottom w:val="single" w:sz="4" w:space="0" w:color="auto"/>
              <w:right w:val="single" w:sz="4" w:space="0" w:color="auto"/>
            </w:tcBorders>
            <w:shd w:val="clear" w:color="auto" w:fill="auto"/>
            <w:noWrap/>
            <w:vAlign w:val="center"/>
          </w:tcPr>
          <w:p w14:paraId="304E59A6" w14:textId="32BA0953"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48D21553" w14:textId="06C50FA2" w:rsidR="00F12AF2" w:rsidRPr="00B34552"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 xml:space="preserve"> </w:t>
            </w:r>
            <w:r>
              <w:rPr>
                <w:rFonts w:ascii="Calibri" w:hAnsi="Calibri" w:cs="Calibri"/>
                <w:color w:val="000000"/>
                <w:sz w:val="16"/>
                <w:szCs w:val="16"/>
              </w:rPr>
              <w:br/>
              <w:t xml:space="preserve">IMPRESSORA MULTIFUNCIONAL, TIPO LASER MONOCROMATICA, VELOCIDADE DE IMPRESSÃO CARTA/A4: 48/50 PPM OU SUPERIOR; COM MONITOR TOUCHSCREEN COLORIDO DE 3,5" OU SUPERIOR;  </w:t>
            </w:r>
            <w:r>
              <w:rPr>
                <w:rFonts w:ascii="Calibri" w:hAnsi="Calibri" w:cs="Calibri"/>
                <w:color w:val="000000"/>
                <w:sz w:val="16"/>
                <w:szCs w:val="16"/>
              </w:rPr>
              <w:br/>
              <w:t xml:space="preserve">COMPATÍVEL COM TONER: TN3602XL (APROX. 6.000 PÁGINAS), TN3602XXL (APROX. 11.000 PÁGINAS), TN3612 APROX. 18.000 PÁGINAS); TN3612XL (APROX. 25.000 PÁGINAS); COMPATIVEL COM UNIDADE DO CILINDRO DR3602 (APROX. 75.000 PÁGINAS); TAMANHO DO PAPEL MÍNIMO SUPORTADO NA BANDEJA PADRÃO: CARTA, A4, A5, A6. </w:t>
            </w:r>
            <w:r>
              <w:rPr>
                <w:rFonts w:ascii="Calibri" w:hAnsi="Calibri" w:cs="Calibri"/>
                <w:color w:val="000000"/>
                <w:sz w:val="16"/>
                <w:szCs w:val="16"/>
              </w:rPr>
              <w:br/>
              <w:t xml:space="preserve">RESOLUÇÃO DE IMPRESSÃO DE APROXIMADAMENTE 1200X1200DPI; MEMÓRIA PADRÃO/MÁXIMA 512MB; TEMPO DE IMPRESSÃO DA PRIMEIRA PÁGINA MENOS DE 7 SEGUNDOS; PROCESSADOR 1200MHZ; VELOCIDADES MÍNIMAS: SIMPLES 28 IPM / 20 IPM (PRETO/COLORIDO) DUPLEX: 56 IPM /40 IPM (PRETO/COLORIDO); VELOCIDADE DA CÓPIA 48 PPM (A4) / 50 PPM (CARTA); </w:t>
            </w:r>
            <w:r>
              <w:rPr>
                <w:rFonts w:ascii="Calibri" w:hAnsi="Calibri" w:cs="Calibri"/>
                <w:color w:val="000000"/>
                <w:sz w:val="16"/>
                <w:szCs w:val="16"/>
              </w:rPr>
              <w:br/>
              <w:t xml:space="preserve">IMPRESSÃO DUPLEX AUTOMATICA; BANDEJA MULTIUSO: ATÉ 100 FOLHAS; BANDEJA PADRÃO: 250 FOLHAS; CAPACIDADE DE SAÍDA (MÁXIMA) 150 FOLHAS;  </w:t>
            </w:r>
            <w:r>
              <w:rPr>
                <w:rFonts w:ascii="Calibri" w:hAnsi="Calibri" w:cs="Calibri"/>
                <w:color w:val="000000"/>
                <w:sz w:val="16"/>
                <w:szCs w:val="16"/>
              </w:rPr>
              <w:br/>
              <w:t>CONEXÕES: ETHERNET GIGABIT,  USB 2.0; CICLO DE TRABALHO MENSAL MÁXIMO ATÉ 90.000 PÁGINAS/MÊS; GARANTIA MÍNIMA DE 12 MESES COM O FABRICANTE; ITENS INCLUSO:1 IMPRESSORA, 1 CARTUCHO DE TONER, 1 CILINDRO DE IMAGEM, CABO DE ALIMENTAÇÃO; GUIA DE INSTALAÇÃO.</w:t>
            </w:r>
          </w:p>
        </w:tc>
        <w:tc>
          <w:tcPr>
            <w:tcW w:w="850" w:type="dxa"/>
            <w:tcBorders>
              <w:top w:val="nil"/>
              <w:left w:val="nil"/>
              <w:bottom w:val="single" w:sz="4" w:space="0" w:color="auto"/>
              <w:right w:val="single" w:sz="4" w:space="0" w:color="auto"/>
            </w:tcBorders>
            <w:shd w:val="clear" w:color="auto" w:fill="auto"/>
            <w:noWrap/>
            <w:vAlign w:val="center"/>
          </w:tcPr>
          <w:p w14:paraId="3E88F572" w14:textId="545FF29C" w:rsidR="00F12AF2" w:rsidRPr="00193A03" w:rsidRDefault="00F12AF2" w:rsidP="00F12AF2">
            <w:pPr>
              <w:spacing w:line="240" w:lineRule="auto"/>
              <w:ind w:left="0" w:hanging="2"/>
              <w:jc w:val="center"/>
              <w:rPr>
                <w:rFonts w:ascii="Arial" w:hAnsi="Arial" w:cs="Arial"/>
                <w:color w:val="000000"/>
                <w:sz w:val="16"/>
                <w:szCs w:val="16"/>
              </w:rPr>
            </w:pPr>
            <w:r w:rsidRPr="00D42517">
              <w:rPr>
                <w:rFonts w:ascii="Arial" w:hAnsi="Arial" w:cs="Arial"/>
                <w:color w:val="000000"/>
                <w:sz w:val="16"/>
                <w:szCs w:val="16"/>
              </w:rPr>
              <w:t>615988</w:t>
            </w:r>
          </w:p>
        </w:tc>
        <w:tc>
          <w:tcPr>
            <w:tcW w:w="993" w:type="dxa"/>
            <w:tcBorders>
              <w:top w:val="nil"/>
              <w:left w:val="single" w:sz="4" w:space="0" w:color="auto"/>
              <w:bottom w:val="single" w:sz="4" w:space="0" w:color="auto"/>
              <w:right w:val="single" w:sz="4" w:space="0" w:color="auto"/>
            </w:tcBorders>
            <w:shd w:val="clear" w:color="auto" w:fill="auto"/>
            <w:vAlign w:val="bottom"/>
          </w:tcPr>
          <w:p w14:paraId="273CE1F2" w14:textId="2A25FA27"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65B4B7FC" w14:textId="4855F7CA"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R$ 2.963,03</w:t>
            </w:r>
          </w:p>
        </w:tc>
        <w:tc>
          <w:tcPr>
            <w:tcW w:w="1418" w:type="dxa"/>
            <w:tcBorders>
              <w:top w:val="nil"/>
              <w:left w:val="single" w:sz="4" w:space="0" w:color="auto"/>
              <w:bottom w:val="single" w:sz="4" w:space="0" w:color="auto"/>
              <w:right w:val="single" w:sz="4" w:space="0" w:color="auto"/>
            </w:tcBorders>
            <w:shd w:val="clear" w:color="auto" w:fill="auto"/>
            <w:vAlign w:val="bottom"/>
          </w:tcPr>
          <w:p w14:paraId="61032BCA" w14:textId="396A2BFF"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R$ 2.963,03</w:t>
            </w:r>
          </w:p>
        </w:tc>
      </w:tr>
      <w:tr w:rsidR="00F12AF2" w:rsidRPr="005473D1" w14:paraId="502DEA22" w14:textId="77777777" w:rsidTr="007A4DF7">
        <w:trPr>
          <w:trHeight w:val="902"/>
        </w:trPr>
        <w:tc>
          <w:tcPr>
            <w:tcW w:w="503" w:type="dxa"/>
            <w:tcBorders>
              <w:top w:val="nil"/>
              <w:left w:val="single" w:sz="4" w:space="0" w:color="auto"/>
              <w:bottom w:val="single" w:sz="4" w:space="0" w:color="auto"/>
              <w:right w:val="single" w:sz="4" w:space="0" w:color="auto"/>
            </w:tcBorders>
            <w:shd w:val="clear" w:color="auto" w:fill="auto"/>
            <w:noWrap/>
            <w:vAlign w:val="center"/>
          </w:tcPr>
          <w:p w14:paraId="5463270D" w14:textId="2385A872" w:rsidR="00F12AF2" w:rsidRDefault="00F12AF2"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t>15</w:t>
            </w:r>
          </w:p>
        </w:tc>
        <w:tc>
          <w:tcPr>
            <w:tcW w:w="487" w:type="dxa"/>
            <w:tcBorders>
              <w:top w:val="nil"/>
              <w:left w:val="nil"/>
              <w:bottom w:val="single" w:sz="4" w:space="0" w:color="auto"/>
              <w:right w:val="single" w:sz="4" w:space="0" w:color="auto"/>
            </w:tcBorders>
            <w:shd w:val="clear" w:color="auto" w:fill="auto"/>
            <w:noWrap/>
            <w:vAlign w:val="center"/>
          </w:tcPr>
          <w:p w14:paraId="7ADE112F" w14:textId="7AA36B13"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344634C2" w14:textId="50F563BC" w:rsidR="00F12AF2" w:rsidRPr="00B34552"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LIXEIRA COM PEDAL COM DISPOSITIVO DE ELEVAÇÃO DA TAMPA ACIONADO POR PEDAL.  MATERIAL DE CONFECÇÃO EM AÇO INOX, DEVERÁ POSSUIR CAPACIDADE MÍNIMA DE 30L.</w:t>
            </w:r>
          </w:p>
        </w:tc>
        <w:tc>
          <w:tcPr>
            <w:tcW w:w="850" w:type="dxa"/>
            <w:tcBorders>
              <w:top w:val="nil"/>
              <w:left w:val="nil"/>
              <w:bottom w:val="single" w:sz="4" w:space="0" w:color="auto"/>
              <w:right w:val="single" w:sz="4" w:space="0" w:color="auto"/>
            </w:tcBorders>
            <w:shd w:val="clear" w:color="auto" w:fill="auto"/>
            <w:noWrap/>
            <w:vAlign w:val="center"/>
          </w:tcPr>
          <w:p w14:paraId="0462B38C" w14:textId="700F2BE0" w:rsidR="00F12AF2" w:rsidRPr="00193A03" w:rsidRDefault="00F12AF2" w:rsidP="00F12AF2">
            <w:pPr>
              <w:spacing w:line="240" w:lineRule="auto"/>
              <w:ind w:left="0" w:hanging="2"/>
              <w:jc w:val="center"/>
              <w:rPr>
                <w:rFonts w:ascii="Arial" w:hAnsi="Arial" w:cs="Arial"/>
                <w:color w:val="000000"/>
                <w:sz w:val="16"/>
                <w:szCs w:val="16"/>
              </w:rPr>
            </w:pPr>
            <w:r w:rsidRPr="001138FD">
              <w:rPr>
                <w:rFonts w:ascii="Arial" w:hAnsi="Arial" w:cs="Arial"/>
                <w:color w:val="000000"/>
                <w:sz w:val="16"/>
                <w:szCs w:val="16"/>
              </w:rPr>
              <w:t>271078</w:t>
            </w:r>
          </w:p>
        </w:tc>
        <w:tc>
          <w:tcPr>
            <w:tcW w:w="993" w:type="dxa"/>
            <w:tcBorders>
              <w:top w:val="nil"/>
              <w:left w:val="single" w:sz="4" w:space="0" w:color="auto"/>
              <w:bottom w:val="single" w:sz="4" w:space="0" w:color="auto"/>
              <w:right w:val="single" w:sz="4" w:space="0" w:color="auto"/>
            </w:tcBorders>
            <w:shd w:val="clear" w:color="auto" w:fill="auto"/>
            <w:vAlign w:val="bottom"/>
          </w:tcPr>
          <w:p w14:paraId="598EB6C2" w14:textId="5BDB5299"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2</w:t>
            </w:r>
          </w:p>
        </w:tc>
        <w:tc>
          <w:tcPr>
            <w:tcW w:w="1417" w:type="dxa"/>
            <w:tcBorders>
              <w:top w:val="nil"/>
              <w:left w:val="single" w:sz="4" w:space="0" w:color="auto"/>
              <w:bottom w:val="single" w:sz="4" w:space="0" w:color="auto"/>
              <w:right w:val="single" w:sz="4" w:space="0" w:color="auto"/>
            </w:tcBorders>
            <w:shd w:val="clear" w:color="auto" w:fill="auto"/>
            <w:vAlign w:val="bottom"/>
          </w:tcPr>
          <w:p w14:paraId="53061375" w14:textId="250FD641"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R$ 272,37</w:t>
            </w:r>
          </w:p>
        </w:tc>
        <w:tc>
          <w:tcPr>
            <w:tcW w:w="1418" w:type="dxa"/>
            <w:tcBorders>
              <w:top w:val="nil"/>
              <w:left w:val="single" w:sz="4" w:space="0" w:color="auto"/>
              <w:bottom w:val="single" w:sz="4" w:space="0" w:color="auto"/>
              <w:right w:val="single" w:sz="4" w:space="0" w:color="auto"/>
            </w:tcBorders>
            <w:shd w:val="clear" w:color="auto" w:fill="auto"/>
            <w:vAlign w:val="bottom"/>
          </w:tcPr>
          <w:p w14:paraId="2B254752" w14:textId="39269BFF"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R$ 544,74</w:t>
            </w:r>
          </w:p>
        </w:tc>
      </w:tr>
      <w:tr w:rsidR="00F12AF2" w:rsidRPr="005473D1" w14:paraId="781B1C7C" w14:textId="77777777" w:rsidTr="007A4DF7">
        <w:trPr>
          <w:trHeight w:val="1269"/>
        </w:trPr>
        <w:tc>
          <w:tcPr>
            <w:tcW w:w="503" w:type="dxa"/>
            <w:tcBorders>
              <w:top w:val="nil"/>
              <w:left w:val="single" w:sz="4" w:space="0" w:color="auto"/>
              <w:bottom w:val="single" w:sz="4" w:space="0" w:color="auto"/>
              <w:right w:val="single" w:sz="4" w:space="0" w:color="auto"/>
            </w:tcBorders>
            <w:shd w:val="clear" w:color="auto" w:fill="auto"/>
            <w:noWrap/>
            <w:vAlign w:val="center"/>
          </w:tcPr>
          <w:p w14:paraId="5B7BB3AE" w14:textId="4B9DB5FF" w:rsidR="00F12AF2" w:rsidRDefault="00F12AF2"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t>16</w:t>
            </w:r>
          </w:p>
        </w:tc>
        <w:tc>
          <w:tcPr>
            <w:tcW w:w="487" w:type="dxa"/>
            <w:tcBorders>
              <w:top w:val="nil"/>
              <w:left w:val="nil"/>
              <w:bottom w:val="single" w:sz="4" w:space="0" w:color="auto"/>
              <w:right w:val="single" w:sz="4" w:space="0" w:color="auto"/>
            </w:tcBorders>
            <w:shd w:val="clear" w:color="auto" w:fill="auto"/>
            <w:noWrap/>
            <w:vAlign w:val="center"/>
          </w:tcPr>
          <w:p w14:paraId="33A8EEA8" w14:textId="1788DFB0"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72D871B4" w14:textId="710011BD" w:rsidR="00F12AF2" w:rsidRPr="00B34552"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MESA AUXILIAR HOSPITALAR, UTILIZADA EM AMBIENTES HOSPITALARES. DIMENSÃO DE NO MÍNIMO 40X40X80CM. DEVERÁ SER CONFECCIONADA EM AÇO INOXIDÁVEL, CONTENDO NO MÍNIMO 2 PRATELEIRAS. PÉS COM RODÍZIOS</w:t>
            </w:r>
          </w:p>
        </w:tc>
        <w:tc>
          <w:tcPr>
            <w:tcW w:w="850" w:type="dxa"/>
            <w:tcBorders>
              <w:top w:val="nil"/>
              <w:left w:val="nil"/>
              <w:bottom w:val="single" w:sz="4" w:space="0" w:color="auto"/>
              <w:right w:val="single" w:sz="4" w:space="0" w:color="auto"/>
            </w:tcBorders>
            <w:shd w:val="clear" w:color="auto" w:fill="auto"/>
            <w:noWrap/>
            <w:vAlign w:val="center"/>
          </w:tcPr>
          <w:p w14:paraId="748EFBF3" w14:textId="44A28103" w:rsidR="00F12AF2" w:rsidRPr="00193A03" w:rsidRDefault="00F12AF2" w:rsidP="00F12AF2">
            <w:pPr>
              <w:spacing w:line="240" w:lineRule="auto"/>
              <w:ind w:left="0" w:hanging="2"/>
              <w:jc w:val="center"/>
              <w:rPr>
                <w:rFonts w:ascii="Arial" w:hAnsi="Arial" w:cs="Arial"/>
                <w:color w:val="000000"/>
                <w:sz w:val="16"/>
                <w:szCs w:val="16"/>
              </w:rPr>
            </w:pPr>
            <w:r w:rsidRPr="001138FD">
              <w:rPr>
                <w:rFonts w:ascii="Arial" w:hAnsi="Arial" w:cs="Arial"/>
                <w:color w:val="000000"/>
                <w:sz w:val="16"/>
                <w:szCs w:val="16"/>
              </w:rPr>
              <w:t>605526</w:t>
            </w:r>
          </w:p>
        </w:tc>
        <w:tc>
          <w:tcPr>
            <w:tcW w:w="993" w:type="dxa"/>
            <w:tcBorders>
              <w:top w:val="nil"/>
              <w:left w:val="single" w:sz="4" w:space="0" w:color="auto"/>
              <w:bottom w:val="single" w:sz="4" w:space="0" w:color="auto"/>
              <w:right w:val="single" w:sz="4" w:space="0" w:color="auto"/>
            </w:tcBorders>
            <w:shd w:val="clear" w:color="auto" w:fill="auto"/>
            <w:vAlign w:val="bottom"/>
          </w:tcPr>
          <w:p w14:paraId="2C649955" w14:textId="039F5D28"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2A5B15B1" w14:textId="6B9B353B"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R$ 486,66</w:t>
            </w:r>
          </w:p>
        </w:tc>
        <w:tc>
          <w:tcPr>
            <w:tcW w:w="1418" w:type="dxa"/>
            <w:tcBorders>
              <w:top w:val="nil"/>
              <w:left w:val="single" w:sz="4" w:space="0" w:color="auto"/>
              <w:bottom w:val="single" w:sz="4" w:space="0" w:color="auto"/>
              <w:right w:val="single" w:sz="4" w:space="0" w:color="auto"/>
            </w:tcBorders>
            <w:shd w:val="clear" w:color="auto" w:fill="auto"/>
            <w:vAlign w:val="bottom"/>
          </w:tcPr>
          <w:p w14:paraId="035BE98B" w14:textId="193B4E9F"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R$ 486,66</w:t>
            </w:r>
          </w:p>
        </w:tc>
      </w:tr>
      <w:tr w:rsidR="00F12AF2" w:rsidRPr="005473D1" w14:paraId="2F0C0C25" w14:textId="77777777" w:rsidTr="007A4DF7">
        <w:trPr>
          <w:trHeight w:val="1850"/>
        </w:trPr>
        <w:tc>
          <w:tcPr>
            <w:tcW w:w="503" w:type="dxa"/>
            <w:tcBorders>
              <w:top w:val="nil"/>
              <w:left w:val="single" w:sz="4" w:space="0" w:color="auto"/>
              <w:bottom w:val="single" w:sz="4" w:space="0" w:color="auto"/>
              <w:right w:val="single" w:sz="4" w:space="0" w:color="auto"/>
            </w:tcBorders>
            <w:shd w:val="clear" w:color="auto" w:fill="auto"/>
            <w:noWrap/>
            <w:vAlign w:val="center"/>
          </w:tcPr>
          <w:p w14:paraId="34F929CF" w14:textId="6B34F355" w:rsidR="00F12AF2" w:rsidRDefault="00F12AF2"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t>17</w:t>
            </w:r>
          </w:p>
        </w:tc>
        <w:tc>
          <w:tcPr>
            <w:tcW w:w="487" w:type="dxa"/>
            <w:tcBorders>
              <w:top w:val="nil"/>
              <w:left w:val="nil"/>
              <w:bottom w:val="single" w:sz="4" w:space="0" w:color="auto"/>
              <w:right w:val="single" w:sz="4" w:space="0" w:color="auto"/>
            </w:tcBorders>
            <w:shd w:val="clear" w:color="auto" w:fill="auto"/>
            <w:noWrap/>
            <w:vAlign w:val="center"/>
          </w:tcPr>
          <w:p w14:paraId="55C5C383" w14:textId="4C15583D"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1EEA6636" w14:textId="2AB575D3" w:rsidR="00F12AF2" w:rsidRPr="00B34552"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MESA DE ESCRITÓRIO, COM MEDIDAS DE NO MÍNIMO 1,50CMX 75CM X 70CM, DEVERÁ CONTER DUAS GAVETAS COM CHAVE, TAMPO CONFECCIONADO EM MATERIAL MDF COM ESPESSURA DE NO MÍNIMO 25MM. A BASE DEVERÁ SER CONFECCIONADA EM AÇO-FERRO PINTADO COM TRATAMENTO ANTIFERRUGIONOSO E PINTURA EPOXI.  CORREDIÇAS DE METAL E MATERIAL DOS PUXADORES DE POLIPROPILENO. COR A DEFINIR. DEVERÁ SER ENTREGUE MONTADA. GARANTIA MÍNIMA DE 12 MESES</w:t>
            </w:r>
          </w:p>
        </w:tc>
        <w:tc>
          <w:tcPr>
            <w:tcW w:w="850" w:type="dxa"/>
            <w:tcBorders>
              <w:top w:val="nil"/>
              <w:left w:val="nil"/>
              <w:bottom w:val="single" w:sz="4" w:space="0" w:color="auto"/>
              <w:right w:val="single" w:sz="4" w:space="0" w:color="auto"/>
            </w:tcBorders>
            <w:shd w:val="clear" w:color="auto" w:fill="auto"/>
            <w:noWrap/>
            <w:vAlign w:val="center"/>
          </w:tcPr>
          <w:p w14:paraId="215FF57E" w14:textId="710021DC" w:rsidR="00F12AF2" w:rsidRPr="00193A03" w:rsidRDefault="00F12AF2" w:rsidP="00F12AF2">
            <w:pPr>
              <w:spacing w:line="240" w:lineRule="auto"/>
              <w:ind w:left="0" w:hanging="2"/>
              <w:jc w:val="center"/>
              <w:rPr>
                <w:rFonts w:ascii="Arial" w:hAnsi="Arial" w:cs="Arial"/>
                <w:color w:val="000000"/>
                <w:sz w:val="16"/>
                <w:szCs w:val="16"/>
              </w:rPr>
            </w:pPr>
            <w:r w:rsidRPr="0088032B">
              <w:rPr>
                <w:rFonts w:ascii="Arial" w:hAnsi="Arial" w:cs="Arial"/>
                <w:color w:val="000000"/>
                <w:sz w:val="16"/>
                <w:szCs w:val="16"/>
              </w:rPr>
              <w:t>481005</w:t>
            </w:r>
          </w:p>
        </w:tc>
        <w:tc>
          <w:tcPr>
            <w:tcW w:w="993" w:type="dxa"/>
            <w:tcBorders>
              <w:top w:val="nil"/>
              <w:left w:val="single" w:sz="4" w:space="0" w:color="auto"/>
              <w:bottom w:val="single" w:sz="4" w:space="0" w:color="auto"/>
              <w:right w:val="single" w:sz="4" w:space="0" w:color="auto"/>
            </w:tcBorders>
            <w:shd w:val="clear" w:color="auto" w:fill="auto"/>
            <w:vAlign w:val="bottom"/>
          </w:tcPr>
          <w:p w14:paraId="7959AE5F" w14:textId="171E8F28"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3</w:t>
            </w:r>
          </w:p>
        </w:tc>
        <w:tc>
          <w:tcPr>
            <w:tcW w:w="1417" w:type="dxa"/>
            <w:tcBorders>
              <w:top w:val="nil"/>
              <w:left w:val="single" w:sz="4" w:space="0" w:color="auto"/>
              <w:bottom w:val="single" w:sz="4" w:space="0" w:color="auto"/>
              <w:right w:val="single" w:sz="4" w:space="0" w:color="auto"/>
            </w:tcBorders>
            <w:shd w:val="clear" w:color="auto" w:fill="auto"/>
            <w:vAlign w:val="bottom"/>
          </w:tcPr>
          <w:p w14:paraId="00837D48" w14:textId="3C560C6C"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R$ 559,41</w:t>
            </w:r>
          </w:p>
        </w:tc>
        <w:tc>
          <w:tcPr>
            <w:tcW w:w="1418" w:type="dxa"/>
            <w:tcBorders>
              <w:top w:val="nil"/>
              <w:left w:val="single" w:sz="4" w:space="0" w:color="auto"/>
              <w:bottom w:val="single" w:sz="4" w:space="0" w:color="auto"/>
              <w:right w:val="single" w:sz="4" w:space="0" w:color="auto"/>
            </w:tcBorders>
            <w:shd w:val="clear" w:color="auto" w:fill="auto"/>
            <w:vAlign w:val="bottom"/>
          </w:tcPr>
          <w:p w14:paraId="4F69F5EB" w14:textId="1343DA18"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R$ 1.678,23</w:t>
            </w:r>
          </w:p>
        </w:tc>
      </w:tr>
      <w:tr w:rsidR="00F12AF2" w:rsidRPr="005473D1" w14:paraId="5F344880" w14:textId="77777777" w:rsidTr="007A4DF7">
        <w:trPr>
          <w:trHeight w:val="1850"/>
        </w:trPr>
        <w:tc>
          <w:tcPr>
            <w:tcW w:w="503" w:type="dxa"/>
            <w:tcBorders>
              <w:top w:val="nil"/>
              <w:left w:val="single" w:sz="4" w:space="0" w:color="auto"/>
              <w:bottom w:val="single" w:sz="4" w:space="0" w:color="auto"/>
              <w:right w:val="single" w:sz="4" w:space="0" w:color="auto"/>
            </w:tcBorders>
            <w:shd w:val="clear" w:color="auto" w:fill="auto"/>
            <w:noWrap/>
            <w:vAlign w:val="center"/>
          </w:tcPr>
          <w:p w14:paraId="08C68646" w14:textId="5483019E" w:rsidR="00F12AF2" w:rsidRDefault="00F12AF2"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t>18</w:t>
            </w:r>
          </w:p>
        </w:tc>
        <w:tc>
          <w:tcPr>
            <w:tcW w:w="487" w:type="dxa"/>
            <w:tcBorders>
              <w:top w:val="nil"/>
              <w:left w:val="nil"/>
              <w:bottom w:val="single" w:sz="4" w:space="0" w:color="auto"/>
              <w:right w:val="single" w:sz="4" w:space="0" w:color="auto"/>
            </w:tcBorders>
            <w:shd w:val="clear" w:color="auto" w:fill="auto"/>
            <w:noWrap/>
            <w:vAlign w:val="center"/>
          </w:tcPr>
          <w:p w14:paraId="4319F0AA" w14:textId="026BF8C3"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55327D4D" w14:textId="0E75E45D" w:rsidR="00F12AF2" w:rsidRPr="00B34552"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MESA DE ESCRITÓRIO, FORMATO EM L, TAMPO CONFECCIONADO EM MATERIAL MDF COM ESPESSURA MÍNINA DE 25MM, COM MEDIDAS DE NO MÍNIMO 1,50 CMX 1,30 CMX 0,60CM. A BASE DEVERÁ SER CONFECCIONADA EM AÇO-FERRO PINTADO COM TRATAMENTO ANTIFERRUGIONOSO E PINTURA EPOXI. DEVERÁ CONTER 02 GAVETAS COM CHAVE.  CORREDIÇAS DE METAL E MATERIAL DOS PUXADORES DE POLIPROPILENO. COR A DEFINIR. DEVERÁ SER ENTREGUE MONTADA. GARANTIA MÍNIMA DE 12 MESES.</w:t>
            </w:r>
          </w:p>
        </w:tc>
        <w:tc>
          <w:tcPr>
            <w:tcW w:w="850" w:type="dxa"/>
            <w:tcBorders>
              <w:top w:val="nil"/>
              <w:left w:val="nil"/>
              <w:bottom w:val="single" w:sz="4" w:space="0" w:color="auto"/>
              <w:right w:val="single" w:sz="4" w:space="0" w:color="auto"/>
            </w:tcBorders>
            <w:shd w:val="clear" w:color="auto" w:fill="auto"/>
            <w:noWrap/>
            <w:vAlign w:val="center"/>
          </w:tcPr>
          <w:p w14:paraId="0CFDE11F" w14:textId="5E9413BF" w:rsidR="00F12AF2" w:rsidRPr="00193A03" w:rsidRDefault="00F12AF2" w:rsidP="00F12AF2">
            <w:pPr>
              <w:spacing w:line="240" w:lineRule="auto"/>
              <w:ind w:left="0" w:hanging="2"/>
              <w:jc w:val="center"/>
              <w:rPr>
                <w:rFonts w:ascii="Arial" w:hAnsi="Arial" w:cs="Arial"/>
                <w:color w:val="000000"/>
                <w:sz w:val="16"/>
                <w:szCs w:val="16"/>
              </w:rPr>
            </w:pPr>
            <w:r w:rsidRPr="0088032B">
              <w:rPr>
                <w:rFonts w:ascii="Arial" w:hAnsi="Arial" w:cs="Arial"/>
                <w:color w:val="000000"/>
                <w:sz w:val="16"/>
                <w:szCs w:val="16"/>
              </w:rPr>
              <w:t>481005</w:t>
            </w:r>
          </w:p>
        </w:tc>
        <w:tc>
          <w:tcPr>
            <w:tcW w:w="993" w:type="dxa"/>
            <w:tcBorders>
              <w:top w:val="nil"/>
              <w:left w:val="single" w:sz="4" w:space="0" w:color="auto"/>
              <w:bottom w:val="single" w:sz="4" w:space="0" w:color="auto"/>
              <w:right w:val="single" w:sz="4" w:space="0" w:color="auto"/>
            </w:tcBorders>
            <w:shd w:val="clear" w:color="auto" w:fill="auto"/>
            <w:vAlign w:val="bottom"/>
          </w:tcPr>
          <w:p w14:paraId="02B21631" w14:textId="1EFA6DB8"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3</w:t>
            </w:r>
          </w:p>
        </w:tc>
        <w:tc>
          <w:tcPr>
            <w:tcW w:w="1417" w:type="dxa"/>
            <w:tcBorders>
              <w:top w:val="nil"/>
              <w:left w:val="single" w:sz="4" w:space="0" w:color="auto"/>
              <w:bottom w:val="single" w:sz="4" w:space="0" w:color="auto"/>
              <w:right w:val="single" w:sz="4" w:space="0" w:color="auto"/>
            </w:tcBorders>
            <w:shd w:val="clear" w:color="auto" w:fill="auto"/>
            <w:vAlign w:val="bottom"/>
          </w:tcPr>
          <w:p w14:paraId="050A048F" w14:textId="4C276BF7"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R$ 627,01</w:t>
            </w:r>
          </w:p>
        </w:tc>
        <w:tc>
          <w:tcPr>
            <w:tcW w:w="1418" w:type="dxa"/>
            <w:tcBorders>
              <w:top w:val="nil"/>
              <w:left w:val="single" w:sz="4" w:space="0" w:color="auto"/>
              <w:bottom w:val="single" w:sz="4" w:space="0" w:color="auto"/>
              <w:right w:val="single" w:sz="4" w:space="0" w:color="auto"/>
            </w:tcBorders>
            <w:shd w:val="clear" w:color="auto" w:fill="auto"/>
            <w:vAlign w:val="bottom"/>
          </w:tcPr>
          <w:p w14:paraId="6C5DA29D" w14:textId="2D128444"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R$ 1.881,03</w:t>
            </w:r>
          </w:p>
        </w:tc>
      </w:tr>
      <w:tr w:rsidR="00F12AF2" w:rsidRPr="005473D1" w14:paraId="7DD4727E" w14:textId="77777777" w:rsidTr="007A4DF7">
        <w:trPr>
          <w:trHeight w:val="1850"/>
        </w:trPr>
        <w:tc>
          <w:tcPr>
            <w:tcW w:w="503" w:type="dxa"/>
            <w:tcBorders>
              <w:top w:val="nil"/>
              <w:left w:val="single" w:sz="4" w:space="0" w:color="auto"/>
              <w:bottom w:val="single" w:sz="4" w:space="0" w:color="auto"/>
              <w:right w:val="single" w:sz="4" w:space="0" w:color="auto"/>
            </w:tcBorders>
            <w:shd w:val="clear" w:color="auto" w:fill="auto"/>
            <w:noWrap/>
            <w:vAlign w:val="center"/>
          </w:tcPr>
          <w:p w14:paraId="055A59EF" w14:textId="38B53F07" w:rsidR="00F12AF2" w:rsidRDefault="00F12AF2"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lastRenderedPageBreak/>
              <w:t>19</w:t>
            </w:r>
          </w:p>
        </w:tc>
        <w:tc>
          <w:tcPr>
            <w:tcW w:w="487" w:type="dxa"/>
            <w:tcBorders>
              <w:top w:val="nil"/>
              <w:left w:val="nil"/>
              <w:bottom w:val="single" w:sz="4" w:space="0" w:color="auto"/>
              <w:right w:val="single" w:sz="4" w:space="0" w:color="auto"/>
            </w:tcBorders>
            <w:shd w:val="clear" w:color="auto" w:fill="auto"/>
            <w:noWrap/>
            <w:vAlign w:val="center"/>
          </w:tcPr>
          <w:p w14:paraId="7638E882" w14:textId="3B26367F"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003CB665" w14:textId="5BC68CEA" w:rsidR="00F12AF2" w:rsidRPr="00B34552"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MESA DE REFEITÓRIO ESCAMOTEÁVEL COM CAPACIDADE MÍNIMA DE 10 LUGARES - TAMPO MDF / FÓRMICA: DIMENSÕES MÍNIMAS DE: LARG. 3,00 M X PROF. 0,80 CM X ALT. 0,75 CM ESPECIFICAÇÕES: TAMPO DA MESA: PRODUZIDO EM MDF COM NO MÍNIMO 15 MM RE-ENGROSSADO COM MAIS 15 MM, TOTALIZANDO NO MÍNIMO 30 MM DE ESPESSURA, ACABAMENTO DA BORDA DA MESA EM FITA DE PVC – DE APROXIMADAMENTE 30 X 4 MM DE ESPESSURA. ASSENTOS: MEDINDO NO MÍNIMO 0,30 X 0,30 M, EM MDF COM NO MÍNIMO 15 MM DE ESPESSURA, BORDA EM PERFIL DE PVC. ESTRUTURA: MONTADA PARA BANCOS ESCAMOTEÁVEIS INDIVIDUAIS, FORMADA POR TUBOS DE AÇO CARBONO DE SEÇÃO RETANGULAR DE APROXIMADAMENTE 50 X 30 MM X 1,20 MM DE ESPESSURA, BANCOS PRODUZIDOS COM TUBOS DE AÇO CARBONO DE APROXIMADAMENTE 30 X 30 MM X 1,20 MM DE ESPESSURA, PINTURA EPÓXI PÓ TEXTURIZADA POR PROCESSO ELETROSTÁTICO. COR A DEFINIR. GARANTIA MÍNIMA DE 12 MESES.  </w:t>
            </w:r>
          </w:p>
        </w:tc>
        <w:tc>
          <w:tcPr>
            <w:tcW w:w="850" w:type="dxa"/>
            <w:tcBorders>
              <w:top w:val="nil"/>
              <w:left w:val="nil"/>
              <w:bottom w:val="single" w:sz="4" w:space="0" w:color="auto"/>
              <w:right w:val="single" w:sz="4" w:space="0" w:color="auto"/>
            </w:tcBorders>
            <w:shd w:val="clear" w:color="auto" w:fill="auto"/>
            <w:noWrap/>
            <w:vAlign w:val="center"/>
          </w:tcPr>
          <w:p w14:paraId="342DFB36" w14:textId="0EB09D44" w:rsidR="00F12AF2" w:rsidRPr="00193A03" w:rsidRDefault="00F12AF2" w:rsidP="00F12AF2">
            <w:pPr>
              <w:spacing w:line="240" w:lineRule="auto"/>
              <w:ind w:left="0" w:hanging="2"/>
              <w:jc w:val="center"/>
              <w:rPr>
                <w:rFonts w:ascii="Arial" w:hAnsi="Arial" w:cs="Arial"/>
                <w:color w:val="000000"/>
                <w:sz w:val="16"/>
                <w:szCs w:val="16"/>
              </w:rPr>
            </w:pPr>
            <w:r w:rsidRPr="0088032B">
              <w:rPr>
                <w:rFonts w:ascii="Arial" w:hAnsi="Arial" w:cs="Arial"/>
                <w:color w:val="000000"/>
                <w:sz w:val="16"/>
                <w:szCs w:val="16"/>
              </w:rPr>
              <w:t>615150</w:t>
            </w:r>
          </w:p>
        </w:tc>
        <w:tc>
          <w:tcPr>
            <w:tcW w:w="993" w:type="dxa"/>
            <w:tcBorders>
              <w:top w:val="nil"/>
              <w:left w:val="single" w:sz="4" w:space="0" w:color="auto"/>
              <w:bottom w:val="single" w:sz="4" w:space="0" w:color="auto"/>
              <w:right w:val="single" w:sz="4" w:space="0" w:color="auto"/>
            </w:tcBorders>
            <w:shd w:val="clear" w:color="auto" w:fill="auto"/>
            <w:vAlign w:val="bottom"/>
          </w:tcPr>
          <w:p w14:paraId="630B1B23" w14:textId="7E9E1746"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2</w:t>
            </w:r>
          </w:p>
        </w:tc>
        <w:tc>
          <w:tcPr>
            <w:tcW w:w="1417" w:type="dxa"/>
            <w:tcBorders>
              <w:top w:val="nil"/>
              <w:left w:val="single" w:sz="4" w:space="0" w:color="auto"/>
              <w:bottom w:val="single" w:sz="4" w:space="0" w:color="auto"/>
              <w:right w:val="single" w:sz="4" w:space="0" w:color="auto"/>
            </w:tcBorders>
            <w:shd w:val="clear" w:color="auto" w:fill="auto"/>
            <w:vAlign w:val="bottom"/>
          </w:tcPr>
          <w:p w14:paraId="3C1CF1BF" w14:textId="1F65CFAE"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R$ 3.296,37</w:t>
            </w:r>
          </w:p>
        </w:tc>
        <w:tc>
          <w:tcPr>
            <w:tcW w:w="1418" w:type="dxa"/>
            <w:tcBorders>
              <w:top w:val="nil"/>
              <w:left w:val="single" w:sz="4" w:space="0" w:color="auto"/>
              <w:bottom w:val="single" w:sz="4" w:space="0" w:color="auto"/>
              <w:right w:val="single" w:sz="4" w:space="0" w:color="auto"/>
            </w:tcBorders>
            <w:shd w:val="clear" w:color="auto" w:fill="auto"/>
            <w:vAlign w:val="bottom"/>
          </w:tcPr>
          <w:p w14:paraId="3D72F2AC" w14:textId="3A68EB5C"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R$ 6.592,74</w:t>
            </w:r>
          </w:p>
        </w:tc>
      </w:tr>
      <w:tr w:rsidR="00F12AF2" w:rsidRPr="005473D1" w14:paraId="18D78DFD" w14:textId="77777777" w:rsidTr="007A4DF7">
        <w:trPr>
          <w:trHeight w:val="1850"/>
        </w:trPr>
        <w:tc>
          <w:tcPr>
            <w:tcW w:w="503" w:type="dxa"/>
            <w:tcBorders>
              <w:top w:val="nil"/>
              <w:left w:val="single" w:sz="4" w:space="0" w:color="auto"/>
              <w:bottom w:val="single" w:sz="4" w:space="0" w:color="auto"/>
              <w:right w:val="single" w:sz="4" w:space="0" w:color="auto"/>
            </w:tcBorders>
            <w:shd w:val="clear" w:color="auto" w:fill="auto"/>
            <w:noWrap/>
            <w:vAlign w:val="center"/>
          </w:tcPr>
          <w:p w14:paraId="45E156EA" w14:textId="52D90BE8" w:rsidR="00F12AF2" w:rsidRDefault="00F12AF2"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t>20</w:t>
            </w:r>
          </w:p>
        </w:tc>
        <w:tc>
          <w:tcPr>
            <w:tcW w:w="487" w:type="dxa"/>
            <w:tcBorders>
              <w:top w:val="nil"/>
              <w:left w:val="nil"/>
              <w:bottom w:val="single" w:sz="4" w:space="0" w:color="auto"/>
              <w:right w:val="single" w:sz="4" w:space="0" w:color="auto"/>
            </w:tcBorders>
            <w:shd w:val="clear" w:color="auto" w:fill="auto"/>
            <w:noWrap/>
            <w:vAlign w:val="center"/>
          </w:tcPr>
          <w:p w14:paraId="70D02818" w14:textId="2B15871A"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7C9F1FCB" w14:textId="6B18D1A2" w:rsidR="00F12AF2" w:rsidRPr="00B34552"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MESA MÓVEL UTILIZADO PARA ACOMODAÇÃO DE IMPRESSORA, ESTRUTURA CONFECCIONADA EM AÇO-FERRO PINTADO COM TRATAMENTO ANTIFERRUGIONOS E PINTURA EPOXI, TAMPO CONFECCIONADO EM MDF COM NO MÍNIMO 15 MM E DIMENSÕES MÍNIMAS: 50X40X70CM. COR A DEFINIR. GARANTIA MÍNIMA DE 12 MESES.</w:t>
            </w:r>
          </w:p>
        </w:tc>
        <w:tc>
          <w:tcPr>
            <w:tcW w:w="850" w:type="dxa"/>
            <w:tcBorders>
              <w:top w:val="nil"/>
              <w:left w:val="nil"/>
              <w:bottom w:val="single" w:sz="4" w:space="0" w:color="auto"/>
              <w:right w:val="single" w:sz="4" w:space="0" w:color="auto"/>
            </w:tcBorders>
            <w:shd w:val="clear" w:color="auto" w:fill="auto"/>
            <w:noWrap/>
            <w:vAlign w:val="center"/>
          </w:tcPr>
          <w:p w14:paraId="7F93B158" w14:textId="2E67228C" w:rsidR="00F12AF2" w:rsidRPr="00193A03" w:rsidRDefault="00F12AF2" w:rsidP="00F12AF2">
            <w:pPr>
              <w:spacing w:line="240" w:lineRule="auto"/>
              <w:ind w:left="0" w:hanging="2"/>
              <w:jc w:val="center"/>
              <w:rPr>
                <w:rFonts w:ascii="Arial" w:hAnsi="Arial" w:cs="Arial"/>
                <w:color w:val="000000"/>
                <w:sz w:val="16"/>
                <w:szCs w:val="16"/>
              </w:rPr>
            </w:pPr>
            <w:r w:rsidRPr="0088032B">
              <w:rPr>
                <w:rFonts w:ascii="Arial" w:hAnsi="Arial" w:cs="Arial"/>
                <w:color w:val="000000"/>
                <w:sz w:val="16"/>
                <w:szCs w:val="16"/>
              </w:rPr>
              <w:t>438031</w:t>
            </w:r>
          </w:p>
        </w:tc>
        <w:tc>
          <w:tcPr>
            <w:tcW w:w="993" w:type="dxa"/>
            <w:tcBorders>
              <w:top w:val="nil"/>
              <w:left w:val="single" w:sz="4" w:space="0" w:color="auto"/>
              <w:bottom w:val="single" w:sz="4" w:space="0" w:color="auto"/>
              <w:right w:val="single" w:sz="4" w:space="0" w:color="auto"/>
            </w:tcBorders>
            <w:shd w:val="clear" w:color="auto" w:fill="auto"/>
            <w:vAlign w:val="bottom"/>
          </w:tcPr>
          <w:p w14:paraId="60076DE2" w14:textId="361D95A4"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5</w:t>
            </w:r>
          </w:p>
        </w:tc>
        <w:tc>
          <w:tcPr>
            <w:tcW w:w="1417" w:type="dxa"/>
            <w:tcBorders>
              <w:top w:val="nil"/>
              <w:left w:val="single" w:sz="4" w:space="0" w:color="auto"/>
              <w:bottom w:val="single" w:sz="4" w:space="0" w:color="auto"/>
              <w:right w:val="single" w:sz="4" w:space="0" w:color="auto"/>
            </w:tcBorders>
            <w:shd w:val="clear" w:color="auto" w:fill="auto"/>
            <w:vAlign w:val="bottom"/>
          </w:tcPr>
          <w:p w14:paraId="180F6D1E" w14:textId="1FDCFDBC"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R$ 322,50</w:t>
            </w:r>
          </w:p>
        </w:tc>
        <w:tc>
          <w:tcPr>
            <w:tcW w:w="1418" w:type="dxa"/>
            <w:tcBorders>
              <w:top w:val="nil"/>
              <w:left w:val="single" w:sz="4" w:space="0" w:color="auto"/>
              <w:bottom w:val="single" w:sz="4" w:space="0" w:color="auto"/>
              <w:right w:val="single" w:sz="4" w:space="0" w:color="auto"/>
            </w:tcBorders>
            <w:shd w:val="clear" w:color="auto" w:fill="auto"/>
            <w:vAlign w:val="bottom"/>
          </w:tcPr>
          <w:p w14:paraId="22D9CE99" w14:textId="661A0D46"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R$ 1.612,50</w:t>
            </w:r>
          </w:p>
        </w:tc>
      </w:tr>
      <w:tr w:rsidR="00F12AF2" w:rsidRPr="005473D1" w14:paraId="5775A9E1" w14:textId="77777777" w:rsidTr="007A4DF7">
        <w:trPr>
          <w:trHeight w:val="1850"/>
        </w:trPr>
        <w:tc>
          <w:tcPr>
            <w:tcW w:w="503" w:type="dxa"/>
            <w:tcBorders>
              <w:top w:val="nil"/>
              <w:left w:val="single" w:sz="4" w:space="0" w:color="auto"/>
              <w:bottom w:val="single" w:sz="4" w:space="0" w:color="auto"/>
              <w:right w:val="single" w:sz="4" w:space="0" w:color="auto"/>
            </w:tcBorders>
            <w:shd w:val="clear" w:color="auto" w:fill="auto"/>
            <w:noWrap/>
            <w:vAlign w:val="center"/>
          </w:tcPr>
          <w:p w14:paraId="318F4B33" w14:textId="0CC78F83" w:rsidR="00F12AF2" w:rsidRDefault="00F12AF2"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t>21</w:t>
            </w:r>
          </w:p>
        </w:tc>
        <w:tc>
          <w:tcPr>
            <w:tcW w:w="487" w:type="dxa"/>
            <w:tcBorders>
              <w:top w:val="nil"/>
              <w:left w:val="nil"/>
              <w:bottom w:val="single" w:sz="4" w:space="0" w:color="auto"/>
              <w:right w:val="single" w:sz="4" w:space="0" w:color="auto"/>
            </w:tcBorders>
            <w:shd w:val="clear" w:color="auto" w:fill="auto"/>
            <w:noWrap/>
            <w:vAlign w:val="center"/>
          </w:tcPr>
          <w:p w14:paraId="61449FFE" w14:textId="5ED92E5D"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20BAC385" w14:textId="322F31E2" w:rsidR="00F12AF2" w:rsidRPr="00B34552"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 xml:space="preserve">MESA REUNIÃO RETANGULAR. MATERIAL: MADEIRA MDF. MEDIDAS DE NO MÍNIMO: COMPRIMENTO: 2 M. LARGURA: 1,10 M. ALTURA: 0,75 M. COR: A DEFINIR. REVESTIMENTO: LAMINADO MELAMÍNICO. TIPO ESTRUTURA: TUBO AÇO CARACTERÍSTICAS ADICIONAIS: SAPATAS NIVELADORAS. ESPESSURA TAMPO DE NO MÍNIMO: 25 MM. COR ESTRUTURA: A DEFINIR. DESCRIÇÃO COMPLEMENTAR: MESA DE REUNIÃO- TAMPO: TAMPO COM FORMATO RETANGULAR, COM ESPESSURA MÍNIMA DE 25MM, FORMANDO UMA PEÇA ÚNICA; REVESTIMENTO EM LAMINADO MELAMÍNICO DE ALTA RESISTÊNCIA, BORDAS RETAS, EM TODO SEU PERÍMETRO; PASSAGEM PARA FIAÇÃO COM ACABAMENTO EM PVC RÍGIDO TEXTURIZADO NA MESMA COR DO TAMPO, COM DIÂMETRO DE APROXIMADAMENTE 60MM; A PARTE INFERIOR DO TAMPO DEVERÁ CONTER BUCHAS METÁLICAS EMBUTIDAS PARA RECEBER OS PARAFUSOS DE FIXAÇÃO DO TAMPO À ESTRUTURA METÁLICA DA MESA. PAINEL CENTRAL: PAINEL CENTRAL EM MADEIRA MDF COM 18,0MM DE ESPESSURA NO MÍNIMO; REVESTIMENTO EM LAMINADO MELAMÍNICO DE BAIXA PRESSÃO NAS DUAS FACES, NA MESMA COR DO TAMPO. A FIXAÇÃO DO PAINEL NA ESTRUTURA DEVERÁ SER POR MEIO DE QUATRO PINOS DE AÇO COM ROSCA PADRÃO E TAMBOR DE TRAVAMENTO EM ZAMAK. COMPONENTES METÁLICOS: A SUSTENTAÇÃO DO TAMPO DEVERÁ SER ATRAVÉS DE SUAS ESTRUTURAS LATERAIS, INTERLIGADA POR CALHAS HORIZONTAIS E O PAINEL CENTRAL, QUE DEVERÃO PROPICIAR A ESTRUTURAÇÃO DO CONJUNTO. PÉS LATERAIS: AS ESTRUTURAS LATERAIS EM FORMA DE UM “I”, COM MEDIDAS APROXIMADAS DE 44X750X700 (LXPXH); NA CALHA DEVERÁ CONTER 02 (DOIS) SUPORTES, NO MÍNIMO, PARA TOMADAS EM CHAPA DE AÇO COM ESPESSURA MÍNIMA DE 1,5MM, MEDINDO APROXIMADAMENTE 99X17MM, E FUROS PARA </w:t>
            </w:r>
            <w:r>
              <w:rPr>
                <w:rFonts w:ascii="Calibri" w:hAnsi="Calibri" w:cs="Calibri"/>
                <w:color w:val="000000"/>
                <w:sz w:val="16"/>
                <w:szCs w:val="16"/>
              </w:rPr>
              <w:lastRenderedPageBreak/>
              <w:t>INSTALAÇÃO DE TOMADAS, FIXADOS NA CALHA ATRAVÉS DE PARAFUSOS. ACABAMENTO E MONTAGEM: A FIXAÇÃO DA ESTRUTURA AOS TAMPOS DEVERÁ SER FEITA ATRAVÉS DE BUCHAS METÁLICAS, TODAS AS PEÇAS METÁLICAS UTILIZADAS DEVERÃO RECEBER PRÉ TRATAMENTO EM 9 BANHOS SENDO 5 POR IMERSÃO E 4 POR MEIO DE LAVAGEM: DESENGRAXE ALCALINO, DECAPAGEM ÁCIDA, REFINADOR DE SAIS DE TITÂNIO, FOSFATIZAÇÃO, PASSIVAÇÃO E SECAGEM, SENDO A ÚLTIMA COM ÁGUA DEIONIZADA SEGUIDO DE SECAGEM, PREPARANDO A SUPERFÍCIE PARA RECEBER A PINTURA; TODAS AS PEÇAS METÁLICAS DEVERÃO RECEBER PINTURA EPÓXI-PÓ, FIXADA POR MEIO DE CARGA ELÉTRICA OPOSTA, CURADA EM ESTUFA DE ALTA TEMPERATURA, NA COR A DEFINIR E OS TAMANHOS DESCRITOS PODERÃO SOFRER VARIAÇÃO DE 5% PARA + OU PARA - . INCLUSO MONTAGEM. GARANTIA MÍNIMA DE 12 MESES.</w:t>
            </w:r>
          </w:p>
        </w:tc>
        <w:tc>
          <w:tcPr>
            <w:tcW w:w="850" w:type="dxa"/>
            <w:tcBorders>
              <w:top w:val="nil"/>
              <w:left w:val="nil"/>
              <w:bottom w:val="single" w:sz="4" w:space="0" w:color="auto"/>
              <w:right w:val="single" w:sz="4" w:space="0" w:color="auto"/>
            </w:tcBorders>
            <w:shd w:val="clear" w:color="auto" w:fill="auto"/>
            <w:noWrap/>
            <w:vAlign w:val="center"/>
          </w:tcPr>
          <w:p w14:paraId="37EB7C8A" w14:textId="508DAC84" w:rsidR="00F12AF2" w:rsidRPr="00193A03" w:rsidRDefault="00F12AF2" w:rsidP="00F12AF2">
            <w:pPr>
              <w:spacing w:line="240" w:lineRule="auto"/>
              <w:ind w:left="0" w:hanging="2"/>
              <w:jc w:val="center"/>
              <w:rPr>
                <w:rFonts w:ascii="Arial" w:hAnsi="Arial" w:cs="Arial"/>
                <w:color w:val="000000"/>
                <w:sz w:val="16"/>
                <w:szCs w:val="16"/>
              </w:rPr>
            </w:pPr>
            <w:r w:rsidRPr="000C79DD">
              <w:rPr>
                <w:rFonts w:ascii="Arial" w:hAnsi="Arial" w:cs="Arial"/>
                <w:color w:val="000000"/>
                <w:sz w:val="16"/>
                <w:szCs w:val="16"/>
              </w:rPr>
              <w:lastRenderedPageBreak/>
              <w:t>608712</w:t>
            </w:r>
          </w:p>
        </w:tc>
        <w:tc>
          <w:tcPr>
            <w:tcW w:w="993" w:type="dxa"/>
            <w:tcBorders>
              <w:top w:val="nil"/>
              <w:left w:val="single" w:sz="4" w:space="0" w:color="auto"/>
              <w:bottom w:val="single" w:sz="4" w:space="0" w:color="auto"/>
              <w:right w:val="single" w:sz="4" w:space="0" w:color="auto"/>
            </w:tcBorders>
            <w:shd w:val="clear" w:color="auto" w:fill="auto"/>
            <w:vAlign w:val="bottom"/>
          </w:tcPr>
          <w:p w14:paraId="60158EF3" w14:textId="04131C93"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2</w:t>
            </w:r>
          </w:p>
        </w:tc>
        <w:tc>
          <w:tcPr>
            <w:tcW w:w="1417" w:type="dxa"/>
            <w:tcBorders>
              <w:top w:val="nil"/>
              <w:left w:val="single" w:sz="4" w:space="0" w:color="auto"/>
              <w:bottom w:val="single" w:sz="4" w:space="0" w:color="auto"/>
              <w:right w:val="single" w:sz="4" w:space="0" w:color="auto"/>
            </w:tcBorders>
            <w:shd w:val="clear" w:color="auto" w:fill="auto"/>
            <w:vAlign w:val="bottom"/>
          </w:tcPr>
          <w:p w14:paraId="3619F1CB" w14:textId="7BFEDF9F"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R$ 1.467,28</w:t>
            </w:r>
          </w:p>
        </w:tc>
        <w:tc>
          <w:tcPr>
            <w:tcW w:w="1418" w:type="dxa"/>
            <w:tcBorders>
              <w:top w:val="nil"/>
              <w:left w:val="single" w:sz="4" w:space="0" w:color="auto"/>
              <w:bottom w:val="single" w:sz="4" w:space="0" w:color="auto"/>
              <w:right w:val="single" w:sz="4" w:space="0" w:color="auto"/>
            </w:tcBorders>
            <w:shd w:val="clear" w:color="auto" w:fill="auto"/>
            <w:vAlign w:val="bottom"/>
          </w:tcPr>
          <w:p w14:paraId="1C5DD9B5" w14:textId="107C2301"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R$ 2.934,56</w:t>
            </w:r>
          </w:p>
        </w:tc>
      </w:tr>
      <w:tr w:rsidR="00F12AF2" w:rsidRPr="005473D1" w14:paraId="77BCB0C5" w14:textId="77777777" w:rsidTr="007A4DF7">
        <w:trPr>
          <w:trHeight w:val="1850"/>
        </w:trPr>
        <w:tc>
          <w:tcPr>
            <w:tcW w:w="503" w:type="dxa"/>
            <w:tcBorders>
              <w:top w:val="nil"/>
              <w:left w:val="single" w:sz="4" w:space="0" w:color="auto"/>
              <w:bottom w:val="single" w:sz="4" w:space="0" w:color="auto"/>
              <w:right w:val="single" w:sz="4" w:space="0" w:color="auto"/>
            </w:tcBorders>
            <w:shd w:val="clear" w:color="auto" w:fill="auto"/>
            <w:noWrap/>
            <w:vAlign w:val="center"/>
          </w:tcPr>
          <w:p w14:paraId="6E7A1914" w14:textId="52AE2ED4" w:rsidR="00F12AF2" w:rsidRDefault="00F12AF2"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t>22</w:t>
            </w:r>
          </w:p>
        </w:tc>
        <w:tc>
          <w:tcPr>
            <w:tcW w:w="487" w:type="dxa"/>
            <w:tcBorders>
              <w:top w:val="nil"/>
              <w:left w:val="nil"/>
              <w:bottom w:val="single" w:sz="4" w:space="0" w:color="auto"/>
              <w:right w:val="single" w:sz="4" w:space="0" w:color="auto"/>
            </w:tcBorders>
            <w:shd w:val="clear" w:color="auto" w:fill="auto"/>
            <w:noWrap/>
            <w:vAlign w:val="center"/>
          </w:tcPr>
          <w:p w14:paraId="5D2113F1" w14:textId="576310B2"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5906F22B" w14:textId="6620298E" w:rsidR="00F12AF2" w:rsidRPr="00B34552"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NOTEBOOK, CONFIGURAÇÕES MÍNIMAS: INTEL® CORE™ I7-1255U (10-CORE, CACHE DE 12MB, ATÉ 4.7GHZ), 12ª GERAÇÃO DE PROCESSADOR, SISTEMA OPERACIONAL WINDOWS 11 PRO, PLACA DE VÍDEO INTEL® IRIS® XE COM MEMÓRIA GRÁFICA COMPARTILHADA, 8GB DE MEMÓRIA RAM EXPANSÍVEL ATÉ 16GB, ARMAZENAMENTO SSD DE 512GB, NÚMERO DE SLOTS PARA SSD: 2, SENDO UM SSD E UM NVME, TELA FULL HD DE NO MÍNIMO 15.6" (1920 X 1080), WIRELESS 802.11AC, PLACA DE REDE WIRELESS E BLUETOOTH, PORTAS DE COMUNICAÇÃO: 1 HDMI, 1 USB-C, 1 USB 3.2 LEITOR DE CARTÃO MULTIMÍDIA MICROSD, 1 SAÍDA PARA FONE DE OUVIDO/ENTRADA PARA MICROFONE, 1 ENTRADA PARA RJ45 (LAN), MULTIMÍDIA ALTO-FALANTE ESTÉREO. CARREGADOR DE BATERIA ORIGINAL DO FABRICANTE, GARANTIA MÍNIMA DE12 MESES DE GARANTIA.</w:t>
            </w:r>
          </w:p>
        </w:tc>
        <w:tc>
          <w:tcPr>
            <w:tcW w:w="850" w:type="dxa"/>
            <w:tcBorders>
              <w:top w:val="nil"/>
              <w:left w:val="nil"/>
              <w:bottom w:val="single" w:sz="4" w:space="0" w:color="auto"/>
              <w:right w:val="single" w:sz="4" w:space="0" w:color="auto"/>
            </w:tcBorders>
            <w:shd w:val="clear" w:color="auto" w:fill="auto"/>
            <w:noWrap/>
            <w:vAlign w:val="center"/>
          </w:tcPr>
          <w:p w14:paraId="7A8551DB" w14:textId="646F2F9D" w:rsidR="00F12AF2" w:rsidRPr="00193A03" w:rsidRDefault="00F12AF2" w:rsidP="00F12AF2">
            <w:pPr>
              <w:spacing w:line="240" w:lineRule="auto"/>
              <w:ind w:left="0" w:hanging="2"/>
              <w:jc w:val="center"/>
              <w:rPr>
                <w:rFonts w:ascii="Arial" w:hAnsi="Arial" w:cs="Arial"/>
                <w:color w:val="000000"/>
                <w:sz w:val="16"/>
                <w:szCs w:val="16"/>
              </w:rPr>
            </w:pPr>
            <w:r w:rsidRPr="000C79DD">
              <w:rPr>
                <w:rFonts w:ascii="Arial" w:hAnsi="Arial" w:cs="Arial"/>
                <w:color w:val="000000"/>
                <w:sz w:val="16"/>
                <w:szCs w:val="16"/>
              </w:rPr>
              <w:t>619309</w:t>
            </w:r>
          </w:p>
        </w:tc>
        <w:tc>
          <w:tcPr>
            <w:tcW w:w="993" w:type="dxa"/>
            <w:tcBorders>
              <w:top w:val="nil"/>
              <w:left w:val="single" w:sz="4" w:space="0" w:color="auto"/>
              <w:bottom w:val="single" w:sz="4" w:space="0" w:color="auto"/>
              <w:right w:val="single" w:sz="4" w:space="0" w:color="auto"/>
            </w:tcBorders>
            <w:shd w:val="clear" w:color="auto" w:fill="auto"/>
            <w:vAlign w:val="bottom"/>
          </w:tcPr>
          <w:p w14:paraId="67A23086" w14:textId="50F578D5"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4</w:t>
            </w:r>
          </w:p>
        </w:tc>
        <w:tc>
          <w:tcPr>
            <w:tcW w:w="1417" w:type="dxa"/>
            <w:tcBorders>
              <w:top w:val="nil"/>
              <w:left w:val="single" w:sz="4" w:space="0" w:color="auto"/>
              <w:bottom w:val="single" w:sz="4" w:space="0" w:color="auto"/>
              <w:right w:val="single" w:sz="4" w:space="0" w:color="auto"/>
            </w:tcBorders>
            <w:shd w:val="clear" w:color="auto" w:fill="auto"/>
            <w:vAlign w:val="bottom"/>
          </w:tcPr>
          <w:p w14:paraId="542C6928" w14:textId="7BD5DE27"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R$ 4.201,80</w:t>
            </w:r>
          </w:p>
        </w:tc>
        <w:tc>
          <w:tcPr>
            <w:tcW w:w="1418" w:type="dxa"/>
            <w:tcBorders>
              <w:top w:val="nil"/>
              <w:left w:val="single" w:sz="4" w:space="0" w:color="auto"/>
              <w:bottom w:val="single" w:sz="4" w:space="0" w:color="auto"/>
              <w:right w:val="single" w:sz="4" w:space="0" w:color="auto"/>
            </w:tcBorders>
            <w:shd w:val="clear" w:color="auto" w:fill="auto"/>
            <w:vAlign w:val="bottom"/>
          </w:tcPr>
          <w:p w14:paraId="46CB13A0" w14:textId="05579869"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R$ 16.807,20</w:t>
            </w:r>
          </w:p>
        </w:tc>
      </w:tr>
      <w:tr w:rsidR="00F12AF2" w:rsidRPr="005473D1" w14:paraId="6930738D" w14:textId="77777777" w:rsidTr="007A4DF7">
        <w:trPr>
          <w:trHeight w:val="3770"/>
        </w:trPr>
        <w:tc>
          <w:tcPr>
            <w:tcW w:w="503" w:type="dxa"/>
            <w:tcBorders>
              <w:top w:val="nil"/>
              <w:left w:val="single" w:sz="4" w:space="0" w:color="auto"/>
              <w:bottom w:val="single" w:sz="4" w:space="0" w:color="auto"/>
              <w:right w:val="single" w:sz="4" w:space="0" w:color="auto"/>
            </w:tcBorders>
            <w:shd w:val="clear" w:color="auto" w:fill="auto"/>
            <w:noWrap/>
            <w:vAlign w:val="center"/>
          </w:tcPr>
          <w:p w14:paraId="746CDC4E" w14:textId="6DCBB006" w:rsidR="00F12AF2" w:rsidRDefault="00F12AF2"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t>23</w:t>
            </w:r>
          </w:p>
        </w:tc>
        <w:tc>
          <w:tcPr>
            <w:tcW w:w="487" w:type="dxa"/>
            <w:tcBorders>
              <w:top w:val="nil"/>
              <w:left w:val="nil"/>
              <w:bottom w:val="single" w:sz="4" w:space="0" w:color="auto"/>
              <w:right w:val="single" w:sz="4" w:space="0" w:color="auto"/>
            </w:tcBorders>
            <w:shd w:val="clear" w:color="auto" w:fill="auto"/>
            <w:noWrap/>
            <w:vAlign w:val="center"/>
          </w:tcPr>
          <w:p w14:paraId="0F4C864A" w14:textId="2679A68E"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05C8725E" w14:textId="34D082C7" w:rsidR="00F12AF2" w:rsidRPr="00B34552"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PROJETOR MULTIMÍDIA, DATASHOW/ EQUIPAMENTO UTILIZADO NA PROJEÇÃO DE APRESENTAÇÕES PROFISSIONAIS, VÍDEOS, FILMES, IMAGENS, FOTOS, ETC/ESPECIFICAÇÃO MÍNIMA: DEVE ESTAR EM LINHA DE PRODUÇÃO PELO FABRICANTE, DEVE POSSUIR TECNOLOGIA LCD OU DLP; RESOLUÇÃO MÍNIMA NATIVA DE 1920 X 1080; CONTRASTE MÍNIMO DE 10000:1 DEVE POSSUIR, NO MÍNIMO, OS SEGUINTES TIPOS DE CONEXÃO: 01 (UMA) VGA, 01 (UMA) HDMI; 01 ENTRADA USB. LUMINOSIDADE MÍNIMA DE 3000 LUMENS; ALTO-FALANTE INTEGRADO NO PROJETOR; ALIMENTAÇÃO AUTOMÁTICA 100-120V, 220-240V; CONTROLE REMOTO; CABO DE ALIMENTAÇÃO; CABO VGA; MANUAL DO USUÁRIO; SUPORTAR A EXIBIÇÃO DE ARQUIVOS A PARTIR DE UM PEN-DRIVE DIRETO NO PROJETOR (SEM O USO DE PC); O EQUIPAMENTO DEVERÁ SER NOVO, SEM USO, REFORMA OU RECONDICIONAMENTO. GARANTIA MÍNIMA DE 12 MESES.</w:t>
            </w:r>
            <w:r>
              <w:rPr>
                <w:rFonts w:ascii="Calibri" w:hAnsi="Calibri" w:cs="Calibri"/>
                <w:color w:val="000000"/>
                <w:sz w:val="16"/>
                <w:szCs w:val="16"/>
              </w:rPr>
              <w:br/>
              <w:t xml:space="preserve"> </w:t>
            </w:r>
          </w:p>
        </w:tc>
        <w:tc>
          <w:tcPr>
            <w:tcW w:w="850" w:type="dxa"/>
            <w:tcBorders>
              <w:top w:val="nil"/>
              <w:left w:val="nil"/>
              <w:bottom w:val="single" w:sz="4" w:space="0" w:color="auto"/>
              <w:right w:val="single" w:sz="4" w:space="0" w:color="auto"/>
            </w:tcBorders>
            <w:shd w:val="clear" w:color="auto" w:fill="auto"/>
            <w:noWrap/>
            <w:vAlign w:val="center"/>
          </w:tcPr>
          <w:p w14:paraId="75D83D70" w14:textId="09EFE54F" w:rsidR="00F12AF2" w:rsidRPr="00193A03" w:rsidRDefault="00F12AF2" w:rsidP="00F12AF2">
            <w:pPr>
              <w:spacing w:line="240" w:lineRule="auto"/>
              <w:ind w:left="0" w:hanging="2"/>
              <w:jc w:val="center"/>
              <w:rPr>
                <w:rFonts w:ascii="Arial" w:hAnsi="Arial" w:cs="Arial"/>
                <w:color w:val="000000"/>
                <w:sz w:val="16"/>
                <w:szCs w:val="16"/>
              </w:rPr>
            </w:pPr>
            <w:r w:rsidRPr="00525F9A">
              <w:rPr>
                <w:rFonts w:ascii="Arial" w:hAnsi="Arial" w:cs="Arial"/>
                <w:color w:val="000000"/>
                <w:sz w:val="16"/>
                <w:szCs w:val="16"/>
              </w:rPr>
              <w:t>617167</w:t>
            </w:r>
          </w:p>
        </w:tc>
        <w:tc>
          <w:tcPr>
            <w:tcW w:w="993" w:type="dxa"/>
            <w:tcBorders>
              <w:top w:val="nil"/>
              <w:left w:val="single" w:sz="4" w:space="0" w:color="auto"/>
              <w:bottom w:val="single" w:sz="4" w:space="0" w:color="auto"/>
              <w:right w:val="single" w:sz="4" w:space="0" w:color="auto"/>
            </w:tcBorders>
            <w:shd w:val="clear" w:color="auto" w:fill="auto"/>
            <w:vAlign w:val="bottom"/>
          </w:tcPr>
          <w:p w14:paraId="03B9E1DC" w14:textId="72E6F3A2"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0D1A6541" w14:textId="56B88710"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R$ 2.302,68</w:t>
            </w:r>
          </w:p>
        </w:tc>
        <w:tc>
          <w:tcPr>
            <w:tcW w:w="1418" w:type="dxa"/>
            <w:tcBorders>
              <w:top w:val="nil"/>
              <w:left w:val="single" w:sz="4" w:space="0" w:color="auto"/>
              <w:bottom w:val="single" w:sz="4" w:space="0" w:color="auto"/>
              <w:right w:val="single" w:sz="4" w:space="0" w:color="auto"/>
            </w:tcBorders>
            <w:shd w:val="clear" w:color="auto" w:fill="auto"/>
            <w:vAlign w:val="bottom"/>
          </w:tcPr>
          <w:p w14:paraId="48AB2828" w14:textId="0C7EACB8"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R$ 2.302,68</w:t>
            </w:r>
          </w:p>
        </w:tc>
      </w:tr>
      <w:tr w:rsidR="00F12AF2" w:rsidRPr="005473D1" w14:paraId="0D8DA6D4" w14:textId="77777777" w:rsidTr="007A4DF7">
        <w:trPr>
          <w:trHeight w:val="1850"/>
        </w:trPr>
        <w:tc>
          <w:tcPr>
            <w:tcW w:w="503" w:type="dxa"/>
            <w:tcBorders>
              <w:top w:val="nil"/>
              <w:left w:val="single" w:sz="4" w:space="0" w:color="auto"/>
              <w:bottom w:val="single" w:sz="4" w:space="0" w:color="auto"/>
              <w:right w:val="single" w:sz="4" w:space="0" w:color="auto"/>
            </w:tcBorders>
            <w:shd w:val="clear" w:color="auto" w:fill="auto"/>
            <w:noWrap/>
            <w:vAlign w:val="center"/>
          </w:tcPr>
          <w:p w14:paraId="38969AB2" w14:textId="611E6DE7" w:rsidR="00F12AF2" w:rsidRDefault="00F12AF2"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t>24</w:t>
            </w:r>
          </w:p>
        </w:tc>
        <w:tc>
          <w:tcPr>
            <w:tcW w:w="487" w:type="dxa"/>
            <w:tcBorders>
              <w:top w:val="nil"/>
              <w:left w:val="nil"/>
              <w:bottom w:val="single" w:sz="4" w:space="0" w:color="auto"/>
              <w:right w:val="single" w:sz="4" w:space="0" w:color="auto"/>
            </w:tcBorders>
            <w:shd w:val="clear" w:color="auto" w:fill="auto"/>
            <w:noWrap/>
            <w:vAlign w:val="center"/>
          </w:tcPr>
          <w:p w14:paraId="04B9810D" w14:textId="782DBAB0"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5B986FCA" w14:textId="3E35EDC6" w:rsidR="00F12AF2" w:rsidRPr="00B34552"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REFRIGERADOR DUPLEX - CAPACIDADE REFRIGERAÇÃO DE NO MÍNIMO: 375 L, DEVERÁ POSSUIR SISTEMA DEGELO: FROST FREE, COR: BRANCA, DEVERÁ POSSUIR PORTA LEGUMES, PRATELEIRAS INTERNAS. TENSÃO ALIMENTAÇÃO: 127 V. GARANTIA MÍNIMA DE 12 MESES.</w:t>
            </w:r>
          </w:p>
        </w:tc>
        <w:tc>
          <w:tcPr>
            <w:tcW w:w="850" w:type="dxa"/>
            <w:tcBorders>
              <w:top w:val="nil"/>
              <w:left w:val="nil"/>
              <w:bottom w:val="single" w:sz="4" w:space="0" w:color="auto"/>
              <w:right w:val="single" w:sz="4" w:space="0" w:color="auto"/>
            </w:tcBorders>
            <w:shd w:val="clear" w:color="auto" w:fill="auto"/>
            <w:noWrap/>
            <w:vAlign w:val="center"/>
          </w:tcPr>
          <w:p w14:paraId="02058EB3" w14:textId="23EEA604" w:rsidR="00F12AF2" w:rsidRPr="00193A03" w:rsidRDefault="00F12AF2" w:rsidP="00F12AF2">
            <w:pPr>
              <w:spacing w:line="240" w:lineRule="auto"/>
              <w:ind w:left="0" w:hanging="2"/>
              <w:jc w:val="center"/>
              <w:rPr>
                <w:rFonts w:ascii="Arial" w:hAnsi="Arial" w:cs="Arial"/>
                <w:color w:val="000000"/>
                <w:sz w:val="16"/>
                <w:szCs w:val="16"/>
              </w:rPr>
            </w:pPr>
            <w:r w:rsidRPr="00525F9A">
              <w:rPr>
                <w:rFonts w:ascii="Arial" w:hAnsi="Arial" w:cs="Arial"/>
                <w:color w:val="000000"/>
                <w:sz w:val="16"/>
                <w:szCs w:val="16"/>
              </w:rPr>
              <w:t>427602</w:t>
            </w:r>
          </w:p>
        </w:tc>
        <w:tc>
          <w:tcPr>
            <w:tcW w:w="993" w:type="dxa"/>
            <w:tcBorders>
              <w:top w:val="nil"/>
              <w:left w:val="single" w:sz="4" w:space="0" w:color="auto"/>
              <w:bottom w:val="single" w:sz="4" w:space="0" w:color="auto"/>
              <w:right w:val="single" w:sz="4" w:space="0" w:color="auto"/>
            </w:tcBorders>
            <w:shd w:val="clear" w:color="auto" w:fill="auto"/>
            <w:vAlign w:val="bottom"/>
          </w:tcPr>
          <w:p w14:paraId="2A40153D" w14:textId="03391F5C"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2</w:t>
            </w:r>
          </w:p>
        </w:tc>
        <w:tc>
          <w:tcPr>
            <w:tcW w:w="1417" w:type="dxa"/>
            <w:tcBorders>
              <w:top w:val="nil"/>
              <w:left w:val="single" w:sz="4" w:space="0" w:color="auto"/>
              <w:bottom w:val="single" w:sz="4" w:space="0" w:color="auto"/>
              <w:right w:val="single" w:sz="4" w:space="0" w:color="auto"/>
            </w:tcBorders>
            <w:shd w:val="clear" w:color="auto" w:fill="auto"/>
            <w:vAlign w:val="bottom"/>
          </w:tcPr>
          <w:p w14:paraId="777B7F14" w14:textId="00224543"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R$ 3.046,40</w:t>
            </w:r>
          </w:p>
        </w:tc>
        <w:tc>
          <w:tcPr>
            <w:tcW w:w="1418" w:type="dxa"/>
            <w:tcBorders>
              <w:top w:val="nil"/>
              <w:left w:val="single" w:sz="4" w:space="0" w:color="auto"/>
              <w:bottom w:val="single" w:sz="4" w:space="0" w:color="auto"/>
              <w:right w:val="single" w:sz="4" w:space="0" w:color="auto"/>
            </w:tcBorders>
            <w:shd w:val="clear" w:color="auto" w:fill="auto"/>
            <w:vAlign w:val="bottom"/>
          </w:tcPr>
          <w:p w14:paraId="57C722C4" w14:textId="72B4C7A3"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R$ 6.092,80</w:t>
            </w:r>
          </w:p>
        </w:tc>
      </w:tr>
      <w:tr w:rsidR="00F12AF2" w:rsidRPr="005473D1" w14:paraId="31EC996D" w14:textId="77777777" w:rsidTr="007A4DF7">
        <w:trPr>
          <w:trHeight w:val="977"/>
        </w:trPr>
        <w:tc>
          <w:tcPr>
            <w:tcW w:w="503" w:type="dxa"/>
            <w:tcBorders>
              <w:top w:val="nil"/>
              <w:left w:val="single" w:sz="4" w:space="0" w:color="auto"/>
              <w:bottom w:val="single" w:sz="4" w:space="0" w:color="auto"/>
              <w:right w:val="single" w:sz="4" w:space="0" w:color="auto"/>
            </w:tcBorders>
            <w:shd w:val="clear" w:color="auto" w:fill="auto"/>
            <w:noWrap/>
            <w:vAlign w:val="center"/>
          </w:tcPr>
          <w:p w14:paraId="585254C0" w14:textId="16459C69" w:rsidR="00F12AF2" w:rsidRDefault="00F12AF2"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lastRenderedPageBreak/>
              <w:t>25</w:t>
            </w:r>
          </w:p>
        </w:tc>
        <w:tc>
          <w:tcPr>
            <w:tcW w:w="487" w:type="dxa"/>
            <w:tcBorders>
              <w:top w:val="nil"/>
              <w:left w:val="nil"/>
              <w:bottom w:val="single" w:sz="4" w:space="0" w:color="auto"/>
              <w:right w:val="single" w:sz="4" w:space="0" w:color="auto"/>
            </w:tcBorders>
            <w:shd w:val="clear" w:color="auto" w:fill="auto"/>
            <w:noWrap/>
            <w:vAlign w:val="center"/>
          </w:tcPr>
          <w:p w14:paraId="698A26F5" w14:textId="767A6D65"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740583B4" w14:textId="35EFAAD5" w:rsidR="00F12AF2" w:rsidRPr="00B34552"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 xml:space="preserve">SOFÁ-CAMA HOSPITALAR. SOFÁ UTILIZADO PARA DESCANÇO, ESPERA, ENTRE OUTRAS FUNCIONALIDADES. DIMENSÕES NA POSIÇÃO CAMA DE NO MÍNIMO 180 CM DE COMPRIMENTO. ASSENTO E ENCOSTO ESTAFADOS COM ESPUMA, REVESTIDOS EM COURVIM; COR A DEFINIR.  DEVERÁ SER ENTREGUE MONTADO. GARANTIA MÍNIMA DE 12 MESES. </w:t>
            </w:r>
          </w:p>
        </w:tc>
        <w:tc>
          <w:tcPr>
            <w:tcW w:w="850" w:type="dxa"/>
            <w:tcBorders>
              <w:top w:val="nil"/>
              <w:left w:val="nil"/>
              <w:bottom w:val="single" w:sz="4" w:space="0" w:color="auto"/>
              <w:right w:val="single" w:sz="4" w:space="0" w:color="auto"/>
            </w:tcBorders>
            <w:shd w:val="clear" w:color="auto" w:fill="auto"/>
            <w:noWrap/>
            <w:vAlign w:val="center"/>
          </w:tcPr>
          <w:p w14:paraId="129A9684" w14:textId="28E5F82C" w:rsidR="00F12AF2" w:rsidRPr="00193A03" w:rsidRDefault="00F12AF2" w:rsidP="00F12AF2">
            <w:pPr>
              <w:spacing w:line="240" w:lineRule="auto"/>
              <w:ind w:left="0" w:hanging="2"/>
              <w:jc w:val="center"/>
              <w:rPr>
                <w:rFonts w:ascii="Arial" w:hAnsi="Arial" w:cs="Arial"/>
                <w:color w:val="000000"/>
                <w:sz w:val="16"/>
                <w:szCs w:val="16"/>
              </w:rPr>
            </w:pPr>
            <w:r w:rsidRPr="00525F9A">
              <w:rPr>
                <w:rFonts w:ascii="Arial" w:hAnsi="Arial" w:cs="Arial"/>
                <w:color w:val="000000"/>
                <w:sz w:val="16"/>
                <w:szCs w:val="16"/>
              </w:rPr>
              <w:t>484416</w:t>
            </w:r>
          </w:p>
        </w:tc>
        <w:tc>
          <w:tcPr>
            <w:tcW w:w="993" w:type="dxa"/>
            <w:tcBorders>
              <w:top w:val="nil"/>
              <w:left w:val="single" w:sz="4" w:space="0" w:color="auto"/>
              <w:bottom w:val="single" w:sz="4" w:space="0" w:color="auto"/>
              <w:right w:val="single" w:sz="4" w:space="0" w:color="auto"/>
            </w:tcBorders>
            <w:shd w:val="clear" w:color="auto" w:fill="auto"/>
            <w:vAlign w:val="bottom"/>
          </w:tcPr>
          <w:p w14:paraId="4F8CFED3" w14:textId="34326BEA"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2</w:t>
            </w:r>
          </w:p>
        </w:tc>
        <w:tc>
          <w:tcPr>
            <w:tcW w:w="1417" w:type="dxa"/>
            <w:tcBorders>
              <w:top w:val="nil"/>
              <w:left w:val="single" w:sz="4" w:space="0" w:color="auto"/>
              <w:bottom w:val="single" w:sz="4" w:space="0" w:color="auto"/>
              <w:right w:val="single" w:sz="4" w:space="0" w:color="auto"/>
            </w:tcBorders>
            <w:shd w:val="clear" w:color="auto" w:fill="auto"/>
            <w:vAlign w:val="bottom"/>
          </w:tcPr>
          <w:p w14:paraId="6F18B952" w14:textId="3DC7C3A7"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R$ 3.447,45</w:t>
            </w:r>
          </w:p>
        </w:tc>
        <w:tc>
          <w:tcPr>
            <w:tcW w:w="1418" w:type="dxa"/>
            <w:tcBorders>
              <w:top w:val="nil"/>
              <w:left w:val="single" w:sz="4" w:space="0" w:color="auto"/>
              <w:bottom w:val="single" w:sz="4" w:space="0" w:color="auto"/>
              <w:right w:val="single" w:sz="4" w:space="0" w:color="auto"/>
            </w:tcBorders>
            <w:shd w:val="clear" w:color="auto" w:fill="auto"/>
            <w:vAlign w:val="bottom"/>
          </w:tcPr>
          <w:p w14:paraId="228A625F" w14:textId="1C5BAC48"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R$ 6.894,90</w:t>
            </w:r>
          </w:p>
        </w:tc>
      </w:tr>
      <w:tr w:rsidR="00F12AF2" w:rsidRPr="005473D1" w14:paraId="70B91593" w14:textId="77777777" w:rsidTr="007A4DF7">
        <w:trPr>
          <w:trHeight w:val="1850"/>
        </w:trPr>
        <w:tc>
          <w:tcPr>
            <w:tcW w:w="503" w:type="dxa"/>
            <w:tcBorders>
              <w:top w:val="nil"/>
              <w:left w:val="single" w:sz="4" w:space="0" w:color="auto"/>
              <w:bottom w:val="single" w:sz="4" w:space="0" w:color="auto"/>
              <w:right w:val="single" w:sz="4" w:space="0" w:color="auto"/>
            </w:tcBorders>
            <w:shd w:val="clear" w:color="auto" w:fill="auto"/>
            <w:noWrap/>
            <w:vAlign w:val="center"/>
          </w:tcPr>
          <w:p w14:paraId="1EF0EEE5" w14:textId="75BD26C7" w:rsidR="00F12AF2" w:rsidRDefault="00F12AF2"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t>26</w:t>
            </w:r>
          </w:p>
        </w:tc>
        <w:tc>
          <w:tcPr>
            <w:tcW w:w="487" w:type="dxa"/>
            <w:tcBorders>
              <w:top w:val="nil"/>
              <w:left w:val="nil"/>
              <w:bottom w:val="single" w:sz="4" w:space="0" w:color="auto"/>
              <w:right w:val="single" w:sz="4" w:space="0" w:color="auto"/>
            </w:tcBorders>
            <w:shd w:val="clear" w:color="auto" w:fill="auto"/>
            <w:noWrap/>
            <w:vAlign w:val="center"/>
          </w:tcPr>
          <w:p w14:paraId="1C097726" w14:textId="1A3ACB29"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322CA9DF" w14:textId="4679886B" w:rsidR="00F12AF2" w:rsidRPr="00B34552"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 xml:space="preserve">TELA DE PROJEÇÃO, PAINEL DE PROJEÇÃO/ TELA RETRÁTIL PARA PROJEÇÃO DE IMAGENS, COM SISTEMA DE FIXAÇÃO NO TETO E/OU PAREDE E/OU PEDESTAL. ESPECIFICAÇÃO MÍNIMA: DEVE ESTAR EM LINHA DE PRODUÇÃO PELO FABRICANTE. TELA PROJEÇÃO COM TRIPÉ RETRÁTIL MANUAL. ÁREA VISUAL DE NO MÍNIMO 1,78 X 1,78 M. DEVE POSSUIR ESTOJO EM ALUMÍNIO COM PINTURA ELETROSTÁTICA RESISTENTE A RISCOS E CORROSÕES. DEVE POSSUIR POSTE CENTRAL COM RESISTÊNCIA E SUSTENTAÇÃO SUFICIENTE PARA ATENDER A ESPECIFICAÇÃO DA TELA. DEVE POSSUIR SUPERFÍCIE DE PROJEÇÃO DO TIPO MATTE WHITE (BRANCO OPACO) OU SIMILAR, QUE PERMITA GANHO DE BRILHO. DEVE POSSUIR BORDAS PRETAS QUE PERMITA ENQUADRAMENTO DA IMAGEM. O EQUIPAMENTO DEVERÁ SER NOVO, SEM USO, REFORMA OU RECONDICIONAMENTO. GARANTIA MÍNIMA DE 12 MESES. </w:t>
            </w:r>
          </w:p>
        </w:tc>
        <w:tc>
          <w:tcPr>
            <w:tcW w:w="850" w:type="dxa"/>
            <w:tcBorders>
              <w:top w:val="nil"/>
              <w:left w:val="nil"/>
              <w:bottom w:val="single" w:sz="4" w:space="0" w:color="auto"/>
              <w:right w:val="single" w:sz="4" w:space="0" w:color="auto"/>
            </w:tcBorders>
            <w:shd w:val="clear" w:color="auto" w:fill="auto"/>
            <w:noWrap/>
            <w:vAlign w:val="center"/>
          </w:tcPr>
          <w:p w14:paraId="767DAB45" w14:textId="61DD5892" w:rsidR="00F12AF2" w:rsidRPr="00193A03" w:rsidRDefault="00F12AF2" w:rsidP="00F12AF2">
            <w:pPr>
              <w:spacing w:line="240" w:lineRule="auto"/>
              <w:ind w:left="0" w:hanging="2"/>
              <w:jc w:val="center"/>
              <w:rPr>
                <w:rFonts w:ascii="Arial" w:hAnsi="Arial" w:cs="Arial"/>
                <w:color w:val="000000"/>
                <w:sz w:val="16"/>
                <w:szCs w:val="16"/>
              </w:rPr>
            </w:pPr>
            <w:r w:rsidRPr="00525F9A">
              <w:rPr>
                <w:rFonts w:ascii="Arial" w:hAnsi="Arial" w:cs="Arial"/>
                <w:color w:val="000000"/>
                <w:sz w:val="16"/>
                <w:szCs w:val="16"/>
              </w:rPr>
              <w:t>600799</w:t>
            </w:r>
          </w:p>
        </w:tc>
        <w:tc>
          <w:tcPr>
            <w:tcW w:w="993" w:type="dxa"/>
            <w:tcBorders>
              <w:top w:val="nil"/>
              <w:left w:val="single" w:sz="4" w:space="0" w:color="auto"/>
              <w:bottom w:val="single" w:sz="4" w:space="0" w:color="auto"/>
              <w:right w:val="single" w:sz="4" w:space="0" w:color="auto"/>
            </w:tcBorders>
            <w:shd w:val="clear" w:color="auto" w:fill="auto"/>
            <w:vAlign w:val="bottom"/>
          </w:tcPr>
          <w:p w14:paraId="4E207F69" w14:textId="215C61B7"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4FC4B709" w14:textId="33A9ACDF"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R$ 638,62</w:t>
            </w:r>
          </w:p>
        </w:tc>
        <w:tc>
          <w:tcPr>
            <w:tcW w:w="1418" w:type="dxa"/>
            <w:tcBorders>
              <w:top w:val="nil"/>
              <w:left w:val="single" w:sz="4" w:space="0" w:color="auto"/>
              <w:bottom w:val="single" w:sz="4" w:space="0" w:color="auto"/>
              <w:right w:val="single" w:sz="4" w:space="0" w:color="auto"/>
            </w:tcBorders>
            <w:shd w:val="clear" w:color="auto" w:fill="auto"/>
            <w:vAlign w:val="bottom"/>
          </w:tcPr>
          <w:p w14:paraId="48AEB095" w14:textId="03ED0793"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R$ 638,62</w:t>
            </w:r>
          </w:p>
        </w:tc>
      </w:tr>
      <w:tr w:rsidR="00F12AF2" w:rsidRPr="005473D1" w14:paraId="68F1900D" w14:textId="77777777" w:rsidTr="007A4DF7">
        <w:trPr>
          <w:trHeight w:val="1850"/>
        </w:trPr>
        <w:tc>
          <w:tcPr>
            <w:tcW w:w="503" w:type="dxa"/>
            <w:tcBorders>
              <w:top w:val="nil"/>
              <w:left w:val="single" w:sz="4" w:space="0" w:color="auto"/>
              <w:bottom w:val="single" w:sz="4" w:space="0" w:color="auto"/>
              <w:right w:val="single" w:sz="4" w:space="0" w:color="auto"/>
            </w:tcBorders>
            <w:shd w:val="clear" w:color="auto" w:fill="auto"/>
            <w:noWrap/>
            <w:vAlign w:val="center"/>
          </w:tcPr>
          <w:p w14:paraId="51BE8315" w14:textId="45CF956F" w:rsidR="00F12AF2" w:rsidRDefault="00F12AF2" w:rsidP="00F12AF2">
            <w:pPr>
              <w:spacing w:line="240" w:lineRule="auto"/>
              <w:ind w:left="0" w:hanging="2"/>
              <w:jc w:val="center"/>
              <w:rPr>
                <w:rFonts w:ascii="Arial" w:hAnsi="Arial" w:cs="Arial"/>
                <w:color w:val="000000"/>
                <w:sz w:val="16"/>
                <w:szCs w:val="16"/>
              </w:rPr>
            </w:pPr>
            <w:r>
              <w:rPr>
                <w:rFonts w:ascii="Arial" w:hAnsi="Arial" w:cs="Arial"/>
                <w:color w:val="000000"/>
                <w:sz w:val="16"/>
                <w:szCs w:val="16"/>
              </w:rPr>
              <w:t>27</w:t>
            </w:r>
          </w:p>
        </w:tc>
        <w:tc>
          <w:tcPr>
            <w:tcW w:w="487" w:type="dxa"/>
            <w:tcBorders>
              <w:top w:val="nil"/>
              <w:left w:val="nil"/>
              <w:bottom w:val="single" w:sz="4" w:space="0" w:color="auto"/>
              <w:right w:val="single" w:sz="4" w:space="0" w:color="auto"/>
            </w:tcBorders>
            <w:shd w:val="clear" w:color="auto" w:fill="auto"/>
            <w:noWrap/>
            <w:vAlign w:val="center"/>
          </w:tcPr>
          <w:p w14:paraId="14B7A130" w14:textId="257AE16B"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UND</w:t>
            </w:r>
          </w:p>
        </w:tc>
        <w:tc>
          <w:tcPr>
            <w:tcW w:w="3825" w:type="dxa"/>
            <w:tcBorders>
              <w:top w:val="nil"/>
              <w:left w:val="single" w:sz="4" w:space="0" w:color="auto"/>
              <w:bottom w:val="single" w:sz="4" w:space="0" w:color="auto"/>
              <w:right w:val="single" w:sz="4" w:space="0" w:color="auto"/>
            </w:tcBorders>
            <w:shd w:val="clear" w:color="auto" w:fill="auto"/>
            <w:vAlign w:val="bottom"/>
          </w:tcPr>
          <w:p w14:paraId="63AF58C5" w14:textId="3F733EF2" w:rsidR="00F12AF2" w:rsidRPr="00B34552" w:rsidRDefault="00F12AF2" w:rsidP="00F12AF2">
            <w:pPr>
              <w:spacing w:line="240" w:lineRule="auto"/>
              <w:ind w:left="0" w:hanging="2"/>
              <w:jc w:val="both"/>
              <w:rPr>
                <w:rFonts w:ascii="Arial" w:hAnsi="Arial" w:cs="Arial"/>
                <w:color w:val="000000"/>
                <w:sz w:val="16"/>
                <w:szCs w:val="16"/>
              </w:rPr>
            </w:pPr>
            <w:r>
              <w:rPr>
                <w:rFonts w:ascii="Calibri" w:hAnsi="Calibri" w:cs="Calibri"/>
                <w:color w:val="000000"/>
                <w:sz w:val="16"/>
                <w:szCs w:val="16"/>
              </w:rPr>
              <w:t>VENTILADOR OSCILANTE DE PAREDE COM MEDIDA MÍNIMA DE 60 CM, NÚMERO MÍNIMO DE HÉLICES 03, QUE DEVERÃO SER CONFECCIONADAS EM PLÁSTICO NA COR DO PRODUTO, TENSÃO: BIVOLT, DIÂMETRO MÍNIMO DA GRADE: 600 MM.-CONTROLE ROTATIVO DE VELOCIDADE. INSTALAÇÃO NA PAREDE, GRADE ARAMADA COM ACABAMENTO EM PINTURA EPOXI PRETA., INCLINAÇÃO REGULÁVEL, DEVERÁ POSSUIR PROTETOR TÉRMICO, POTÊNCIA MÍNIMA: 150 WATTS. COR PRETO. GARANTIA MINIMA DE 12 MESES.</w:t>
            </w:r>
          </w:p>
        </w:tc>
        <w:tc>
          <w:tcPr>
            <w:tcW w:w="850" w:type="dxa"/>
            <w:tcBorders>
              <w:top w:val="nil"/>
              <w:left w:val="nil"/>
              <w:bottom w:val="single" w:sz="4" w:space="0" w:color="auto"/>
              <w:right w:val="single" w:sz="4" w:space="0" w:color="auto"/>
            </w:tcBorders>
            <w:shd w:val="clear" w:color="auto" w:fill="auto"/>
            <w:noWrap/>
            <w:vAlign w:val="center"/>
          </w:tcPr>
          <w:p w14:paraId="58ED6F75" w14:textId="391E7BB2" w:rsidR="00F12AF2" w:rsidRPr="00193A03" w:rsidRDefault="00F12AF2" w:rsidP="00F12AF2">
            <w:pPr>
              <w:spacing w:line="240" w:lineRule="auto"/>
              <w:ind w:left="0" w:hanging="2"/>
              <w:jc w:val="center"/>
              <w:rPr>
                <w:rFonts w:ascii="Arial" w:hAnsi="Arial" w:cs="Arial"/>
                <w:color w:val="000000"/>
                <w:sz w:val="16"/>
                <w:szCs w:val="16"/>
              </w:rPr>
            </w:pPr>
            <w:r w:rsidRPr="00525F9A">
              <w:rPr>
                <w:rFonts w:ascii="Arial" w:hAnsi="Arial" w:cs="Arial"/>
                <w:color w:val="000000"/>
                <w:sz w:val="16"/>
                <w:szCs w:val="16"/>
              </w:rPr>
              <w:t>612241</w:t>
            </w:r>
          </w:p>
        </w:tc>
        <w:tc>
          <w:tcPr>
            <w:tcW w:w="993" w:type="dxa"/>
            <w:tcBorders>
              <w:top w:val="nil"/>
              <w:left w:val="single" w:sz="4" w:space="0" w:color="auto"/>
              <w:bottom w:val="single" w:sz="4" w:space="0" w:color="auto"/>
              <w:right w:val="single" w:sz="4" w:space="0" w:color="auto"/>
            </w:tcBorders>
            <w:shd w:val="clear" w:color="auto" w:fill="auto"/>
            <w:vAlign w:val="bottom"/>
          </w:tcPr>
          <w:p w14:paraId="27D9B8F1" w14:textId="3258AB1B" w:rsidR="00F12AF2" w:rsidRDefault="00F12AF2" w:rsidP="00F12AF2">
            <w:pPr>
              <w:spacing w:line="240" w:lineRule="auto"/>
              <w:ind w:left="0" w:hanging="2"/>
              <w:jc w:val="center"/>
              <w:rPr>
                <w:rFonts w:ascii="Arial" w:hAnsi="Arial" w:cs="Arial"/>
                <w:color w:val="000000"/>
                <w:sz w:val="16"/>
                <w:szCs w:val="16"/>
              </w:rPr>
            </w:pPr>
            <w:r>
              <w:rPr>
                <w:rFonts w:ascii="Calibri" w:hAnsi="Calibri" w:cs="Calibri"/>
                <w:color w:val="000000"/>
                <w:sz w:val="16"/>
                <w:szCs w:val="16"/>
              </w:rPr>
              <w:t>2</w:t>
            </w:r>
          </w:p>
        </w:tc>
        <w:tc>
          <w:tcPr>
            <w:tcW w:w="1417" w:type="dxa"/>
            <w:tcBorders>
              <w:top w:val="nil"/>
              <w:left w:val="single" w:sz="4" w:space="0" w:color="auto"/>
              <w:bottom w:val="single" w:sz="4" w:space="0" w:color="auto"/>
              <w:right w:val="single" w:sz="4" w:space="0" w:color="auto"/>
            </w:tcBorders>
            <w:shd w:val="clear" w:color="auto" w:fill="auto"/>
            <w:vAlign w:val="bottom"/>
          </w:tcPr>
          <w:p w14:paraId="6698BC6E" w14:textId="0F59A8A7"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R$ 266,22</w:t>
            </w:r>
          </w:p>
        </w:tc>
        <w:tc>
          <w:tcPr>
            <w:tcW w:w="1418" w:type="dxa"/>
            <w:tcBorders>
              <w:top w:val="nil"/>
              <w:left w:val="single" w:sz="4" w:space="0" w:color="auto"/>
              <w:bottom w:val="single" w:sz="4" w:space="0" w:color="auto"/>
              <w:right w:val="single" w:sz="4" w:space="0" w:color="auto"/>
            </w:tcBorders>
            <w:shd w:val="clear" w:color="auto" w:fill="auto"/>
            <w:vAlign w:val="bottom"/>
          </w:tcPr>
          <w:p w14:paraId="0C81C1B9" w14:textId="37483578" w:rsidR="00F12AF2" w:rsidRDefault="00F12AF2" w:rsidP="00F12AF2">
            <w:pPr>
              <w:spacing w:line="240" w:lineRule="auto"/>
              <w:ind w:left="0" w:hanging="2"/>
              <w:jc w:val="center"/>
              <w:rPr>
                <w:rFonts w:ascii="Arial" w:hAnsi="Arial" w:cs="Arial"/>
                <w:sz w:val="16"/>
                <w:szCs w:val="16"/>
              </w:rPr>
            </w:pPr>
            <w:r>
              <w:rPr>
                <w:rFonts w:ascii="Calibri" w:hAnsi="Calibri" w:cs="Calibri"/>
                <w:color w:val="000000"/>
                <w:sz w:val="16"/>
                <w:szCs w:val="16"/>
              </w:rPr>
              <w:t>R$ 532,44</w:t>
            </w:r>
          </w:p>
        </w:tc>
      </w:tr>
      <w:tr w:rsidR="004F4ED0" w:rsidRPr="005473D1" w14:paraId="4A8C7C08" w14:textId="77777777" w:rsidTr="00F12AF2">
        <w:trPr>
          <w:trHeight w:val="404"/>
        </w:trPr>
        <w:tc>
          <w:tcPr>
            <w:tcW w:w="503" w:type="dxa"/>
            <w:tcBorders>
              <w:top w:val="nil"/>
              <w:left w:val="nil"/>
              <w:bottom w:val="nil"/>
              <w:right w:val="nil"/>
            </w:tcBorders>
            <w:shd w:val="clear" w:color="auto" w:fill="auto"/>
            <w:noWrap/>
            <w:vAlign w:val="center"/>
            <w:hideMark/>
          </w:tcPr>
          <w:p w14:paraId="31A39E88" w14:textId="77777777" w:rsidR="004F4ED0" w:rsidRPr="005473D1" w:rsidRDefault="004F4ED0" w:rsidP="004F4ED0">
            <w:pPr>
              <w:spacing w:line="240" w:lineRule="auto"/>
              <w:ind w:left="0" w:hanging="2"/>
              <w:jc w:val="center"/>
              <w:rPr>
                <w:rFonts w:ascii="Arial" w:hAnsi="Arial" w:cs="Arial"/>
                <w:sz w:val="16"/>
                <w:szCs w:val="16"/>
              </w:rPr>
            </w:pPr>
          </w:p>
        </w:tc>
        <w:tc>
          <w:tcPr>
            <w:tcW w:w="487" w:type="dxa"/>
            <w:tcBorders>
              <w:top w:val="nil"/>
              <w:left w:val="nil"/>
              <w:bottom w:val="nil"/>
              <w:right w:val="nil"/>
            </w:tcBorders>
            <w:shd w:val="clear" w:color="auto" w:fill="auto"/>
            <w:noWrap/>
            <w:vAlign w:val="bottom"/>
            <w:hideMark/>
          </w:tcPr>
          <w:p w14:paraId="6D05A37E" w14:textId="77777777" w:rsidR="004F4ED0" w:rsidRPr="005473D1" w:rsidRDefault="004F4ED0" w:rsidP="004F4ED0">
            <w:pPr>
              <w:spacing w:line="240" w:lineRule="auto"/>
              <w:ind w:left="0" w:hanging="2"/>
              <w:jc w:val="center"/>
              <w:rPr>
                <w:sz w:val="20"/>
                <w:szCs w:val="20"/>
              </w:rPr>
            </w:pPr>
          </w:p>
        </w:tc>
        <w:tc>
          <w:tcPr>
            <w:tcW w:w="3825" w:type="dxa"/>
            <w:tcBorders>
              <w:top w:val="nil"/>
              <w:left w:val="nil"/>
              <w:bottom w:val="nil"/>
              <w:right w:val="nil"/>
            </w:tcBorders>
            <w:shd w:val="clear" w:color="auto" w:fill="auto"/>
            <w:noWrap/>
            <w:vAlign w:val="bottom"/>
            <w:hideMark/>
          </w:tcPr>
          <w:p w14:paraId="0C5DFBAF" w14:textId="77777777" w:rsidR="004F4ED0" w:rsidRPr="005473D1" w:rsidRDefault="004F4ED0" w:rsidP="004F4ED0">
            <w:pPr>
              <w:spacing w:line="240" w:lineRule="auto"/>
              <w:ind w:left="0" w:hanging="2"/>
              <w:rPr>
                <w:sz w:val="20"/>
                <w:szCs w:val="20"/>
              </w:rPr>
            </w:pPr>
          </w:p>
        </w:tc>
        <w:tc>
          <w:tcPr>
            <w:tcW w:w="850" w:type="dxa"/>
            <w:tcBorders>
              <w:top w:val="nil"/>
              <w:left w:val="nil"/>
              <w:bottom w:val="nil"/>
              <w:right w:val="nil"/>
            </w:tcBorders>
            <w:shd w:val="clear" w:color="auto" w:fill="auto"/>
            <w:noWrap/>
            <w:vAlign w:val="bottom"/>
            <w:hideMark/>
          </w:tcPr>
          <w:p w14:paraId="0C8D1310" w14:textId="77777777" w:rsidR="004F4ED0" w:rsidRPr="005473D1" w:rsidRDefault="004F4ED0" w:rsidP="004F4ED0">
            <w:pPr>
              <w:spacing w:line="240" w:lineRule="auto"/>
              <w:ind w:left="0" w:hanging="2"/>
              <w:rPr>
                <w:sz w:val="20"/>
                <w:szCs w:val="20"/>
              </w:rPr>
            </w:pPr>
          </w:p>
        </w:tc>
        <w:tc>
          <w:tcPr>
            <w:tcW w:w="993" w:type="dxa"/>
            <w:tcBorders>
              <w:top w:val="nil"/>
              <w:left w:val="nil"/>
              <w:bottom w:val="nil"/>
              <w:right w:val="nil"/>
            </w:tcBorders>
            <w:shd w:val="clear" w:color="auto" w:fill="auto"/>
            <w:noWrap/>
            <w:vAlign w:val="bottom"/>
            <w:hideMark/>
          </w:tcPr>
          <w:p w14:paraId="1B20FFEB" w14:textId="77777777" w:rsidR="004F4ED0" w:rsidRPr="005473D1" w:rsidRDefault="004F4ED0" w:rsidP="004F4ED0">
            <w:pPr>
              <w:spacing w:line="240" w:lineRule="auto"/>
              <w:ind w:left="0" w:hanging="2"/>
              <w:rPr>
                <w:sz w:val="20"/>
                <w:szCs w:val="20"/>
              </w:rPr>
            </w:pPr>
          </w:p>
        </w:tc>
        <w:tc>
          <w:tcPr>
            <w:tcW w:w="1417" w:type="dxa"/>
            <w:tcBorders>
              <w:top w:val="nil"/>
              <w:left w:val="nil"/>
              <w:bottom w:val="nil"/>
              <w:right w:val="nil"/>
            </w:tcBorders>
            <w:shd w:val="clear" w:color="auto" w:fill="auto"/>
            <w:noWrap/>
            <w:vAlign w:val="bottom"/>
          </w:tcPr>
          <w:p w14:paraId="5C068933" w14:textId="77777777" w:rsidR="004F4ED0" w:rsidRPr="005473D1" w:rsidRDefault="004F4ED0" w:rsidP="004F4ED0">
            <w:pPr>
              <w:spacing w:line="240" w:lineRule="auto"/>
              <w:ind w:left="0" w:hanging="2"/>
              <w:rPr>
                <w:sz w:val="20"/>
                <w:szCs w:val="20"/>
              </w:rPr>
            </w:pPr>
          </w:p>
        </w:tc>
        <w:tc>
          <w:tcPr>
            <w:tcW w:w="1418" w:type="dxa"/>
            <w:tcBorders>
              <w:top w:val="nil"/>
              <w:left w:val="nil"/>
              <w:bottom w:val="nil"/>
              <w:right w:val="nil"/>
            </w:tcBorders>
            <w:shd w:val="clear" w:color="auto" w:fill="auto"/>
            <w:noWrap/>
            <w:vAlign w:val="bottom"/>
          </w:tcPr>
          <w:p w14:paraId="01CA5787" w14:textId="77777777" w:rsidR="004F4ED0" w:rsidRPr="005473D1" w:rsidRDefault="004F4ED0" w:rsidP="004F4ED0">
            <w:pPr>
              <w:spacing w:line="240" w:lineRule="auto"/>
              <w:ind w:left="0" w:hanging="2"/>
              <w:jc w:val="right"/>
              <w:rPr>
                <w:rFonts w:ascii="Calibri" w:hAnsi="Calibri" w:cs="Calibri"/>
                <w:color w:val="000000"/>
              </w:rPr>
            </w:pPr>
          </w:p>
        </w:tc>
      </w:tr>
    </w:tbl>
    <w:p w14:paraId="1BF1AF0B" w14:textId="77777777" w:rsidR="00660692" w:rsidRDefault="00660692" w:rsidP="00410D8B">
      <w:pPr>
        <w:ind w:leftChars="0" w:left="0" w:right="-426" w:firstLineChars="0" w:firstLine="0"/>
        <w:jc w:val="both"/>
        <w:rPr>
          <w:rFonts w:eastAsia="Merriweather"/>
          <w:bCs/>
          <w:color w:val="000000" w:themeColor="text1"/>
        </w:rPr>
      </w:pPr>
    </w:p>
    <w:p w14:paraId="49C50DDA" w14:textId="77777777" w:rsidR="0043341B" w:rsidRPr="00AC7CC5" w:rsidRDefault="0043341B" w:rsidP="0043341B">
      <w:pPr>
        <w:pStyle w:val="PargrafodaLista"/>
        <w:numPr>
          <w:ilvl w:val="0"/>
          <w:numId w:val="19"/>
        </w:numPr>
        <w:ind w:leftChars="0" w:right="-426" w:firstLineChars="0"/>
        <w:jc w:val="both"/>
        <w:rPr>
          <w:rFonts w:eastAsia="Merriweather"/>
          <w:b/>
          <w:color w:val="000000" w:themeColor="text1"/>
        </w:rPr>
      </w:pPr>
      <w:r w:rsidRPr="00AC7CC5">
        <w:rPr>
          <w:rFonts w:eastAsia="Merriweather"/>
          <w:b/>
          <w:color w:val="000000" w:themeColor="text1"/>
        </w:rPr>
        <w:t>Prazos:</w:t>
      </w:r>
      <w:r w:rsidRPr="00AC7CC5">
        <w:rPr>
          <w:color w:val="000000" w:themeColor="text1"/>
        </w:rPr>
        <w:t xml:space="preserve"> </w:t>
      </w:r>
    </w:p>
    <w:p w14:paraId="27B141DC" w14:textId="48EF8AE0" w:rsidR="0043341B" w:rsidRPr="009134D2" w:rsidRDefault="0043341B" w:rsidP="00A74EBF">
      <w:pPr>
        <w:pStyle w:val="PargrafodaLista"/>
        <w:numPr>
          <w:ilvl w:val="1"/>
          <w:numId w:val="19"/>
        </w:numPr>
        <w:tabs>
          <w:tab w:val="left" w:pos="426"/>
        </w:tabs>
        <w:ind w:leftChars="0" w:right="-426" w:firstLineChars="0"/>
        <w:jc w:val="both"/>
        <w:rPr>
          <w:rFonts w:eastAsia="Merriweather"/>
        </w:rPr>
      </w:pPr>
      <w:r w:rsidRPr="009134D2">
        <w:rPr>
          <w:rFonts w:eastAsia="Merriweather"/>
        </w:rPr>
        <w:t xml:space="preserve">Previsão de data em que deve ser assinado o instrumento contratual: </w:t>
      </w:r>
      <w:r w:rsidR="00072C3D">
        <w:rPr>
          <w:rFonts w:eastAsia="Merriweather"/>
        </w:rPr>
        <w:t>dezembro</w:t>
      </w:r>
      <w:r w:rsidR="001B0992" w:rsidRPr="009134D2">
        <w:rPr>
          <w:rFonts w:eastAsia="Merriweather"/>
        </w:rPr>
        <w:t xml:space="preserve"> de 2024.</w:t>
      </w:r>
    </w:p>
    <w:p w14:paraId="740C4E05" w14:textId="77777777" w:rsidR="006F5058" w:rsidRPr="00835A7E" w:rsidRDefault="006F5058" w:rsidP="006F5058">
      <w:pPr>
        <w:pStyle w:val="PargrafodaLista"/>
        <w:tabs>
          <w:tab w:val="left" w:pos="426"/>
        </w:tabs>
        <w:ind w:leftChars="0" w:left="756" w:right="-426" w:firstLineChars="0" w:firstLine="0"/>
        <w:jc w:val="both"/>
        <w:rPr>
          <w:rFonts w:eastAsia="Merriweather"/>
          <w:color w:val="FF0000"/>
        </w:rPr>
      </w:pPr>
    </w:p>
    <w:p w14:paraId="47A87ADD" w14:textId="77777777" w:rsidR="0043341B" w:rsidRPr="00AC7CC5" w:rsidRDefault="00946C8A" w:rsidP="0043341B">
      <w:pPr>
        <w:pStyle w:val="PargrafodaLista"/>
        <w:numPr>
          <w:ilvl w:val="0"/>
          <w:numId w:val="19"/>
        </w:numPr>
        <w:ind w:leftChars="0" w:right="-426" w:firstLineChars="0"/>
        <w:jc w:val="both"/>
        <w:rPr>
          <w:rFonts w:eastAsia="Merriweather"/>
          <w:b/>
        </w:rPr>
      </w:pPr>
      <w:r w:rsidRPr="00AC7CC5">
        <w:rPr>
          <w:rFonts w:eastAsia="Merriweather"/>
          <w:b/>
        </w:rPr>
        <w:t>Requisitos da contratação</w:t>
      </w:r>
    </w:p>
    <w:p w14:paraId="257E5391" w14:textId="350E1773" w:rsidR="0043341B" w:rsidRPr="003400EA" w:rsidRDefault="0043341B" w:rsidP="00A74EBF">
      <w:pPr>
        <w:pStyle w:val="PargrafodaLista"/>
        <w:numPr>
          <w:ilvl w:val="1"/>
          <w:numId w:val="19"/>
        </w:numPr>
        <w:tabs>
          <w:tab w:val="left" w:pos="426"/>
        </w:tabs>
        <w:ind w:leftChars="0" w:right="-426" w:firstLineChars="0"/>
        <w:jc w:val="both"/>
        <w:rPr>
          <w:rFonts w:eastAsia="Merriweather"/>
        </w:rPr>
      </w:pPr>
      <w:r w:rsidRPr="00A66FD0">
        <w:rPr>
          <w:rFonts w:eastAsia="Merriweather"/>
        </w:rPr>
        <w:t xml:space="preserve">Garantia do Produto e de Execução: </w:t>
      </w:r>
      <w:r w:rsidR="00A66FD0" w:rsidRPr="003400EA">
        <w:rPr>
          <w:rFonts w:eastAsia="Merriweather"/>
        </w:rPr>
        <w:t>Não se aplica</w:t>
      </w:r>
      <w:r w:rsidR="005F2178" w:rsidRPr="003400EA">
        <w:rPr>
          <w:rFonts w:eastAsia="Merriweather"/>
        </w:rPr>
        <w:t>.</w:t>
      </w:r>
    </w:p>
    <w:p w14:paraId="7A58AF00" w14:textId="72A9AE86" w:rsidR="0043341B" w:rsidRPr="00171E50" w:rsidRDefault="00946C8A" w:rsidP="00171E50">
      <w:pPr>
        <w:pStyle w:val="PargrafodaLista"/>
        <w:numPr>
          <w:ilvl w:val="1"/>
          <w:numId w:val="19"/>
        </w:numPr>
        <w:tabs>
          <w:tab w:val="left" w:pos="426"/>
        </w:tabs>
        <w:ind w:leftChars="0" w:right="-426" w:firstLineChars="0"/>
        <w:jc w:val="both"/>
        <w:rPr>
          <w:rFonts w:eastAsia="Merriweather"/>
          <w:color w:val="000000" w:themeColor="text1"/>
        </w:rPr>
      </w:pPr>
      <w:r w:rsidRPr="00AC7CC5">
        <w:rPr>
          <w:rFonts w:eastAsia="Merriweather"/>
          <w:color w:val="000000" w:themeColor="text1"/>
        </w:rPr>
        <w:t>Local da entrega</w:t>
      </w:r>
      <w:r w:rsidR="00171E50">
        <w:rPr>
          <w:rFonts w:eastAsia="Merriweather"/>
          <w:color w:val="000000" w:themeColor="text1"/>
        </w:rPr>
        <w:t xml:space="preserve">: </w:t>
      </w:r>
      <w:r w:rsidR="001B12AB">
        <w:rPr>
          <w:rFonts w:eastAsia="Merriweather"/>
          <w:color w:val="000000" w:themeColor="text1"/>
        </w:rPr>
        <w:t xml:space="preserve">Centro de Atenção Psicossocial </w:t>
      </w:r>
      <w:r w:rsidR="00171E50">
        <w:rPr>
          <w:rFonts w:eastAsia="Merriweather"/>
        </w:rPr>
        <w:t>ou de acordo com a solicitação de fornecimento/empenho.</w:t>
      </w:r>
    </w:p>
    <w:p w14:paraId="373E7E39" w14:textId="1BFDC3C3" w:rsidR="00946C8A" w:rsidRPr="00171E50" w:rsidRDefault="00946C8A" w:rsidP="00171E50">
      <w:pPr>
        <w:pStyle w:val="PargrafodaLista"/>
        <w:numPr>
          <w:ilvl w:val="1"/>
          <w:numId w:val="19"/>
        </w:numPr>
        <w:tabs>
          <w:tab w:val="left" w:pos="426"/>
        </w:tabs>
        <w:ind w:leftChars="0" w:right="-426" w:firstLineChars="0"/>
        <w:jc w:val="both"/>
        <w:rPr>
          <w:rFonts w:eastAsia="Merriweather"/>
          <w:color w:val="000000" w:themeColor="text1"/>
        </w:rPr>
      </w:pPr>
      <w:r w:rsidRPr="005F2178">
        <w:rPr>
          <w:rFonts w:eastAsia="Merriweather"/>
          <w:color w:val="000000" w:themeColor="text1"/>
        </w:rPr>
        <w:t>Endereço de entrega:</w:t>
      </w:r>
      <w:r w:rsidR="000F24EC" w:rsidRPr="005F2178">
        <w:rPr>
          <w:color w:val="000000" w:themeColor="text1"/>
        </w:rPr>
        <w:t xml:space="preserve"> </w:t>
      </w:r>
      <w:r w:rsidR="001B12AB" w:rsidRPr="001B12AB">
        <w:rPr>
          <w:color w:val="000000" w:themeColor="text1"/>
        </w:rPr>
        <w:t>Rua Eurípedes Mesquita Rodrigues, 160, Centro</w:t>
      </w:r>
      <w:r w:rsidR="001B12AB" w:rsidRPr="001B12AB">
        <w:rPr>
          <w:rFonts w:eastAsia="Merriweather"/>
          <w:color w:val="000000" w:themeColor="text1"/>
        </w:rPr>
        <w:t xml:space="preserve"> </w:t>
      </w:r>
      <w:r w:rsidR="00171E50">
        <w:rPr>
          <w:rFonts w:eastAsia="Merriweather"/>
        </w:rPr>
        <w:t>ou de acordo com a solicitação de fornecimento/empenho.</w:t>
      </w:r>
    </w:p>
    <w:p w14:paraId="737D27D9" w14:textId="414D6EC5" w:rsidR="00946C8A" w:rsidRPr="00AC7CC5" w:rsidRDefault="00946C8A" w:rsidP="000F24EC">
      <w:pPr>
        <w:pStyle w:val="PargrafodaLista"/>
        <w:numPr>
          <w:ilvl w:val="1"/>
          <w:numId w:val="19"/>
        </w:numPr>
        <w:tabs>
          <w:tab w:val="left" w:pos="426"/>
        </w:tabs>
        <w:ind w:leftChars="0" w:right="-426" w:firstLineChars="0"/>
        <w:jc w:val="both"/>
        <w:rPr>
          <w:rFonts w:eastAsia="Merriweather"/>
          <w:color w:val="000000" w:themeColor="text1"/>
        </w:rPr>
      </w:pPr>
      <w:r w:rsidRPr="00AC7CC5">
        <w:rPr>
          <w:rFonts w:eastAsia="Merriweather"/>
          <w:color w:val="000000" w:themeColor="text1"/>
        </w:rPr>
        <w:t xml:space="preserve">Telefone de Contato: </w:t>
      </w:r>
      <w:r w:rsidR="000F24EC" w:rsidRPr="00AC7CC5">
        <w:rPr>
          <w:rFonts w:eastAsia="Merriweather"/>
          <w:color w:val="000000" w:themeColor="text1"/>
        </w:rPr>
        <w:t xml:space="preserve">(43) </w:t>
      </w:r>
      <w:r w:rsidR="009134D2">
        <w:rPr>
          <w:rFonts w:eastAsia="Merriweather"/>
          <w:color w:val="000000" w:themeColor="text1"/>
        </w:rPr>
        <w:t>3542-</w:t>
      </w:r>
      <w:r w:rsidR="001B12AB">
        <w:rPr>
          <w:rFonts w:eastAsia="Merriweather"/>
          <w:color w:val="000000" w:themeColor="text1"/>
        </w:rPr>
        <w:t>0917</w:t>
      </w:r>
      <w:r w:rsidR="00BB6CC3">
        <w:rPr>
          <w:rFonts w:eastAsia="Merriweather"/>
          <w:color w:val="000000" w:themeColor="text1"/>
        </w:rPr>
        <w:t>.</w:t>
      </w:r>
    </w:p>
    <w:p w14:paraId="124D6846" w14:textId="165B580F" w:rsidR="00647667" w:rsidRDefault="00946C8A" w:rsidP="0076645A">
      <w:pPr>
        <w:pStyle w:val="PargrafodaLista"/>
        <w:numPr>
          <w:ilvl w:val="1"/>
          <w:numId w:val="19"/>
        </w:numPr>
        <w:tabs>
          <w:tab w:val="left" w:pos="426"/>
        </w:tabs>
        <w:suppressAutoHyphens w:val="0"/>
        <w:spacing w:line="240" w:lineRule="auto"/>
        <w:ind w:leftChars="0" w:left="0" w:right="-426" w:firstLineChars="0" w:firstLine="0"/>
        <w:jc w:val="both"/>
        <w:textDirection w:val="lrTb"/>
        <w:textAlignment w:val="auto"/>
        <w:outlineLvl w:val="9"/>
        <w:rPr>
          <w:rFonts w:eastAsia="Merriweather"/>
        </w:rPr>
      </w:pPr>
      <w:r w:rsidRPr="00647667">
        <w:rPr>
          <w:rFonts w:eastAsia="Merriweather"/>
          <w:color w:val="000000" w:themeColor="text1"/>
        </w:rPr>
        <w:t xml:space="preserve">Horário da Entrega: </w:t>
      </w:r>
      <w:r w:rsidR="00BB6CC3">
        <w:rPr>
          <w:rFonts w:eastAsia="Merriweather"/>
        </w:rPr>
        <w:t>7h30min às 11h30min / 13h às 17h</w:t>
      </w:r>
      <w:r w:rsidR="002A70CD">
        <w:rPr>
          <w:rFonts w:eastAsia="Merriweather"/>
        </w:rPr>
        <w:t xml:space="preserve"> de segunda a sexta-feira.</w:t>
      </w:r>
    </w:p>
    <w:p w14:paraId="0E61F226" w14:textId="3A08AA69" w:rsidR="00B10CE0" w:rsidRPr="00647667" w:rsidRDefault="00946C8A" w:rsidP="0076645A">
      <w:pPr>
        <w:pStyle w:val="PargrafodaLista"/>
        <w:numPr>
          <w:ilvl w:val="1"/>
          <w:numId w:val="19"/>
        </w:numPr>
        <w:tabs>
          <w:tab w:val="left" w:pos="426"/>
        </w:tabs>
        <w:suppressAutoHyphens w:val="0"/>
        <w:spacing w:line="240" w:lineRule="auto"/>
        <w:ind w:leftChars="0" w:left="0" w:right="-426" w:firstLineChars="0" w:firstLine="0"/>
        <w:jc w:val="both"/>
        <w:textDirection w:val="lrTb"/>
        <w:textAlignment w:val="auto"/>
        <w:outlineLvl w:val="9"/>
        <w:rPr>
          <w:rFonts w:eastAsia="Merriweather"/>
        </w:rPr>
      </w:pPr>
      <w:r w:rsidRPr="00647667">
        <w:rPr>
          <w:rFonts w:eastAsia="Merriweather"/>
        </w:rPr>
        <w:t xml:space="preserve">Data da vigência do contrato: </w:t>
      </w:r>
      <w:r w:rsidR="00BB6CC3">
        <w:rPr>
          <w:rFonts w:eastAsia="Merriweather"/>
        </w:rPr>
        <w:t>1</w:t>
      </w:r>
      <w:r w:rsidR="00EA3649">
        <w:rPr>
          <w:rFonts w:eastAsia="Merriweather"/>
        </w:rPr>
        <w:t>2</w:t>
      </w:r>
      <w:r w:rsidR="000F24EC" w:rsidRPr="00647667">
        <w:rPr>
          <w:rFonts w:eastAsia="Merriweather"/>
        </w:rPr>
        <w:t xml:space="preserve"> (</w:t>
      </w:r>
      <w:r w:rsidR="00647667">
        <w:rPr>
          <w:rFonts w:eastAsia="Merriweather"/>
        </w:rPr>
        <w:t>do</w:t>
      </w:r>
      <w:r w:rsidR="00BB6CC3">
        <w:rPr>
          <w:rFonts w:eastAsia="Merriweather"/>
        </w:rPr>
        <w:t>ze</w:t>
      </w:r>
      <w:r w:rsidR="000F24EC" w:rsidRPr="00647667">
        <w:rPr>
          <w:rFonts w:eastAsia="Merriweather"/>
        </w:rPr>
        <w:t xml:space="preserve">) </w:t>
      </w:r>
      <w:r w:rsidR="005F2178" w:rsidRPr="00647667">
        <w:rPr>
          <w:rFonts w:eastAsia="Merriweather"/>
        </w:rPr>
        <w:t>meses</w:t>
      </w:r>
      <w:r w:rsidR="00BB6CC3">
        <w:rPr>
          <w:rFonts w:eastAsia="Merriweather"/>
        </w:rPr>
        <w:t>, podendo ser prorrogado de acordo com a lei vigente</w:t>
      </w:r>
      <w:r w:rsidR="005F2178" w:rsidRPr="00647667">
        <w:rPr>
          <w:rFonts w:eastAsia="Merriweather"/>
        </w:rPr>
        <w:t>.</w:t>
      </w:r>
    </w:p>
    <w:p w14:paraId="0B8AE8C8" w14:textId="25536380" w:rsidR="0043341B" w:rsidRPr="00AC7CC5" w:rsidRDefault="0043341B" w:rsidP="00B10CE0">
      <w:pPr>
        <w:suppressAutoHyphens w:val="0"/>
        <w:spacing w:line="240" w:lineRule="auto"/>
        <w:ind w:leftChars="0" w:left="0" w:firstLineChars="0" w:firstLine="0"/>
        <w:textDirection w:val="lrTb"/>
        <w:textAlignment w:val="auto"/>
        <w:outlineLvl w:val="9"/>
        <w:rPr>
          <w:rFonts w:eastAsia="Merriweather"/>
          <w:b/>
          <w:color w:val="000000" w:themeColor="text1"/>
        </w:rPr>
      </w:pPr>
    </w:p>
    <w:p w14:paraId="6B10E97D" w14:textId="77777777" w:rsidR="0043341B" w:rsidRPr="00AC7CC5" w:rsidRDefault="00946C8A" w:rsidP="0043341B">
      <w:pPr>
        <w:pStyle w:val="PargrafodaLista"/>
        <w:numPr>
          <w:ilvl w:val="0"/>
          <w:numId w:val="19"/>
        </w:numPr>
        <w:ind w:leftChars="0" w:right="-426" w:firstLineChars="0"/>
        <w:jc w:val="both"/>
        <w:rPr>
          <w:rFonts w:eastAsia="Merriweather"/>
          <w:b/>
          <w:color w:val="000000" w:themeColor="text1"/>
        </w:rPr>
      </w:pPr>
      <w:r w:rsidRPr="000F21C0">
        <w:rPr>
          <w:rFonts w:eastAsia="Merriweather"/>
          <w:b/>
          <w:color w:val="000000" w:themeColor="text1"/>
        </w:rPr>
        <w:t>Créditos orçamentários</w:t>
      </w:r>
      <w:r w:rsidRPr="00AC7CC5">
        <w:rPr>
          <w:rFonts w:eastAsia="Merriweather"/>
          <w:b/>
          <w:color w:val="000000" w:themeColor="text1"/>
        </w:rPr>
        <w:t>:</w:t>
      </w:r>
    </w:p>
    <w:p w14:paraId="02DA6064" w14:textId="431F6417" w:rsidR="00946C8A" w:rsidRPr="003B68AE" w:rsidRDefault="00946C8A" w:rsidP="00A579C7">
      <w:pPr>
        <w:pStyle w:val="PargrafodaLista"/>
        <w:numPr>
          <w:ilvl w:val="1"/>
          <w:numId w:val="19"/>
        </w:numPr>
        <w:tabs>
          <w:tab w:val="left" w:pos="567"/>
        </w:tabs>
        <w:ind w:leftChars="0" w:firstLineChars="0"/>
        <w:jc w:val="both"/>
        <w:rPr>
          <w:rFonts w:eastAsia="Merriweather"/>
          <w:color w:val="000000" w:themeColor="text1"/>
        </w:rPr>
      </w:pPr>
      <w:r w:rsidRPr="002F2480">
        <w:rPr>
          <w:rFonts w:eastAsia="Merriweather"/>
          <w:color w:val="000000" w:themeColor="text1"/>
        </w:rPr>
        <w:t xml:space="preserve">Valor estimado da contratação mediante orçamento prévio: </w:t>
      </w:r>
      <w:bookmarkStart w:id="1" w:name="_Hlk180581629"/>
      <w:bookmarkStart w:id="2" w:name="_Hlk165360400"/>
      <w:r w:rsidR="0087514B" w:rsidRPr="0087514B">
        <w:rPr>
          <w:rFonts w:eastAsia="Merriweather"/>
          <w:color w:val="000000" w:themeColor="text1"/>
        </w:rPr>
        <w:t xml:space="preserve">R$ </w:t>
      </w:r>
      <w:r w:rsidR="000156B7">
        <w:rPr>
          <w:rFonts w:eastAsia="Merriweather"/>
          <w:color w:val="000000" w:themeColor="text1"/>
        </w:rPr>
        <w:t>106.269,85</w:t>
      </w:r>
      <w:r w:rsidR="00B626F1">
        <w:rPr>
          <w:rFonts w:eastAsia="Merriweather"/>
          <w:color w:val="000000" w:themeColor="text1"/>
        </w:rPr>
        <w:t xml:space="preserve"> (</w:t>
      </w:r>
      <w:r w:rsidR="000156B7">
        <w:rPr>
          <w:rFonts w:eastAsia="Merriweather"/>
          <w:color w:val="000000" w:themeColor="text1"/>
        </w:rPr>
        <w:t>cento e seis mil, duzentos e sessenta e nove reais e oitenta e cinco centavos</w:t>
      </w:r>
      <w:r w:rsidR="00B626F1">
        <w:rPr>
          <w:rFonts w:eastAsia="Merriweather"/>
          <w:color w:val="000000" w:themeColor="text1"/>
        </w:rPr>
        <w:t>)</w:t>
      </w:r>
      <w:r w:rsidR="000156B7">
        <w:rPr>
          <w:rFonts w:eastAsia="Merriweather"/>
          <w:color w:val="000000" w:themeColor="text1"/>
        </w:rPr>
        <w:t>.</w:t>
      </w:r>
      <w:bookmarkEnd w:id="1"/>
    </w:p>
    <w:bookmarkEnd w:id="2"/>
    <w:p w14:paraId="56ED4DF9" w14:textId="670E7A91" w:rsidR="000F21C0" w:rsidRPr="000F21C0" w:rsidRDefault="00946C8A" w:rsidP="000F21C0">
      <w:pPr>
        <w:pStyle w:val="PargrafodaLista"/>
        <w:numPr>
          <w:ilvl w:val="3"/>
          <w:numId w:val="19"/>
        </w:numPr>
        <w:ind w:leftChars="0" w:firstLineChars="0"/>
        <w:rPr>
          <w:rFonts w:eastAsia="Merriweather"/>
          <w:color w:val="000000" w:themeColor="text1"/>
        </w:rPr>
      </w:pPr>
      <w:r w:rsidRPr="000F21C0">
        <w:rPr>
          <w:rFonts w:eastAsia="Merriweather"/>
          <w:color w:val="000000" w:themeColor="text1"/>
        </w:rPr>
        <w:t xml:space="preserve">Valor de Custeio: </w:t>
      </w:r>
      <w:r w:rsidR="00B626F1">
        <w:rPr>
          <w:rFonts w:eastAsia="Merriweather"/>
          <w:color w:val="000000" w:themeColor="text1"/>
        </w:rPr>
        <w:t>0</w:t>
      </w:r>
    </w:p>
    <w:p w14:paraId="782131C9" w14:textId="408D8E59" w:rsidR="00B626F1" w:rsidRPr="00B626F1" w:rsidRDefault="00946C8A" w:rsidP="00B626F1">
      <w:pPr>
        <w:pStyle w:val="PargrafodaLista"/>
        <w:numPr>
          <w:ilvl w:val="3"/>
          <w:numId w:val="19"/>
        </w:numPr>
        <w:ind w:leftChars="0" w:firstLineChars="0"/>
        <w:rPr>
          <w:rFonts w:eastAsia="Merriweather"/>
          <w:color w:val="000000" w:themeColor="text1"/>
        </w:rPr>
      </w:pPr>
      <w:r w:rsidRPr="00B626F1">
        <w:rPr>
          <w:rFonts w:eastAsia="Merriweather"/>
          <w:color w:val="000000" w:themeColor="text1"/>
        </w:rPr>
        <w:t>Valor estimado investimento</w:t>
      </w:r>
      <w:r w:rsidR="000156B7">
        <w:rPr>
          <w:rFonts w:eastAsia="Merriweather"/>
          <w:color w:val="000000" w:themeColor="text1"/>
        </w:rPr>
        <w:t>:</w:t>
      </w:r>
      <w:r w:rsidR="00B626F1" w:rsidRPr="00B626F1">
        <w:t xml:space="preserve"> </w:t>
      </w:r>
      <w:r w:rsidR="000156B7" w:rsidRPr="000156B7">
        <w:t>R$ 106.269,85 (cento e seis mil, duzentos e sessenta e nove reais e oitenta e cinco centavos).</w:t>
      </w:r>
    </w:p>
    <w:p w14:paraId="03F46615" w14:textId="2C7FE122" w:rsidR="00A66FD0" w:rsidRPr="00B626F1" w:rsidRDefault="008A0843" w:rsidP="00845D53">
      <w:pPr>
        <w:pStyle w:val="PargrafodaLista"/>
        <w:numPr>
          <w:ilvl w:val="3"/>
          <w:numId w:val="19"/>
        </w:numPr>
        <w:ind w:leftChars="0" w:firstLineChars="0" w:firstLine="0"/>
        <w:jc w:val="both"/>
        <w:rPr>
          <w:rFonts w:eastAsia="Merriweather"/>
          <w:color w:val="000000" w:themeColor="text1"/>
        </w:rPr>
      </w:pPr>
      <w:r w:rsidRPr="00B626F1">
        <w:rPr>
          <w:rFonts w:eastAsia="Merriweather"/>
          <w:color w:val="000000" w:themeColor="text1"/>
        </w:rPr>
        <w:lastRenderedPageBreak/>
        <w:t>Valor de serviços: R$</w:t>
      </w:r>
      <w:r w:rsidR="000F21C0" w:rsidRPr="00B626F1">
        <w:rPr>
          <w:rFonts w:eastAsia="Merriweather"/>
          <w:color w:val="000000" w:themeColor="text1"/>
        </w:rPr>
        <w:t xml:space="preserve"> 0.</w:t>
      </w:r>
      <w:r w:rsidRPr="00B626F1">
        <w:rPr>
          <w:rFonts w:eastAsia="Merriweather"/>
          <w:color w:val="000000" w:themeColor="text1"/>
        </w:rPr>
        <w:t xml:space="preserve"> </w:t>
      </w:r>
    </w:p>
    <w:p w14:paraId="3F222D39" w14:textId="77777777" w:rsidR="000F21C0" w:rsidRPr="000F21C0" w:rsidRDefault="000F21C0" w:rsidP="000F21C0">
      <w:pPr>
        <w:ind w:leftChars="0" w:left="1116" w:firstLineChars="0" w:firstLine="0"/>
        <w:jc w:val="both"/>
        <w:rPr>
          <w:rFonts w:eastAsia="Merriweather"/>
          <w:color w:val="000000" w:themeColor="text1"/>
        </w:rPr>
      </w:pPr>
    </w:p>
    <w:p w14:paraId="554A7BE1" w14:textId="77777777" w:rsidR="00B73DB3" w:rsidRDefault="00946C8A" w:rsidP="00B73DB3">
      <w:pPr>
        <w:pStyle w:val="PargrafodaLista"/>
        <w:numPr>
          <w:ilvl w:val="0"/>
          <w:numId w:val="19"/>
        </w:numPr>
        <w:tabs>
          <w:tab w:val="left" w:pos="284"/>
          <w:tab w:val="left" w:pos="426"/>
        </w:tabs>
        <w:ind w:leftChars="0" w:firstLineChars="0"/>
        <w:jc w:val="both"/>
        <w:rPr>
          <w:rFonts w:eastAsia="Merriweather"/>
          <w:b/>
          <w:color w:val="000000" w:themeColor="text1"/>
        </w:rPr>
      </w:pPr>
      <w:r w:rsidRPr="0006297F">
        <w:rPr>
          <w:rFonts w:eastAsia="Merriweather"/>
          <w:b/>
          <w:color w:val="000000" w:themeColor="text1"/>
        </w:rPr>
        <w:t xml:space="preserve">Ação do Plano Operacional (Plano Interno): </w:t>
      </w:r>
    </w:p>
    <w:p w14:paraId="798910A9" w14:textId="1D57DE51" w:rsidR="004529D3" w:rsidRDefault="004529D3" w:rsidP="004529D3">
      <w:pPr>
        <w:pStyle w:val="NormalWeb"/>
        <w:numPr>
          <w:ilvl w:val="0"/>
          <w:numId w:val="44"/>
        </w:numPr>
        <w:ind w:left="709" w:hanging="283"/>
        <w:jc w:val="both"/>
      </w:pPr>
      <w:r>
        <w:rPr>
          <w:rStyle w:val="Forte"/>
        </w:rPr>
        <w:t>Planejamento</w:t>
      </w:r>
      <w:r>
        <w:t>: Foram definidas as necessidades específicas da unidade, identificando quais equipamentos são essenciais e prioritários para o atendimento.</w:t>
      </w:r>
    </w:p>
    <w:p w14:paraId="36B56BFC" w14:textId="032FD96F" w:rsidR="004529D3" w:rsidRDefault="004529D3" w:rsidP="004529D3">
      <w:pPr>
        <w:pStyle w:val="NormalWeb"/>
        <w:numPr>
          <w:ilvl w:val="0"/>
          <w:numId w:val="44"/>
        </w:numPr>
        <w:jc w:val="both"/>
      </w:pPr>
      <w:r>
        <w:rPr>
          <w:rStyle w:val="Forte"/>
        </w:rPr>
        <w:t>Cadastro da Proposta</w:t>
      </w:r>
      <w:r>
        <w:t>: Foi cadastrada a proposta na plataforma apropriada, garantindo que todos os documentos necessários sejam submetidos, conforme os requisitos do órgão responsável.</w:t>
      </w:r>
    </w:p>
    <w:p w14:paraId="68FC6C20" w14:textId="77777777" w:rsidR="004529D3" w:rsidRDefault="004529D3" w:rsidP="004529D3">
      <w:pPr>
        <w:pStyle w:val="NormalWeb"/>
        <w:numPr>
          <w:ilvl w:val="0"/>
          <w:numId w:val="44"/>
        </w:numPr>
        <w:jc w:val="both"/>
      </w:pPr>
      <w:r>
        <w:rPr>
          <w:rStyle w:val="Forte"/>
        </w:rPr>
        <w:t>Gestão dos Recursos</w:t>
      </w:r>
      <w:r>
        <w:t>: Acompanhar o repasse e a aplicação dos recursos provenientes da emenda parlamentar, assegurando a transparência e a conformidade com as normas estabelecidas.</w:t>
      </w:r>
    </w:p>
    <w:p w14:paraId="36CCEFB4" w14:textId="77777777" w:rsidR="004529D3" w:rsidRDefault="004529D3" w:rsidP="004529D3">
      <w:pPr>
        <w:pStyle w:val="NormalWeb"/>
        <w:numPr>
          <w:ilvl w:val="0"/>
          <w:numId w:val="44"/>
        </w:numPr>
        <w:jc w:val="both"/>
      </w:pPr>
      <w:r>
        <w:rPr>
          <w:rStyle w:val="Forte"/>
        </w:rPr>
        <w:t>Aquisição</w:t>
      </w:r>
      <w:r>
        <w:t>: Realizar o processo de compra, que pode incluir a pesquisa de fornecedores, a solicitação de cotações e a seleção do melhor orçamento, conforme as diretrizes de licitação.</w:t>
      </w:r>
    </w:p>
    <w:p w14:paraId="6F148B54" w14:textId="77777777" w:rsidR="004529D3" w:rsidRDefault="004529D3" w:rsidP="004529D3">
      <w:pPr>
        <w:pStyle w:val="NormalWeb"/>
        <w:numPr>
          <w:ilvl w:val="0"/>
          <w:numId w:val="44"/>
        </w:numPr>
        <w:jc w:val="both"/>
      </w:pPr>
      <w:r>
        <w:rPr>
          <w:rStyle w:val="Forte"/>
        </w:rPr>
        <w:t>Recebimento e Validação</w:t>
      </w:r>
      <w:r>
        <w:t>: Após a aquisição, verificar se os equipamentos atendem às especificações solicitadas, garantindo sua conformidade com a proposta.</w:t>
      </w:r>
    </w:p>
    <w:p w14:paraId="4A11F9D5" w14:textId="77777777" w:rsidR="004529D3" w:rsidRDefault="004529D3" w:rsidP="004529D3">
      <w:pPr>
        <w:pStyle w:val="NormalWeb"/>
        <w:numPr>
          <w:ilvl w:val="0"/>
          <w:numId w:val="44"/>
        </w:numPr>
        <w:jc w:val="both"/>
      </w:pPr>
      <w:r>
        <w:rPr>
          <w:rStyle w:val="Forte"/>
        </w:rPr>
        <w:t>Prestação de Contas</w:t>
      </w:r>
      <w:r>
        <w:t>: Documentar todas as etapas do processo de aquisição e utilizar essas informações para elaborar relatórios que serão apresentados aos órgãos competentes, demonstrando a correta utilização dos recursos.</w:t>
      </w:r>
    </w:p>
    <w:p w14:paraId="2EAA3D4B" w14:textId="77777777" w:rsidR="004529D3" w:rsidRDefault="004529D3" w:rsidP="004529D3">
      <w:pPr>
        <w:pStyle w:val="NormalWeb"/>
        <w:ind w:hanging="2"/>
        <w:jc w:val="both"/>
      </w:pPr>
      <w:r>
        <w:t>Essas ações são fundamentais para garantir que o processo de aquisição seja eficiente, transparente e alinhado com as necessidades da unidade e da população atendida.</w:t>
      </w:r>
    </w:p>
    <w:p w14:paraId="2956B0B2" w14:textId="77777777" w:rsidR="00EF448D" w:rsidRDefault="00EF448D" w:rsidP="004C5642">
      <w:pPr>
        <w:tabs>
          <w:tab w:val="left" w:pos="426"/>
        </w:tabs>
        <w:ind w:leftChars="0" w:left="0" w:firstLineChars="0" w:firstLine="0"/>
        <w:jc w:val="both"/>
        <w:rPr>
          <w:rFonts w:eastAsia="Merriweather"/>
          <w:color w:val="000000" w:themeColor="text1"/>
        </w:rPr>
      </w:pPr>
    </w:p>
    <w:p w14:paraId="01492005" w14:textId="07A85C6E" w:rsidR="0087514B" w:rsidRDefault="009F6A73" w:rsidP="008F4ED7">
      <w:pPr>
        <w:tabs>
          <w:tab w:val="left" w:pos="284"/>
          <w:tab w:val="left" w:pos="426"/>
        </w:tabs>
        <w:ind w:leftChars="0" w:firstLineChars="0" w:firstLine="0"/>
        <w:jc w:val="both"/>
        <w:rPr>
          <w:rFonts w:eastAsia="Merriweather"/>
          <w:color w:val="000000" w:themeColor="text1"/>
        </w:rPr>
      </w:pPr>
      <w:r>
        <w:rPr>
          <w:rFonts w:eastAsia="Merriweather"/>
          <w:color w:val="000000" w:themeColor="text1"/>
        </w:rPr>
        <w:tab/>
      </w:r>
      <w:r w:rsidR="00946C8A" w:rsidRPr="000A08FB">
        <w:rPr>
          <w:rFonts w:eastAsia="Merriweather"/>
          <w:color w:val="000000" w:themeColor="text1"/>
        </w:rPr>
        <w:t>Plano Orçamentário:</w:t>
      </w:r>
    </w:p>
    <w:tbl>
      <w:tblPr>
        <w:tblStyle w:val="Tabelacomgrade"/>
        <w:tblW w:w="0" w:type="auto"/>
        <w:tblLayout w:type="fixed"/>
        <w:tblLook w:val="04A0" w:firstRow="1" w:lastRow="0" w:firstColumn="1" w:lastColumn="0" w:noHBand="0" w:noVBand="1"/>
      </w:tblPr>
      <w:tblGrid>
        <w:gridCol w:w="2972"/>
        <w:gridCol w:w="3260"/>
        <w:gridCol w:w="2830"/>
      </w:tblGrid>
      <w:tr w:rsidR="0087514B" w:rsidRPr="0087514B" w14:paraId="3E210B95" w14:textId="77777777" w:rsidTr="008F4ED7">
        <w:tc>
          <w:tcPr>
            <w:tcW w:w="2972" w:type="dxa"/>
            <w:tcBorders>
              <w:top w:val="single" w:sz="4" w:space="0" w:color="auto"/>
              <w:left w:val="single" w:sz="4" w:space="0" w:color="auto"/>
              <w:bottom w:val="single" w:sz="4" w:space="0" w:color="auto"/>
              <w:right w:val="single" w:sz="4" w:space="0" w:color="auto"/>
            </w:tcBorders>
            <w:hideMark/>
          </w:tcPr>
          <w:p w14:paraId="1E4F540C" w14:textId="77777777" w:rsidR="0087514B" w:rsidRPr="008F4ED7" w:rsidRDefault="0087514B" w:rsidP="0087514B">
            <w:pPr>
              <w:tabs>
                <w:tab w:val="left" w:pos="284"/>
                <w:tab w:val="left" w:pos="426"/>
              </w:tabs>
              <w:ind w:leftChars="0" w:firstLineChars="0" w:firstLine="0"/>
              <w:jc w:val="both"/>
              <w:rPr>
                <w:rFonts w:eastAsia="Merriweather"/>
                <w:color w:val="000000" w:themeColor="text1"/>
                <w:sz w:val="16"/>
                <w:szCs w:val="16"/>
              </w:rPr>
            </w:pPr>
            <w:r w:rsidRPr="008F4ED7">
              <w:rPr>
                <w:rFonts w:eastAsia="Merriweather"/>
                <w:color w:val="000000" w:themeColor="text1"/>
                <w:sz w:val="16"/>
                <w:szCs w:val="16"/>
              </w:rPr>
              <w:t>DOTAÇÃO</w:t>
            </w:r>
          </w:p>
        </w:tc>
        <w:tc>
          <w:tcPr>
            <w:tcW w:w="3260" w:type="dxa"/>
            <w:tcBorders>
              <w:top w:val="single" w:sz="4" w:space="0" w:color="auto"/>
              <w:left w:val="single" w:sz="4" w:space="0" w:color="auto"/>
              <w:bottom w:val="single" w:sz="4" w:space="0" w:color="auto"/>
              <w:right w:val="single" w:sz="4" w:space="0" w:color="auto"/>
            </w:tcBorders>
            <w:hideMark/>
          </w:tcPr>
          <w:p w14:paraId="6457FFF0" w14:textId="77777777" w:rsidR="0087514B" w:rsidRPr="008F4ED7" w:rsidRDefault="0087514B" w:rsidP="0087514B">
            <w:pPr>
              <w:tabs>
                <w:tab w:val="left" w:pos="284"/>
                <w:tab w:val="left" w:pos="426"/>
              </w:tabs>
              <w:ind w:leftChars="0" w:firstLineChars="0" w:firstLine="0"/>
              <w:jc w:val="both"/>
              <w:rPr>
                <w:rFonts w:eastAsia="Merriweather"/>
                <w:color w:val="000000" w:themeColor="text1"/>
                <w:sz w:val="16"/>
                <w:szCs w:val="16"/>
              </w:rPr>
            </w:pPr>
            <w:r w:rsidRPr="008F4ED7">
              <w:rPr>
                <w:rFonts w:eastAsia="Merriweather"/>
                <w:color w:val="000000" w:themeColor="text1"/>
                <w:sz w:val="16"/>
                <w:szCs w:val="16"/>
              </w:rPr>
              <w:t>DESCRIÇÃO</w:t>
            </w:r>
          </w:p>
        </w:tc>
        <w:tc>
          <w:tcPr>
            <w:tcW w:w="2830" w:type="dxa"/>
            <w:tcBorders>
              <w:top w:val="single" w:sz="4" w:space="0" w:color="auto"/>
              <w:left w:val="single" w:sz="4" w:space="0" w:color="auto"/>
              <w:bottom w:val="single" w:sz="4" w:space="0" w:color="auto"/>
              <w:right w:val="single" w:sz="4" w:space="0" w:color="auto"/>
            </w:tcBorders>
            <w:hideMark/>
          </w:tcPr>
          <w:p w14:paraId="1F028124" w14:textId="77777777" w:rsidR="0087514B" w:rsidRPr="008F4ED7" w:rsidRDefault="0087514B" w:rsidP="0087514B">
            <w:pPr>
              <w:tabs>
                <w:tab w:val="left" w:pos="284"/>
                <w:tab w:val="left" w:pos="426"/>
              </w:tabs>
              <w:ind w:leftChars="0" w:firstLineChars="0" w:firstLine="0"/>
              <w:jc w:val="both"/>
              <w:rPr>
                <w:rFonts w:eastAsia="Merriweather"/>
                <w:color w:val="000000" w:themeColor="text1"/>
                <w:sz w:val="16"/>
                <w:szCs w:val="16"/>
              </w:rPr>
            </w:pPr>
            <w:r w:rsidRPr="008F4ED7">
              <w:rPr>
                <w:rFonts w:eastAsia="Merriweather"/>
                <w:color w:val="000000" w:themeColor="text1"/>
                <w:sz w:val="16"/>
                <w:szCs w:val="16"/>
              </w:rPr>
              <w:t>RECURSO</w:t>
            </w:r>
          </w:p>
        </w:tc>
      </w:tr>
      <w:tr w:rsidR="00A3190E" w:rsidRPr="0087514B" w14:paraId="0180401E" w14:textId="77777777" w:rsidTr="008F4ED7">
        <w:tc>
          <w:tcPr>
            <w:tcW w:w="2972" w:type="dxa"/>
            <w:tcBorders>
              <w:top w:val="single" w:sz="4" w:space="0" w:color="auto"/>
              <w:left w:val="single" w:sz="4" w:space="0" w:color="auto"/>
              <w:bottom w:val="single" w:sz="4" w:space="0" w:color="auto"/>
              <w:right w:val="single" w:sz="4" w:space="0" w:color="auto"/>
            </w:tcBorders>
          </w:tcPr>
          <w:p w14:paraId="14C6343D" w14:textId="371D03E6" w:rsidR="00A3190E" w:rsidRPr="008F4ED7" w:rsidRDefault="00A3190E" w:rsidP="00A3190E">
            <w:pPr>
              <w:tabs>
                <w:tab w:val="left" w:pos="284"/>
                <w:tab w:val="left" w:pos="426"/>
              </w:tabs>
              <w:ind w:leftChars="0" w:firstLineChars="0" w:firstLine="0"/>
              <w:jc w:val="both"/>
              <w:rPr>
                <w:rFonts w:eastAsia="Merriweather"/>
                <w:color w:val="000000" w:themeColor="text1"/>
                <w:sz w:val="16"/>
                <w:szCs w:val="16"/>
              </w:rPr>
            </w:pPr>
            <w:r w:rsidRPr="00757FA3">
              <w:rPr>
                <w:rFonts w:asciiTheme="majorHAnsi" w:hAnsiTheme="majorHAnsi" w:cstheme="majorHAnsi"/>
                <w:sz w:val="20"/>
                <w:szCs w:val="20"/>
              </w:rPr>
              <w:t>393 - 11.006.10.301.1001.6083.4.4.90.52.00</w:t>
            </w:r>
          </w:p>
        </w:tc>
        <w:tc>
          <w:tcPr>
            <w:tcW w:w="3260" w:type="dxa"/>
            <w:tcBorders>
              <w:top w:val="single" w:sz="4" w:space="0" w:color="auto"/>
              <w:left w:val="single" w:sz="4" w:space="0" w:color="auto"/>
              <w:bottom w:val="single" w:sz="4" w:space="0" w:color="auto"/>
              <w:right w:val="single" w:sz="4" w:space="0" w:color="auto"/>
            </w:tcBorders>
          </w:tcPr>
          <w:p w14:paraId="12CECB39" w14:textId="7036B204" w:rsidR="00A3190E" w:rsidRPr="008F4ED7" w:rsidRDefault="00A3190E" w:rsidP="00A3190E">
            <w:pPr>
              <w:tabs>
                <w:tab w:val="left" w:pos="284"/>
                <w:tab w:val="left" w:pos="426"/>
              </w:tabs>
              <w:ind w:leftChars="0" w:firstLineChars="0" w:firstLine="0"/>
              <w:jc w:val="both"/>
              <w:rPr>
                <w:rFonts w:eastAsia="Merriweather"/>
                <w:color w:val="000000" w:themeColor="text1"/>
                <w:sz w:val="16"/>
                <w:szCs w:val="16"/>
              </w:rPr>
            </w:pPr>
            <w:r w:rsidRPr="00757FA3">
              <w:rPr>
                <w:rFonts w:asciiTheme="majorHAnsi" w:eastAsia="Merriweather" w:hAnsiTheme="majorHAnsi" w:cstheme="majorHAnsi"/>
                <w:sz w:val="20"/>
                <w:szCs w:val="20"/>
              </w:rPr>
              <w:t>MANUTENÇÃO DA ATENÇÃO BÁSICA</w:t>
            </w:r>
          </w:p>
        </w:tc>
        <w:tc>
          <w:tcPr>
            <w:tcW w:w="2830" w:type="dxa"/>
            <w:tcBorders>
              <w:top w:val="single" w:sz="4" w:space="0" w:color="auto"/>
              <w:left w:val="single" w:sz="4" w:space="0" w:color="auto"/>
              <w:bottom w:val="single" w:sz="4" w:space="0" w:color="auto"/>
              <w:right w:val="single" w:sz="4" w:space="0" w:color="auto"/>
            </w:tcBorders>
          </w:tcPr>
          <w:p w14:paraId="3AB2FD9C" w14:textId="77777777" w:rsidR="00A3190E" w:rsidRPr="00757FA3" w:rsidRDefault="00A3190E" w:rsidP="00A3190E">
            <w:pPr>
              <w:ind w:left="0" w:hanging="2"/>
              <w:jc w:val="both"/>
              <w:rPr>
                <w:rFonts w:asciiTheme="majorHAnsi" w:eastAsia="Merriweather" w:hAnsiTheme="majorHAnsi" w:cstheme="majorHAnsi"/>
                <w:sz w:val="20"/>
                <w:szCs w:val="20"/>
              </w:rPr>
            </w:pPr>
            <w:r w:rsidRPr="00757FA3">
              <w:rPr>
                <w:rFonts w:asciiTheme="majorHAnsi" w:eastAsia="Merriweather" w:hAnsiTheme="majorHAnsi" w:cstheme="majorHAnsi"/>
                <w:sz w:val="20"/>
                <w:szCs w:val="20"/>
              </w:rPr>
              <w:t>00303/00303.01.02.</w:t>
            </w:r>
          </w:p>
          <w:p w14:paraId="225712FD" w14:textId="7FB82D66" w:rsidR="00A3190E" w:rsidRPr="008F4ED7" w:rsidRDefault="00A3190E" w:rsidP="00A3190E">
            <w:pPr>
              <w:tabs>
                <w:tab w:val="left" w:pos="284"/>
                <w:tab w:val="left" w:pos="426"/>
              </w:tabs>
              <w:ind w:leftChars="0" w:firstLineChars="0" w:firstLine="0"/>
              <w:jc w:val="both"/>
              <w:rPr>
                <w:rFonts w:eastAsia="Merriweather"/>
                <w:color w:val="000000" w:themeColor="text1"/>
                <w:sz w:val="16"/>
                <w:szCs w:val="16"/>
              </w:rPr>
            </w:pPr>
            <w:r w:rsidRPr="00757FA3">
              <w:rPr>
                <w:rFonts w:asciiTheme="majorHAnsi" w:eastAsia="Merriweather" w:hAnsiTheme="majorHAnsi" w:cstheme="majorHAnsi"/>
                <w:sz w:val="20"/>
                <w:szCs w:val="20"/>
              </w:rPr>
              <w:t>00.00.1.500.1002</w:t>
            </w:r>
          </w:p>
        </w:tc>
      </w:tr>
      <w:tr w:rsidR="00A3190E" w:rsidRPr="0087514B" w14:paraId="5CBC2770" w14:textId="77777777" w:rsidTr="008F4ED7">
        <w:tc>
          <w:tcPr>
            <w:tcW w:w="2972" w:type="dxa"/>
            <w:tcBorders>
              <w:top w:val="single" w:sz="4" w:space="0" w:color="auto"/>
              <w:left w:val="single" w:sz="4" w:space="0" w:color="auto"/>
              <w:bottom w:val="single" w:sz="4" w:space="0" w:color="auto"/>
              <w:right w:val="single" w:sz="4" w:space="0" w:color="auto"/>
            </w:tcBorders>
          </w:tcPr>
          <w:p w14:paraId="302867F6" w14:textId="79ABBF72" w:rsidR="00A3190E" w:rsidRPr="008F4ED7" w:rsidRDefault="00A3190E" w:rsidP="00A3190E">
            <w:pPr>
              <w:tabs>
                <w:tab w:val="left" w:pos="284"/>
                <w:tab w:val="left" w:pos="426"/>
              </w:tabs>
              <w:ind w:leftChars="0" w:firstLineChars="0" w:firstLine="0"/>
              <w:jc w:val="both"/>
              <w:rPr>
                <w:rFonts w:eastAsia="Merriweather"/>
                <w:color w:val="000000" w:themeColor="text1"/>
                <w:sz w:val="16"/>
                <w:szCs w:val="16"/>
              </w:rPr>
            </w:pPr>
            <w:r w:rsidRPr="00757FA3">
              <w:rPr>
                <w:rFonts w:asciiTheme="majorHAnsi" w:hAnsiTheme="majorHAnsi" w:cstheme="majorHAnsi"/>
                <w:sz w:val="20"/>
                <w:szCs w:val="20"/>
              </w:rPr>
              <w:t>346 - 11.002.10.301.1019.6070.4.4.90.52.00</w:t>
            </w:r>
          </w:p>
        </w:tc>
        <w:tc>
          <w:tcPr>
            <w:tcW w:w="3260" w:type="dxa"/>
            <w:tcBorders>
              <w:top w:val="single" w:sz="4" w:space="0" w:color="auto"/>
              <w:left w:val="single" w:sz="4" w:space="0" w:color="auto"/>
              <w:bottom w:val="single" w:sz="4" w:space="0" w:color="auto"/>
              <w:right w:val="single" w:sz="4" w:space="0" w:color="auto"/>
            </w:tcBorders>
          </w:tcPr>
          <w:p w14:paraId="3D4EE249" w14:textId="77777777" w:rsidR="00A3190E" w:rsidRPr="00757FA3" w:rsidRDefault="00A3190E" w:rsidP="00A3190E">
            <w:pPr>
              <w:ind w:left="0" w:hanging="2"/>
              <w:jc w:val="both"/>
              <w:rPr>
                <w:rFonts w:asciiTheme="majorHAnsi" w:eastAsia="Merriweather" w:hAnsiTheme="majorHAnsi" w:cstheme="majorHAnsi"/>
                <w:sz w:val="20"/>
                <w:szCs w:val="20"/>
              </w:rPr>
            </w:pPr>
            <w:r w:rsidRPr="00757FA3">
              <w:rPr>
                <w:rFonts w:asciiTheme="majorHAnsi" w:eastAsia="Merriweather" w:hAnsiTheme="majorHAnsi" w:cstheme="majorHAnsi"/>
                <w:sz w:val="20"/>
                <w:szCs w:val="20"/>
              </w:rPr>
              <w:t>BLOCO INVEST. DOS SERVIÇOS PUBLICOS DE SAÚDE AT.</w:t>
            </w:r>
          </w:p>
          <w:p w14:paraId="19291087" w14:textId="164BE915" w:rsidR="00A3190E" w:rsidRPr="008F4ED7" w:rsidRDefault="00A3190E" w:rsidP="00A3190E">
            <w:pPr>
              <w:tabs>
                <w:tab w:val="left" w:pos="284"/>
                <w:tab w:val="left" w:pos="426"/>
              </w:tabs>
              <w:ind w:leftChars="0" w:firstLineChars="0" w:firstLine="0"/>
              <w:jc w:val="both"/>
              <w:rPr>
                <w:rFonts w:eastAsia="Merriweather"/>
                <w:color w:val="000000" w:themeColor="text1"/>
                <w:sz w:val="16"/>
                <w:szCs w:val="16"/>
              </w:rPr>
            </w:pPr>
            <w:r w:rsidRPr="00757FA3">
              <w:rPr>
                <w:rFonts w:asciiTheme="majorHAnsi" w:eastAsia="Merriweather" w:hAnsiTheme="majorHAnsi" w:cstheme="majorHAnsi"/>
                <w:sz w:val="20"/>
                <w:szCs w:val="20"/>
              </w:rPr>
              <w:t>BÁSICA - FEDERA</w:t>
            </w:r>
            <w:r>
              <w:rPr>
                <w:rFonts w:asciiTheme="majorHAnsi" w:eastAsia="Merriweather" w:hAnsiTheme="majorHAnsi" w:cstheme="majorHAnsi"/>
                <w:sz w:val="20"/>
                <w:szCs w:val="20"/>
              </w:rPr>
              <w:t>L</w:t>
            </w:r>
          </w:p>
        </w:tc>
        <w:tc>
          <w:tcPr>
            <w:tcW w:w="2830" w:type="dxa"/>
            <w:tcBorders>
              <w:top w:val="single" w:sz="4" w:space="0" w:color="auto"/>
              <w:left w:val="single" w:sz="4" w:space="0" w:color="auto"/>
              <w:bottom w:val="single" w:sz="4" w:space="0" w:color="auto"/>
              <w:right w:val="single" w:sz="4" w:space="0" w:color="auto"/>
            </w:tcBorders>
          </w:tcPr>
          <w:p w14:paraId="2EFAD439" w14:textId="77777777" w:rsidR="00A3190E" w:rsidRPr="00757FA3" w:rsidRDefault="00A3190E" w:rsidP="00A3190E">
            <w:pPr>
              <w:ind w:left="0" w:hanging="2"/>
              <w:jc w:val="both"/>
              <w:rPr>
                <w:rFonts w:asciiTheme="majorHAnsi" w:eastAsia="Merriweather" w:hAnsiTheme="majorHAnsi" w:cstheme="majorHAnsi"/>
                <w:sz w:val="20"/>
                <w:szCs w:val="20"/>
              </w:rPr>
            </w:pPr>
            <w:r w:rsidRPr="00757FA3">
              <w:rPr>
                <w:rFonts w:asciiTheme="majorHAnsi" w:eastAsia="Merriweather" w:hAnsiTheme="majorHAnsi" w:cstheme="majorHAnsi"/>
                <w:sz w:val="20"/>
                <w:szCs w:val="20"/>
              </w:rPr>
              <w:t>00518/00518.09.02.</w:t>
            </w:r>
          </w:p>
          <w:p w14:paraId="576BC6F2" w14:textId="67AC4E2B" w:rsidR="00A3190E" w:rsidRPr="008F4ED7" w:rsidRDefault="00A3190E" w:rsidP="00A3190E">
            <w:pPr>
              <w:tabs>
                <w:tab w:val="left" w:pos="284"/>
                <w:tab w:val="left" w:pos="426"/>
              </w:tabs>
              <w:ind w:leftChars="0" w:firstLineChars="0" w:firstLine="0"/>
              <w:jc w:val="both"/>
              <w:rPr>
                <w:rFonts w:eastAsia="Merriweather"/>
                <w:color w:val="000000" w:themeColor="text1"/>
                <w:sz w:val="16"/>
                <w:szCs w:val="16"/>
              </w:rPr>
            </w:pPr>
            <w:r w:rsidRPr="00757FA3">
              <w:rPr>
                <w:rFonts w:asciiTheme="majorHAnsi" w:eastAsia="Merriweather" w:hAnsiTheme="majorHAnsi" w:cstheme="majorHAnsi"/>
                <w:sz w:val="20"/>
                <w:szCs w:val="20"/>
              </w:rPr>
              <w:t>06.20.1.601.0000</w:t>
            </w:r>
          </w:p>
        </w:tc>
      </w:tr>
    </w:tbl>
    <w:p w14:paraId="4D6EE624" w14:textId="642ADC5B" w:rsidR="00946C8A" w:rsidRDefault="00946C8A" w:rsidP="00E14B35">
      <w:pPr>
        <w:tabs>
          <w:tab w:val="left" w:pos="284"/>
          <w:tab w:val="left" w:pos="426"/>
        </w:tabs>
        <w:ind w:leftChars="0" w:left="0" w:firstLineChars="0" w:firstLine="0"/>
        <w:jc w:val="both"/>
        <w:rPr>
          <w:rFonts w:eastAsia="Merriweather"/>
          <w:color w:val="000000" w:themeColor="text1"/>
        </w:rPr>
      </w:pPr>
    </w:p>
    <w:p w14:paraId="327FD53C" w14:textId="15DD02D7" w:rsidR="00946C8A" w:rsidRPr="00AC7CC5" w:rsidRDefault="00946C8A" w:rsidP="00946C8A">
      <w:pPr>
        <w:pStyle w:val="PargrafodaLista"/>
        <w:numPr>
          <w:ilvl w:val="0"/>
          <w:numId w:val="19"/>
        </w:numPr>
        <w:ind w:leftChars="0" w:right="-426" w:firstLineChars="0"/>
        <w:jc w:val="both"/>
        <w:rPr>
          <w:rFonts w:eastAsia="Merriweather"/>
          <w:color w:val="000000" w:themeColor="text1"/>
        </w:rPr>
      </w:pPr>
      <w:r w:rsidRPr="00AC7CC5">
        <w:rPr>
          <w:rFonts w:eastAsia="Merriweather"/>
          <w:b/>
          <w:color w:val="000000" w:themeColor="text1"/>
        </w:rPr>
        <w:t>Grau de prioridade:</w:t>
      </w:r>
      <w:r w:rsidRPr="00AC7CC5">
        <w:rPr>
          <w:rFonts w:eastAsia="Merriweather"/>
          <w:color w:val="000000" w:themeColor="text1"/>
        </w:rPr>
        <w:t xml:space="preserve"> (</w:t>
      </w:r>
      <w:r w:rsidR="007E5C36" w:rsidRPr="00AC7CC5">
        <w:rPr>
          <w:rFonts w:eastAsia="Merriweather"/>
          <w:color w:val="000000" w:themeColor="text1"/>
        </w:rPr>
        <w:t>x</w:t>
      </w:r>
      <w:r w:rsidRPr="00AC7CC5">
        <w:rPr>
          <w:rFonts w:eastAsia="Merriweather"/>
          <w:color w:val="000000" w:themeColor="text1"/>
        </w:rPr>
        <w:t>) Alta</w:t>
      </w:r>
      <w:r w:rsidR="00E750E5">
        <w:rPr>
          <w:rFonts w:eastAsia="Merriweather"/>
          <w:color w:val="000000" w:themeColor="text1"/>
        </w:rPr>
        <w:t xml:space="preserve"> </w:t>
      </w:r>
      <w:r w:rsidRPr="00AC7CC5">
        <w:rPr>
          <w:rFonts w:eastAsia="Merriweather"/>
          <w:color w:val="000000" w:themeColor="text1"/>
        </w:rPr>
        <w:t>(</w:t>
      </w:r>
      <w:r w:rsidR="00C6447D">
        <w:rPr>
          <w:rFonts w:eastAsia="Merriweather"/>
          <w:color w:val="000000" w:themeColor="text1"/>
        </w:rPr>
        <w:t xml:space="preserve"> </w:t>
      </w:r>
      <w:r w:rsidRPr="00AC7CC5">
        <w:rPr>
          <w:rFonts w:eastAsia="Merriweather"/>
          <w:color w:val="000000" w:themeColor="text1"/>
        </w:rPr>
        <w:t>) Média</w:t>
      </w:r>
      <w:r w:rsidR="00E750E5">
        <w:rPr>
          <w:rFonts w:eastAsia="Merriweather"/>
          <w:color w:val="000000" w:themeColor="text1"/>
        </w:rPr>
        <w:t xml:space="preserve"> </w:t>
      </w:r>
      <w:r w:rsidRPr="00AC7CC5">
        <w:rPr>
          <w:rFonts w:eastAsia="Merriweather"/>
          <w:color w:val="000000" w:themeColor="text1"/>
        </w:rPr>
        <w:t>(</w:t>
      </w:r>
      <w:r w:rsidR="00C6447D">
        <w:rPr>
          <w:rFonts w:eastAsia="Merriweather"/>
          <w:color w:val="000000" w:themeColor="text1"/>
        </w:rPr>
        <w:t xml:space="preserve"> </w:t>
      </w:r>
      <w:r w:rsidRPr="00AC7CC5">
        <w:rPr>
          <w:rFonts w:eastAsia="Merriweather"/>
          <w:color w:val="000000" w:themeColor="text1"/>
        </w:rPr>
        <w:t>) Baixa</w:t>
      </w:r>
    </w:p>
    <w:p w14:paraId="6D2436AF" w14:textId="77777777" w:rsidR="00946C8A" w:rsidRPr="00AC7CC5" w:rsidRDefault="00946C8A" w:rsidP="00946C8A">
      <w:pPr>
        <w:pStyle w:val="PargrafodaLista"/>
        <w:ind w:leftChars="0" w:left="360" w:right="-426" w:firstLineChars="0" w:firstLine="0"/>
        <w:jc w:val="both"/>
        <w:rPr>
          <w:rFonts w:eastAsia="Merriweather"/>
          <w:color w:val="000000" w:themeColor="text1"/>
        </w:rPr>
      </w:pPr>
    </w:p>
    <w:p w14:paraId="2152DA40" w14:textId="5AC2A14F" w:rsidR="00946C8A" w:rsidRPr="00AC7CC5" w:rsidRDefault="001564FA" w:rsidP="00946C8A">
      <w:pPr>
        <w:pStyle w:val="PargrafodaLista"/>
        <w:numPr>
          <w:ilvl w:val="0"/>
          <w:numId w:val="19"/>
        </w:numPr>
        <w:ind w:leftChars="0" w:right="-426" w:firstLineChars="0"/>
        <w:jc w:val="both"/>
        <w:rPr>
          <w:rFonts w:eastAsia="Merriweather"/>
          <w:color w:val="000000" w:themeColor="text1"/>
        </w:rPr>
      </w:pPr>
      <w:r w:rsidRPr="00AC7CC5">
        <w:rPr>
          <w:rFonts w:eastAsia="Merriweather"/>
          <w:b/>
          <w:color w:val="000000" w:themeColor="text1"/>
        </w:rPr>
        <w:t>Demanda inédita n</w:t>
      </w:r>
      <w:r w:rsidR="00946C8A" w:rsidRPr="00AC7CC5">
        <w:rPr>
          <w:rFonts w:eastAsia="Merriweather"/>
          <w:b/>
          <w:color w:val="000000" w:themeColor="text1"/>
        </w:rPr>
        <w:t>a Administração?</w:t>
      </w:r>
      <w:r w:rsidR="00946C8A" w:rsidRPr="00AC7CC5">
        <w:rPr>
          <w:rFonts w:eastAsia="Merriweather"/>
          <w:color w:val="000000" w:themeColor="text1"/>
        </w:rPr>
        <w:t xml:space="preserve"> (</w:t>
      </w:r>
      <w:r w:rsidR="00C6447D">
        <w:rPr>
          <w:rFonts w:eastAsia="Merriweather"/>
          <w:color w:val="000000" w:themeColor="text1"/>
        </w:rPr>
        <w:t xml:space="preserve"> </w:t>
      </w:r>
      <w:r w:rsidR="00946C8A" w:rsidRPr="00AC7CC5">
        <w:rPr>
          <w:rFonts w:eastAsia="Merriweather"/>
          <w:color w:val="000000" w:themeColor="text1"/>
        </w:rPr>
        <w:t>) SIM (</w:t>
      </w:r>
      <w:r w:rsidR="00255018">
        <w:rPr>
          <w:rFonts w:eastAsia="Merriweather"/>
          <w:color w:val="000000" w:themeColor="text1"/>
        </w:rPr>
        <w:t>x</w:t>
      </w:r>
      <w:r w:rsidR="00946C8A" w:rsidRPr="00AC7CC5">
        <w:rPr>
          <w:rFonts w:eastAsia="Merriweather"/>
          <w:color w:val="000000" w:themeColor="text1"/>
        </w:rPr>
        <w:t>) NÃO</w:t>
      </w:r>
    </w:p>
    <w:p w14:paraId="028B9AB3" w14:textId="77777777" w:rsidR="00005908" w:rsidRPr="00AC7CC5" w:rsidRDefault="00005908" w:rsidP="00005908">
      <w:pPr>
        <w:pStyle w:val="PargrafodaLista"/>
        <w:ind w:left="0" w:hanging="2"/>
        <w:rPr>
          <w:rFonts w:eastAsia="Merriweather"/>
          <w:color w:val="000000" w:themeColor="text1"/>
        </w:rPr>
      </w:pPr>
    </w:p>
    <w:p w14:paraId="40BA8983" w14:textId="77777777" w:rsidR="001564FA" w:rsidRPr="00AC7CC5" w:rsidRDefault="001564FA" w:rsidP="009A2AB5">
      <w:pPr>
        <w:pStyle w:val="PargrafodaLista"/>
        <w:numPr>
          <w:ilvl w:val="0"/>
          <w:numId w:val="19"/>
        </w:numPr>
        <w:ind w:leftChars="0" w:right="-426" w:firstLineChars="0"/>
        <w:jc w:val="both"/>
        <w:rPr>
          <w:rFonts w:eastAsia="Merriweather"/>
          <w:b/>
          <w:color w:val="000000" w:themeColor="text1"/>
        </w:rPr>
      </w:pPr>
      <w:r w:rsidRPr="00AC7CC5">
        <w:rPr>
          <w:rFonts w:eastAsia="Merriweather"/>
          <w:b/>
          <w:color w:val="000000" w:themeColor="text1"/>
        </w:rPr>
        <w:t xml:space="preserve">Indicação do(s) integrante(s) da equipe de planejamento: </w:t>
      </w:r>
    </w:p>
    <w:p w14:paraId="7E2CE2DD" w14:textId="144AC4CC" w:rsidR="00811F12" w:rsidRDefault="001564FA" w:rsidP="00E14B35">
      <w:pPr>
        <w:pStyle w:val="PargrafodaLista"/>
        <w:ind w:leftChars="0" w:left="426" w:right="-426" w:firstLineChars="0" w:hanging="66"/>
        <w:jc w:val="both"/>
        <w:rPr>
          <w:rFonts w:eastAsia="Merriweather"/>
          <w:color w:val="000000" w:themeColor="text1"/>
        </w:rPr>
      </w:pPr>
      <w:r w:rsidRPr="00AC7CC5">
        <w:rPr>
          <w:rFonts w:eastAsia="Merriweather"/>
          <w:color w:val="000000" w:themeColor="text1"/>
        </w:rPr>
        <w:t xml:space="preserve">a) </w:t>
      </w:r>
      <w:r w:rsidRPr="000F21C0">
        <w:rPr>
          <w:rFonts w:eastAsia="Merriweather"/>
          <w:color w:val="000000" w:themeColor="text1"/>
        </w:rPr>
        <w:t>Fiscal Técnico</w:t>
      </w:r>
      <w:r w:rsidR="000F21C0" w:rsidRPr="000F21C0">
        <w:rPr>
          <w:rFonts w:eastAsia="Merriweather"/>
          <w:color w:val="000000" w:themeColor="text1"/>
        </w:rPr>
        <w:t xml:space="preserve"> representando a Secretaria Municipal de Saúde</w:t>
      </w:r>
      <w:r w:rsidRPr="000F21C0">
        <w:rPr>
          <w:rFonts w:eastAsia="Merriweather"/>
          <w:color w:val="000000" w:themeColor="text1"/>
        </w:rPr>
        <w:t>:</w:t>
      </w:r>
      <w:r w:rsidRPr="00AC7CC5">
        <w:rPr>
          <w:rFonts w:eastAsia="Merriweather"/>
          <w:color w:val="000000" w:themeColor="text1"/>
        </w:rPr>
        <w:t xml:space="preserve"> </w:t>
      </w:r>
      <w:r w:rsidR="006C5E15">
        <w:rPr>
          <w:rFonts w:eastAsia="Merriweather"/>
          <w:color w:val="000000" w:themeColor="text1"/>
        </w:rPr>
        <w:t>Janaína Martins Sant Anna</w:t>
      </w:r>
    </w:p>
    <w:p w14:paraId="08E36359" w14:textId="276C88B5" w:rsidR="001564FA" w:rsidRPr="00275BDC" w:rsidRDefault="001564FA" w:rsidP="003D26FB">
      <w:pPr>
        <w:pStyle w:val="PargrafodaLista"/>
        <w:ind w:leftChars="0" w:left="0" w:right="-426" w:firstLineChars="0" w:firstLine="360"/>
        <w:jc w:val="both"/>
        <w:rPr>
          <w:rFonts w:eastAsia="Merriweather"/>
        </w:rPr>
      </w:pPr>
      <w:r w:rsidRPr="00AC7CC5">
        <w:rPr>
          <w:rFonts w:eastAsia="Merriweather"/>
          <w:color w:val="000000" w:themeColor="text1"/>
        </w:rPr>
        <w:t>b) Assessoria de Planejamento:</w:t>
      </w:r>
      <w:r w:rsidR="00005908" w:rsidRPr="00AC7CC5">
        <w:rPr>
          <w:rFonts w:eastAsia="Merriweather"/>
          <w:color w:val="000000" w:themeColor="text1"/>
        </w:rPr>
        <w:t xml:space="preserve"> </w:t>
      </w:r>
      <w:r w:rsidR="009D209A" w:rsidRPr="009D209A">
        <w:rPr>
          <w:rFonts w:eastAsia="Merriweather"/>
        </w:rPr>
        <w:t xml:space="preserve">Marcos Batista </w:t>
      </w:r>
      <w:r w:rsidR="009D209A">
        <w:rPr>
          <w:rFonts w:eastAsia="Merriweather"/>
        </w:rPr>
        <w:t>d</w:t>
      </w:r>
      <w:r w:rsidR="009D209A" w:rsidRPr="009D209A">
        <w:rPr>
          <w:rFonts w:eastAsia="Merriweather"/>
        </w:rPr>
        <w:t>a Silva</w:t>
      </w:r>
      <w:r w:rsidR="009D209A">
        <w:rPr>
          <w:rFonts w:eastAsia="Merriweather"/>
        </w:rPr>
        <w:t xml:space="preserve"> </w:t>
      </w:r>
      <w:r w:rsidR="004C5642">
        <w:rPr>
          <w:rFonts w:eastAsia="Merriweather"/>
        </w:rPr>
        <w:t xml:space="preserve">e </w:t>
      </w:r>
      <w:r w:rsidR="00080624">
        <w:rPr>
          <w:rFonts w:eastAsia="Merriweather"/>
        </w:rPr>
        <w:t>Patrícia de Oliveira Pedroso</w:t>
      </w:r>
    </w:p>
    <w:p w14:paraId="1666F473" w14:textId="3AB36823" w:rsidR="001564FA" w:rsidRPr="00275BDC" w:rsidRDefault="001564FA" w:rsidP="003D26FB">
      <w:pPr>
        <w:pStyle w:val="PargrafodaLista"/>
        <w:ind w:leftChars="0" w:left="0" w:right="-426" w:firstLineChars="0" w:firstLine="360"/>
        <w:jc w:val="both"/>
        <w:rPr>
          <w:rFonts w:eastAsia="Merriweather"/>
        </w:rPr>
      </w:pPr>
      <w:r w:rsidRPr="00275BDC">
        <w:rPr>
          <w:rFonts w:eastAsia="Merriweather"/>
        </w:rPr>
        <w:t xml:space="preserve">c) </w:t>
      </w:r>
      <w:r w:rsidRPr="000F21C0">
        <w:rPr>
          <w:rFonts w:eastAsia="Merriweather"/>
        </w:rPr>
        <w:t>Gestor do Contrato</w:t>
      </w:r>
      <w:r w:rsidR="002E28B4" w:rsidRPr="00275BDC">
        <w:rPr>
          <w:rFonts w:eastAsia="Merriweather"/>
        </w:rPr>
        <w:t>:</w:t>
      </w:r>
      <w:r w:rsidR="00005908" w:rsidRPr="00275BDC">
        <w:rPr>
          <w:rFonts w:eastAsia="Merriweather"/>
        </w:rPr>
        <w:t xml:space="preserve"> </w:t>
      </w:r>
      <w:r w:rsidR="0077329B">
        <w:rPr>
          <w:rFonts w:eastAsia="Merriweather"/>
        </w:rPr>
        <w:t>Alexandro Beretta</w:t>
      </w:r>
    </w:p>
    <w:p w14:paraId="06BC8C37" w14:textId="77777777" w:rsidR="00005908" w:rsidRPr="00AC7CC5" w:rsidRDefault="00005908" w:rsidP="0043341B">
      <w:pPr>
        <w:ind w:leftChars="0" w:left="0" w:right="-426" w:firstLineChars="0" w:firstLine="0"/>
        <w:rPr>
          <w:rFonts w:eastAsia="Merriweather"/>
          <w:color w:val="000000" w:themeColor="text1"/>
        </w:rPr>
      </w:pPr>
    </w:p>
    <w:p w14:paraId="0B5D700C" w14:textId="77777777" w:rsidR="00B2133B" w:rsidRDefault="001564FA" w:rsidP="00561B36">
      <w:pPr>
        <w:ind w:leftChars="0" w:right="-426" w:firstLineChars="0" w:firstLine="0"/>
        <w:rPr>
          <w:rFonts w:eastAsia="Merriweather"/>
        </w:rPr>
      </w:pPr>
      <w:r w:rsidRPr="00AC7CC5">
        <w:rPr>
          <w:rFonts w:eastAsia="Merriweather"/>
        </w:rPr>
        <w:t>Submeto o Documento de Formalização da Demanda para avaliação.</w:t>
      </w:r>
    </w:p>
    <w:p w14:paraId="3092D78E" w14:textId="77777777" w:rsidR="00C71225" w:rsidRDefault="00C71225" w:rsidP="009744A0">
      <w:pPr>
        <w:ind w:leftChars="0" w:left="0" w:right="-426" w:firstLineChars="0" w:firstLine="0"/>
        <w:rPr>
          <w:rFonts w:eastAsia="Merriweather"/>
        </w:rPr>
      </w:pPr>
    </w:p>
    <w:p w14:paraId="3A066EC8" w14:textId="22E1B51E" w:rsidR="00AC02C9" w:rsidRDefault="001564FA" w:rsidP="00AC6DA0">
      <w:pPr>
        <w:ind w:leftChars="0" w:right="-426" w:firstLineChars="0" w:firstLine="0"/>
        <w:jc w:val="right"/>
        <w:rPr>
          <w:rFonts w:eastAsia="Merriweather"/>
        </w:rPr>
      </w:pPr>
      <w:r w:rsidRPr="00AC7CC5">
        <w:rPr>
          <w:rFonts w:eastAsia="Merriweather"/>
        </w:rPr>
        <w:t>Bandeirantes,</w:t>
      </w:r>
      <w:r w:rsidR="006F5101">
        <w:rPr>
          <w:rFonts w:eastAsia="Merriweather"/>
        </w:rPr>
        <w:t xml:space="preserve"> </w:t>
      </w:r>
      <w:r w:rsidR="004C5642">
        <w:rPr>
          <w:rFonts w:eastAsia="Merriweather"/>
        </w:rPr>
        <w:t>11 de outubro</w:t>
      </w:r>
      <w:r w:rsidR="00F432B0" w:rsidRPr="00AC7CC5">
        <w:rPr>
          <w:rFonts w:eastAsia="Merriweather"/>
        </w:rPr>
        <w:t xml:space="preserve"> </w:t>
      </w:r>
      <w:r w:rsidRPr="00AC7CC5">
        <w:rPr>
          <w:rFonts w:eastAsia="Merriweather"/>
        </w:rPr>
        <w:t>de 20</w:t>
      </w:r>
      <w:r w:rsidR="00F432B0" w:rsidRPr="00AC7CC5">
        <w:rPr>
          <w:rFonts w:eastAsia="Merriweather"/>
        </w:rPr>
        <w:t>24</w:t>
      </w:r>
      <w:r w:rsidRPr="00AC7CC5">
        <w:rPr>
          <w:rFonts w:eastAsia="Merriweather"/>
        </w:rPr>
        <w:t>.</w:t>
      </w:r>
    </w:p>
    <w:p w14:paraId="6EADC60E" w14:textId="77777777" w:rsidR="00D71523" w:rsidRDefault="00D71523" w:rsidP="00AC0EAC">
      <w:pPr>
        <w:ind w:leftChars="0" w:left="0" w:firstLineChars="0" w:firstLine="0"/>
        <w:rPr>
          <w:rFonts w:eastAsia="Merriweather"/>
        </w:rPr>
      </w:pPr>
    </w:p>
    <w:p w14:paraId="5A0FA7DF" w14:textId="0ECD7764" w:rsidR="00E05ECA" w:rsidRPr="00E05ECA" w:rsidRDefault="00E05ECA" w:rsidP="00E05ECA">
      <w:pPr>
        <w:tabs>
          <w:tab w:val="left" w:pos="4995"/>
        </w:tabs>
        <w:ind w:left="0" w:hanging="2"/>
        <w:jc w:val="center"/>
        <w:rPr>
          <w:rFonts w:eastAsia="Merriweather"/>
          <w:sz w:val="22"/>
          <w:szCs w:val="22"/>
        </w:rPr>
      </w:pPr>
      <w:r>
        <w:rPr>
          <w:rFonts w:eastAsia="Merriweather"/>
          <w:b/>
          <w:sz w:val="22"/>
          <w:szCs w:val="22"/>
        </w:rPr>
        <w:t>ALEXANDRO BERETTA</w:t>
      </w:r>
      <w:r w:rsidRPr="006C3BB2">
        <w:rPr>
          <w:rFonts w:eastAsia="Merriweather"/>
          <w:b/>
          <w:sz w:val="22"/>
          <w:szCs w:val="22"/>
        </w:rPr>
        <w:br/>
      </w:r>
      <w:r>
        <w:rPr>
          <w:rFonts w:eastAsia="Merriweather"/>
          <w:b/>
          <w:sz w:val="22"/>
          <w:szCs w:val="22"/>
        </w:rPr>
        <w:t>Secretário de Saúde</w:t>
      </w:r>
    </w:p>
    <w:sectPr w:rsidR="00E05ECA" w:rsidRPr="00E05ECA" w:rsidSect="00575046">
      <w:headerReference w:type="even" r:id="rId9"/>
      <w:headerReference w:type="default" r:id="rId10"/>
      <w:footerReference w:type="even" r:id="rId11"/>
      <w:footerReference w:type="default" r:id="rId12"/>
      <w:headerReference w:type="first" r:id="rId13"/>
      <w:footerReference w:type="first" r:id="rId14"/>
      <w:pgSz w:w="11907" w:h="16839"/>
      <w:pgMar w:top="2410" w:right="1701" w:bottom="992"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3E4733" w14:textId="77777777" w:rsidR="00080A1F" w:rsidRDefault="00080A1F">
      <w:pPr>
        <w:spacing w:line="240" w:lineRule="auto"/>
        <w:ind w:left="0" w:hanging="2"/>
      </w:pPr>
      <w:r>
        <w:separator/>
      </w:r>
    </w:p>
  </w:endnote>
  <w:endnote w:type="continuationSeparator" w:id="0">
    <w:p w14:paraId="40D100FF" w14:textId="77777777" w:rsidR="00080A1F" w:rsidRDefault="00080A1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Raleway">
    <w:charset w:val="00"/>
    <w:family w:val="auto"/>
    <w:pitch w:val="variable"/>
    <w:sig w:usb0="A00002FF" w:usb1="5000205B" w:usb2="00000000" w:usb3="00000000" w:csb0="00000197" w:csb1="00000000"/>
  </w:font>
  <w:font w:name="Merriweather">
    <w:altName w:val="Times New Roman"/>
    <w:charset w:val="00"/>
    <w:family w:val="auto"/>
    <w:pitch w:val="variable"/>
    <w:sig w:usb0="20000207" w:usb1="00000002" w:usb2="00000000" w:usb3="00000000" w:csb0="00000197"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0D6B0" w14:textId="77777777" w:rsidR="00C834DB" w:rsidRDefault="00C834DB">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679EC" w14:textId="77777777" w:rsidR="003E4BCA" w:rsidRDefault="009F07D2">
    <w:pPr>
      <w:jc w:val="both"/>
      <w:rPr>
        <w:sz w:val="14"/>
        <w:szCs w:val="14"/>
      </w:rPr>
    </w:pPr>
    <w:r>
      <w:rPr>
        <w:sz w:val="14"/>
        <w:szCs w:val="14"/>
      </w:rPr>
      <w:t xml:space="preserve">                            Rua Frei Rafael Proner  nº 1457 – Caixa Postal 281 – CEP 86.360-000 –– Tel: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5ADBD" w14:textId="77777777" w:rsidR="00C834DB" w:rsidRDefault="00C834DB">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77C09A" w14:textId="77777777" w:rsidR="00080A1F" w:rsidRDefault="00080A1F">
      <w:pPr>
        <w:spacing w:line="240" w:lineRule="auto"/>
        <w:ind w:left="0" w:hanging="2"/>
      </w:pPr>
      <w:r>
        <w:separator/>
      </w:r>
    </w:p>
  </w:footnote>
  <w:footnote w:type="continuationSeparator" w:id="0">
    <w:p w14:paraId="5EC807C4" w14:textId="77777777" w:rsidR="00080A1F" w:rsidRDefault="00080A1F">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9BFF3" w14:textId="77777777" w:rsidR="00C834DB" w:rsidRDefault="00C834DB">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D315F" w14:textId="77777777" w:rsidR="003E4BCA" w:rsidRDefault="000C7D11">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322D2319" wp14:editId="08A84E20">
              <wp:simplePos x="0" y="0"/>
              <wp:positionH relativeFrom="column">
                <wp:posOffset>733397</wp:posOffset>
              </wp:positionH>
              <wp:positionV relativeFrom="paragraph">
                <wp:posOffset>-102358</wp:posOffset>
              </wp:positionV>
              <wp:extent cx="5145206" cy="1078173"/>
              <wp:effectExtent l="0" t="0" r="0" b="8255"/>
              <wp:wrapNone/>
              <wp:docPr id="3" name="Retângulo 3"/>
              <wp:cNvGraphicFramePr/>
              <a:graphic xmlns:a="http://schemas.openxmlformats.org/drawingml/2006/main">
                <a:graphicData uri="http://schemas.microsoft.com/office/word/2010/wordprocessingShape">
                  <wps:wsp>
                    <wps:cNvSpPr/>
                    <wps:spPr>
                      <a:xfrm>
                        <a:off x="0" y="0"/>
                        <a:ext cx="5145206" cy="1078173"/>
                      </a:xfrm>
                      <a:prstGeom prst="rect">
                        <a:avLst/>
                      </a:prstGeom>
                      <a:noFill/>
                      <a:ln>
                        <a:noFill/>
                      </a:ln>
                    </wps:spPr>
                    <wps:txbx>
                      <w:txbxContent>
                        <w:p w14:paraId="2043A658" w14:textId="77777777" w:rsidR="003E4BCA" w:rsidRPr="000C7D11" w:rsidRDefault="009F07D2"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5E515183" w14:textId="77777777" w:rsidR="003E4BCA" w:rsidRPr="000C7D11" w:rsidRDefault="009F07D2"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70B0FCBB" w14:textId="77777777" w:rsidR="003E4BCA" w:rsidRDefault="003E4BCA">
                          <w:pPr>
                            <w:spacing w:line="240" w:lineRule="auto"/>
                            <w:ind w:left="0" w:hanging="2"/>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22D2319" id="Retângulo 3" o:spid="_x0000_s1026" style="position:absolute;margin-left:57.75pt;margin-top:-8.0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" filled="f" stroked="f">
              <v:textbox inset="2.53958mm,1.2694mm,2.53958mm,1.2694mm">
                <w:txbxContent>
                  <w:p w14:paraId="2043A658" w14:textId="77777777" w:rsidR="003E4BCA" w:rsidRPr="000C7D11" w:rsidRDefault="009F07D2"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5E515183" w14:textId="77777777" w:rsidR="003E4BCA" w:rsidRPr="000C7D11" w:rsidRDefault="009F07D2"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70B0FCBB" w14:textId="77777777" w:rsidR="003E4BCA" w:rsidRDefault="003E4BCA">
                    <w:pPr>
                      <w:spacing w:line="240" w:lineRule="auto"/>
                      <w:ind w:left="0" w:hanging="2"/>
                    </w:pPr>
                  </w:p>
                </w:txbxContent>
              </v:textbox>
            </v:rect>
          </w:pict>
        </mc:Fallback>
      </mc:AlternateContent>
    </w:r>
    <w:r w:rsidR="009F07D2">
      <w:rPr>
        <w:noProof/>
      </w:rPr>
      <w:drawing>
        <wp:anchor distT="0" distB="0" distL="0" distR="0" simplePos="0" relativeHeight="251658240" behindDoc="1" locked="0" layoutInCell="1" hidden="0" allowOverlap="1" wp14:anchorId="3BC9E583" wp14:editId="4B769BCB">
          <wp:simplePos x="0" y="0"/>
          <wp:positionH relativeFrom="column">
            <wp:posOffset>-269238</wp:posOffset>
          </wp:positionH>
          <wp:positionV relativeFrom="paragraph">
            <wp:posOffset>-152398</wp:posOffset>
          </wp:positionV>
          <wp:extent cx="1003300" cy="11938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p>
  <w:p w14:paraId="159BD6EA" w14:textId="77777777" w:rsidR="003E4BCA" w:rsidRDefault="003E4BCA">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2C264" w14:textId="77777777" w:rsidR="00C834DB" w:rsidRDefault="00C834DB">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26D06"/>
    <w:multiLevelType w:val="hybridMultilevel"/>
    <w:tmpl w:val="A8CC1E0A"/>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1" w15:restartNumberingAfterBreak="0">
    <w:nsid w:val="02801FFC"/>
    <w:multiLevelType w:val="hybridMultilevel"/>
    <w:tmpl w:val="9D483E4C"/>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 w15:restartNumberingAfterBreak="0">
    <w:nsid w:val="09CF72B3"/>
    <w:multiLevelType w:val="hybridMultilevel"/>
    <w:tmpl w:val="FA565250"/>
    <w:lvl w:ilvl="0" w:tplc="04160001">
      <w:start w:val="1"/>
      <w:numFmt w:val="bullet"/>
      <w:lvlText w:val=""/>
      <w:lvlJc w:val="left"/>
      <w:pPr>
        <w:ind w:left="2280" w:hanging="360"/>
      </w:pPr>
      <w:rPr>
        <w:rFonts w:ascii="Symbol" w:hAnsi="Symbol" w:hint="default"/>
      </w:rPr>
    </w:lvl>
    <w:lvl w:ilvl="1" w:tplc="04160003">
      <w:start w:val="1"/>
      <w:numFmt w:val="bullet"/>
      <w:lvlText w:val="o"/>
      <w:lvlJc w:val="left"/>
      <w:pPr>
        <w:ind w:left="3000" w:hanging="360"/>
      </w:pPr>
      <w:rPr>
        <w:rFonts w:ascii="Courier New" w:hAnsi="Courier New" w:cs="Courier New" w:hint="default"/>
      </w:rPr>
    </w:lvl>
    <w:lvl w:ilvl="2" w:tplc="04160005">
      <w:start w:val="1"/>
      <w:numFmt w:val="bullet"/>
      <w:lvlText w:val=""/>
      <w:lvlJc w:val="left"/>
      <w:pPr>
        <w:ind w:left="3720" w:hanging="360"/>
      </w:pPr>
      <w:rPr>
        <w:rFonts w:ascii="Wingdings" w:hAnsi="Wingdings" w:hint="default"/>
      </w:rPr>
    </w:lvl>
    <w:lvl w:ilvl="3" w:tplc="04160001">
      <w:start w:val="1"/>
      <w:numFmt w:val="bullet"/>
      <w:lvlText w:val=""/>
      <w:lvlJc w:val="left"/>
      <w:pPr>
        <w:ind w:left="4440" w:hanging="360"/>
      </w:pPr>
      <w:rPr>
        <w:rFonts w:ascii="Symbol" w:hAnsi="Symbol" w:hint="default"/>
      </w:rPr>
    </w:lvl>
    <w:lvl w:ilvl="4" w:tplc="04160003">
      <w:start w:val="1"/>
      <w:numFmt w:val="bullet"/>
      <w:lvlText w:val="o"/>
      <w:lvlJc w:val="left"/>
      <w:pPr>
        <w:ind w:left="5160" w:hanging="360"/>
      </w:pPr>
      <w:rPr>
        <w:rFonts w:ascii="Courier New" w:hAnsi="Courier New" w:cs="Courier New" w:hint="default"/>
      </w:rPr>
    </w:lvl>
    <w:lvl w:ilvl="5" w:tplc="04160005">
      <w:start w:val="1"/>
      <w:numFmt w:val="bullet"/>
      <w:lvlText w:val=""/>
      <w:lvlJc w:val="left"/>
      <w:pPr>
        <w:ind w:left="5880" w:hanging="360"/>
      </w:pPr>
      <w:rPr>
        <w:rFonts w:ascii="Wingdings" w:hAnsi="Wingdings" w:hint="default"/>
      </w:rPr>
    </w:lvl>
    <w:lvl w:ilvl="6" w:tplc="04160001">
      <w:start w:val="1"/>
      <w:numFmt w:val="bullet"/>
      <w:lvlText w:val=""/>
      <w:lvlJc w:val="left"/>
      <w:pPr>
        <w:ind w:left="6600" w:hanging="360"/>
      </w:pPr>
      <w:rPr>
        <w:rFonts w:ascii="Symbol" w:hAnsi="Symbol" w:hint="default"/>
      </w:rPr>
    </w:lvl>
    <w:lvl w:ilvl="7" w:tplc="04160003">
      <w:start w:val="1"/>
      <w:numFmt w:val="bullet"/>
      <w:lvlText w:val="o"/>
      <w:lvlJc w:val="left"/>
      <w:pPr>
        <w:ind w:left="7320" w:hanging="360"/>
      </w:pPr>
      <w:rPr>
        <w:rFonts w:ascii="Courier New" w:hAnsi="Courier New" w:cs="Courier New" w:hint="default"/>
      </w:rPr>
    </w:lvl>
    <w:lvl w:ilvl="8" w:tplc="04160005">
      <w:start w:val="1"/>
      <w:numFmt w:val="bullet"/>
      <w:lvlText w:val=""/>
      <w:lvlJc w:val="left"/>
      <w:pPr>
        <w:ind w:left="8040" w:hanging="360"/>
      </w:pPr>
      <w:rPr>
        <w:rFonts w:ascii="Wingdings" w:hAnsi="Wingdings" w:hint="default"/>
      </w:rPr>
    </w:lvl>
  </w:abstractNum>
  <w:abstractNum w:abstractNumId="3" w15:restartNumberingAfterBreak="0">
    <w:nsid w:val="0D720F1C"/>
    <w:multiLevelType w:val="hybridMultilevel"/>
    <w:tmpl w:val="B538AC48"/>
    <w:lvl w:ilvl="0" w:tplc="6C349A1C">
      <w:start w:val="3"/>
      <w:numFmt w:val="decimal"/>
      <w:lvlText w:val="%1."/>
      <w:lvlJc w:val="left"/>
      <w:pPr>
        <w:ind w:left="358" w:hanging="360"/>
      </w:pPr>
      <w:rPr>
        <w:rFonts w:hint="default"/>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4"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5"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17083BCB"/>
    <w:multiLevelType w:val="multilevel"/>
    <w:tmpl w:val="58D09F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1B17047C"/>
    <w:multiLevelType w:val="hybridMultilevel"/>
    <w:tmpl w:val="6BC87558"/>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9" w15:restartNumberingAfterBreak="0">
    <w:nsid w:val="210C7A0D"/>
    <w:multiLevelType w:val="multilevel"/>
    <w:tmpl w:val="235CD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AC504A"/>
    <w:multiLevelType w:val="hybridMultilevel"/>
    <w:tmpl w:val="C1FEAFAA"/>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11"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28A86FF9"/>
    <w:multiLevelType w:val="multilevel"/>
    <w:tmpl w:val="07A0E8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F90A2D"/>
    <w:multiLevelType w:val="hybridMultilevel"/>
    <w:tmpl w:val="892E1198"/>
    <w:lvl w:ilvl="0" w:tplc="DA8A8388">
      <w:start w:val="1"/>
      <w:numFmt w:val="decimal"/>
      <w:lvlText w:val="%1."/>
      <w:lvlJc w:val="left"/>
      <w:pPr>
        <w:ind w:left="1068" w:hanging="708"/>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56A713F"/>
    <w:multiLevelType w:val="hybridMultilevel"/>
    <w:tmpl w:val="D73C97B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7"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15:restartNumberingAfterBreak="0">
    <w:nsid w:val="39B81831"/>
    <w:multiLevelType w:val="multilevel"/>
    <w:tmpl w:val="8AAAF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15:restartNumberingAfterBreak="0">
    <w:nsid w:val="472759A6"/>
    <w:multiLevelType w:val="multilevel"/>
    <w:tmpl w:val="4F7473DC"/>
    <w:lvl w:ilvl="0">
      <w:start w:val="1"/>
      <w:numFmt w:val="decimal"/>
      <w:lvlText w:val="%1."/>
      <w:lvlJc w:val="left"/>
      <w:pPr>
        <w:ind w:left="360" w:hanging="360"/>
      </w:pPr>
      <w:rPr>
        <w:rFonts w:hint="default"/>
        <w:b/>
        <w:color w:val="auto"/>
      </w:rPr>
    </w:lvl>
    <w:lvl w:ilvl="1">
      <w:start w:val="1"/>
      <w:numFmt w:val="decimal"/>
      <w:isLgl/>
      <w:lvlText w:val="%1.%2."/>
      <w:lvlJc w:val="left"/>
      <w:pPr>
        <w:ind w:left="720" w:hanging="720"/>
      </w:pPr>
      <w:rPr>
        <w:rFonts w:hint="default"/>
        <w:b w:val="0"/>
        <w:bCs/>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21" w15:restartNumberingAfterBreak="0">
    <w:nsid w:val="505B66D7"/>
    <w:multiLevelType w:val="hybridMultilevel"/>
    <w:tmpl w:val="29C497C8"/>
    <w:lvl w:ilvl="0" w:tplc="04160001">
      <w:start w:val="1"/>
      <w:numFmt w:val="bullet"/>
      <w:lvlText w:val=""/>
      <w:lvlJc w:val="left"/>
      <w:pPr>
        <w:ind w:left="718" w:hanging="360"/>
      </w:pPr>
      <w:rPr>
        <w:rFonts w:ascii="Symbol" w:hAnsi="Symbol" w:hint="default"/>
      </w:rPr>
    </w:lvl>
    <w:lvl w:ilvl="1" w:tplc="04160003">
      <w:start w:val="1"/>
      <w:numFmt w:val="bullet"/>
      <w:lvlText w:val="o"/>
      <w:lvlJc w:val="left"/>
      <w:pPr>
        <w:ind w:left="1438" w:hanging="360"/>
      </w:pPr>
      <w:rPr>
        <w:rFonts w:ascii="Courier New" w:hAnsi="Courier New" w:cs="Courier New" w:hint="default"/>
      </w:rPr>
    </w:lvl>
    <w:lvl w:ilvl="2" w:tplc="04160005">
      <w:start w:val="1"/>
      <w:numFmt w:val="bullet"/>
      <w:lvlText w:val=""/>
      <w:lvlJc w:val="left"/>
      <w:pPr>
        <w:ind w:left="2158" w:hanging="360"/>
      </w:pPr>
      <w:rPr>
        <w:rFonts w:ascii="Wingdings" w:hAnsi="Wingdings" w:hint="default"/>
      </w:rPr>
    </w:lvl>
    <w:lvl w:ilvl="3" w:tplc="0416000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22" w15:restartNumberingAfterBreak="0">
    <w:nsid w:val="5114453B"/>
    <w:multiLevelType w:val="hybridMultilevel"/>
    <w:tmpl w:val="3A6495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520974FC"/>
    <w:multiLevelType w:val="hybridMultilevel"/>
    <w:tmpl w:val="EAFEBB00"/>
    <w:lvl w:ilvl="0" w:tplc="04160001">
      <w:start w:val="1"/>
      <w:numFmt w:val="bullet"/>
      <w:lvlText w:val=""/>
      <w:lvlJc w:val="left"/>
      <w:pPr>
        <w:ind w:left="722" w:hanging="360"/>
      </w:pPr>
      <w:rPr>
        <w:rFonts w:ascii="Symbol" w:hAnsi="Symbol" w:hint="default"/>
      </w:rPr>
    </w:lvl>
    <w:lvl w:ilvl="1" w:tplc="04160003" w:tentative="1">
      <w:start w:val="1"/>
      <w:numFmt w:val="bullet"/>
      <w:lvlText w:val="o"/>
      <w:lvlJc w:val="left"/>
      <w:pPr>
        <w:ind w:left="1442" w:hanging="360"/>
      </w:pPr>
      <w:rPr>
        <w:rFonts w:ascii="Courier New" w:hAnsi="Courier New" w:cs="Courier New" w:hint="default"/>
      </w:rPr>
    </w:lvl>
    <w:lvl w:ilvl="2" w:tplc="04160005" w:tentative="1">
      <w:start w:val="1"/>
      <w:numFmt w:val="bullet"/>
      <w:lvlText w:val=""/>
      <w:lvlJc w:val="left"/>
      <w:pPr>
        <w:ind w:left="2162" w:hanging="360"/>
      </w:pPr>
      <w:rPr>
        <w:rFonts w:ascii="Wingdings" w:hAnsi="Wingdings" w:hint="default"/>
      </w:rPr>
    </w:lvl>
    <w:lvl w:ilvl="3" w:tplc="04160001" w:tentative="1">
      <w:start w:val="1"/>
      <w:numFmt w:val="bullet"/>
      <w:lvlText w:val=""/>
      <w:lvlJc w:val="left"/>
      <w:pPr>
        <w:ind w:left="2882" w:hanging="360"/>
      </w:pPr>
      <w:rPr>
        <w:rFonts w:ascii="Symbol" w:hAnsi="Symbol" w:hint="default"/>
      </w:rPr>
    </w:lvl>
    <w:lvl w:ilvl="4" w:tplc="04160003" w:tentative="1">
      <w:start w:val="1"/>
      <w:numFmt w:val="bullet"/>
      <w:lvlText w:val="o"/>
      <w:lvlJc w:val="left"/>
      <w:pPr>
        <w:ind w:left="3602" w:hanging="360"/>
      </w:pPr>
      <w:rPr>
        <w:rFonts w:ascii="Courier New" w:hAnsi="Courier New" w:cs="Courier New" w:hint="default"/>
      </w:rPr>
    </w:lvl>
    <w:lvl w:ilvl="5" w:tplc="04160005" w:tentative="1">
      <w:start w:val="1"/>
      <w:numFmt w:val="bullet"/>
      <w:lvlText w:val=""/>
      <w:lvlJc w:val="left"/>
      <w:pPr>
        <w:ind w:left="4322" w:hanging="360"/>
      </w:pPr>
      <w:rPr>
        <w:rFonts w:ascii="Wingdings" w:hAnsi="Wingdings" w:hint="default"/>
      </w:rPr>
    </w:lvl>
    <w:lvl w:ilvl="6" w:tplc="04160001" w:tentative="1">
      <w:start w:val="1"/>
      <w:numFmt w:val="bullet"/>
      <w:lvlText w:val=""/>
      <w:lvlJc w:val="left"/>
      <w:pPr>
        <w:ind w:left="5042" w:hanging="360"/>
      </w:pPr>
      <w:rPr>
        <w:rFonts w:ascii="Symbol" w:hAnsi="Symbol" w:hint="default"/>
      </w:rPr>
    </w:lvl>
    <w:lvl w:ilvl="7" w:tplc="04160003" w:tentative="1">
      <w:start w:val="1"/>
      <w:numFmt w:val="bullet"/>
      <w:lvlText w:val="o"/>
      <w:lvlJc w:val="left"/>
      <w:pPr>
        <w:ind w:left="5762" w:hanging="360"/>
      </w:pPr>
      <w:rPr>
        <w:rFonts w:ascii="Courier New" w:hAnsi="Courier New" w:cs="Courier New" w:hint="default"/>
      </w:rPr>
    </w:lvl>
    <w:lvl w:ilvl="8" w:tplc="04160005" w:tentative="1">
      <w:start w:val="1"/>
      <w:numFmt w:val="bullet"/>
      <w:lvlText w:val=""/>
      <w:lvlJc w:val="left"/>
      <w:pPr>
        <w:ind w:left="6482" w:hanging="360"/>
      </w:pPr>
      <w:rPr>
        <w:rFonts w:ascii="Wingdings" w:hAnsi="Wingdings" w:hint="default"/>
      </w:rPr>
    </w:lvl>
  </w:abstractNum>
  <w:abstractNum w:abstractNumId="24" w15:restartNumberingAfterBreak="0">
    <w:nsid w:val="54E110C7"/>
    <w:multiLevelType w:val="hybridMultilevel"/>
    <w:tmpl w:val="A04636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15:restartNumberingAfterBreak="0">
    <w:nsid w:val="555F5A69"/>
    <w:multiLevelType w:val="hybridMultilevel"/>
    <w:tmpl w:val="B21EAE50"/>
    <w:lvl w:ilvl="0" w:tplc="00CCE722">
      <w:start w:val="1"/>
      <w:numFmt w:val="decimal"/>
      <w:lvlText w:val="%1."/>
      <w:lvlJc w:val="left"/>
      <w:pPr>
        <w:ind w:left="358" w:hanging="360"/>
      </w:pPr>
      <w:rPr>
        <w:rFonts w:hint="default"/>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27"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28" w15:restartNumberingAfterBreak="0">
    <w:nsid w:val="5D7C1AFA"/>
    <w:multiLevelType w:val="hybridMultilevel"/>
    <w:tmpl w:val="68284F6C"/>
    <w:lvl w:ilvl="0" w:tplc="33BAAE54">
      <w:start w:val="1"/>
      <w:numFmt w:val="lowerRoman"/>
      <w:lvlText w:val="%1."/>
      <w:lvlJc w:val="left"/>
      <w:pPr>
        <w:ind w:left="1423" w:hanging="720"/>
      </w:pPr>
      <w:rPr>
        <w:rFonts w:hint="default"/>
      </w:rPr>
    </w:lvl>
    <w:lvl w:ilvl="1" w:tplc="04160019" w:tentative="1">
      <w:start w:val="1"/>
      <w:numFmt w:val="lowerLetter"/>
      <w:lvlText w:val="%2."/>
      <w:lvlJc w:val="left"/>
      <w:pPr>
        <w:ind w:left="1783" w:hanging="360"/>
      </w:pPr>
    </w:lvl>
    <w:lvl w:ilvl="2" w:tplc="0416001B" w:tentative="1">
      <w:start w:val="1"/>
      <w:numFmt w:val="lowerRoman"/>
      <w:lvlText w:val="%3."/>
      <w:lvlJc w:val="right"/>
      <w:pPr>
        <w:ind w:left="2503" w:hanging="180"/>
      </w:pPr>
    </w:lvl>
    <w:lvl w:ilvl="3" w:tplc="0416000F" w:tentative="1">
      <w:start w:val="1"/>
      <w:numFmt w:val="decimal"/>
      <w:lvlText w:val="%4."/>
      <w:lvlJc w:val="left"/>
      <w:pPr>
        <w:ind w:left="3223" w:hanging="360"/>
      </w:pPr>
    </w:lvl>
    <w:lvl w:ilvl="4" w:tplc="04160019" w:tentative="1">
      <w:start w:val="1"/>
      <w:numFmt w:val="lowerLetter"/>
      <w:lvlText w:val="%5."/>
      <w:lvlJc w:val="left"/>
      <w:pPr>
        <w:ind w:left="3943" w:hanging="360"/>
      </w:pPr>
    </w:lvl>
    <w:lvl w:ilvl="5" w:tplc="0416001B" w:tentative="1">
      <w:start w:val="1"/>
      <w:numFmt w:val="lowerRoman"/>
      <w:lvlText w:val="%6."/>
      <w:lvlJc w:val="right"/>
      <w:pPr>
        <w:ind w:left="4663" w:hanging="180"/>
      </w:pPr>
    </w:lvl>
    <w:lvl w:ilvl="6" w:tplc="0416000F" w:tentative="1">
      <w:start w:val="1"/>
      <w:numFmt w:val="decimal"/>
      <w:lvlText w:val="%7."/>
      <w:lvlJc w:val="left"/>
      <w:pPr>
        <w:ind w:left="5383" w:hanging="360"/>
      </w:pPr>
    </w:lvl>
    <w:lvl w:ilvl="7" w:tplc="04160019" w:tentative="1">
      <w:start w:val="1"/>
      <w:numFmt w:val="lowerLetter"/>
      <w:lvlText w:val="%8."/>
      <w:lvlJc w:val="left"/>
      <w:pPr>
        <w:ind w:left="6103" w:hanging="360"/>
      </w:pPr>
    </w:lvl>
    <w:lvl w:ilvl="8" w:tplc="0416001B" w:tentative="1">
      <w:start w:val="1"/>
      <w:numFmt w:val="lowerRoman"/>
      <w:lvlText w:val="%9."/>
      <w:lvlJc w:val="right"/>
      <w:pPr>
        <w:ind w:left="6823" w:hanging="180"/>
      </w:pPr>
    </w:lvl>
  </w:abstractNum>
  <w:abstractNum w:abstractNumId="29"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0"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1" w15:restartNumberingAfterBreak="0">
    <w:nsid w:val="64991DFE"/>
    <w:multiLevelType w:val="hybridMultilevel"/>
    <w:tmpl w:val="64FA5230"/>
    <w:lvl w:ilvl="0" w:tplc="FB3480FA">
      <w:start w:val="3"/>
      <w:numFmt w:val="decimal"/>
      <w:lvlText w:val="%1."/>
      <w:lvlJc w:val="left"/>
      <w:pPr>
        <w:ind w:left="358" w:hanging="360"/>
      </w:pPr>
      <w:rPr>
        <w:rFonts w:hint="default"/>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32"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33"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35"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766F48BE"/>
    <w:multiLevelType w:val="hybridMultilevel"/>
    <w:tmpl w:val="CFC65C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38" w15:restartNumberingAfterBreak="0">
    <w:nsid w:val="772766B0"/>
    <w:multiLevelType w:val="multilevel"/>
    <w:tmpl w:val="568EF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0"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2"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462499174">
    <w:abstractNumId w:val="29"/>
  </w:num>
  <w:num w:numId="2" w16cid:durableId="1688404532">
    <w:abstractNumId w:val="25"/>
  </w:num>
  <w:num w:numId="3" w16cid:durableId="756444291">
    <w:abstractNumId w:val="35"/>
  </w:num>
  <w:num w:numId="4" w16cid:durableId="364596244">
    <w:abstractNumId w:val="40"/>
  </w:num>
  <w:num w:numId="5" w16cid:durableId="1190755272">
    <w:abstractNumId w:val="17"/>
  </w:num>
  <w:num w:numId="6" w16cid:durableId="1269005534">
    <w:abstractNumId w:val="11"/>
  </w:num>
  <w:num w:numId="7" w16cid:durableId="2136830720">
    <w:abstractNumId w:val="5"/>
  </w:num>
  <w:num w:numId="8" w16cid:durableId="1768885168">
    <w:abstractNumId w:val="30"/>
  </w:num>
  <w:num w:numId="9" w16cid:durableId="2100591355">
    <w:abstractNumId w:val="19"/>
  </w:num>
  <w:num w:numId="10" w16cid:durableId="1491823256">
    <w:abstractNumId w:val="15"/>
  </w:num>
  <w:num w:numId="11" w16cid:durableId="532622228">
    <w:abstractNumId w:val="33"/>
  </w:num>
  <w:num w:numId="12" w16cid:durableId="1020089979">
    <w:abstractNumId w:val="14"/>
  </w:num>
  <w:num w:numId="13" w16cid:durableId="1623726711">
    <w:abstractNumId w:val="39"/>
  </w:num>
  <w:num w:numId="14" w16cid:durableId="1951430889">
    <w:abstractNumId w:val="41"/>
  </w:num>
  <w:num w:numId="15" w16cid:durableId="1863593552">
    <w:abstractNumId w:val="7"/>
  </w:num>
  <w:num w:numId="16" w16cid:durableId="785779200">
    <w:abstractNumId w:val="42"/>
  </w:num>
  <w:num w:numId="17" w16cid:durableId="14732536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09757818">
    <w:abstractNumId w:val="34"/>
  </w:num>
  <w:num w:numId="19" w16cid:durableId="714156948">
    <w:abstractNumId w:val="20"/>
  </w:num>
  <w:num w:numId="20" w16cid:durableId="557786128">
    <w:abstractNumId w:val="32"/>
  </w:num>
  <w:num w:numId="21" w16cid:durableId="1897935636">
    <w:abstractNumId w:val="37"/>
  </w:num>
  <w:num w:numId="22" w16cid:durableId="537938111">
    <w:abstractNumId w:val="27"/>
  </w:num>
  <w:num w:numId="23" w16cid:durableId="2143379707">
    <w:abstractNumId w:val="28"/>
  </w:num>
  <w:num w:numId="24" w16cid:durableId="1811942456">
    <w:abstractNumId w:val="0"/>
  </w:num>
  <w:num w:numId="25" w16cid:durableId="2041011416">
    <w:abstractNumId w:val="1"/>
  </w:num>
  <w:num w:numId="26" w16cid:durableId="764114318">
    <w:abstractNumId w:val="4"/>
  </w:num>
  <w:num w:numId="27" w16cid:durableId="487327901">
    <w:abstractNumId w:val="2"/>
  </w:num>
  <w:num w:numId="28" w16cid:durableId="1688486906">
    <w:abstractNumId w:val="26"/>
  </w:num>
  <w:num w:numId="29" w16cid:durableId="1390760006">
    <w:abstractNumId w:val="31"/>
  </w:num>
  <w:num w:numId="30" w16cid:durableId="1591739579">
    <w:abstractNumId w:val="3"/>
  </w:num>
  <w:num w:numId="31" w16cid:durableId="990985329">
    <w:abstractNumId w:val="13"/>
  </w:num>
  <w:num w:numId="32" w16cid:durableId="689796910">
    <w:abstractNumId w:val="36"/>
  </w:num>
  <w:num w:numId="33" w16cid:durableId="1315724392">
    <w:abstractNumId w:val="23"/>
  </w:num>
  <w:num w:numId="34" w16cid:durableId="1106077754">
    <w:abstractNumId w:val="22"/>
  </w:num>
  <w:num w:numId="35" w16cid:durableId="191305746">
    <w:abstractNumId w:val="10"/>
  </w:num>
  <w:num w:numId="36" w16cid:durableId="1970747870">
    <w:abstractNumId w:val="16"/>
  </w:num>
  <w:num w:numId="37" w16cid:durableId="2092388943">
    <w:abstractNumId w:val="24"/>
  </w:num>
  <w:num w:numId="38" w16cid:durableId="148207503">
    <w:abstractNumId w:val="18"/>
  </w:num>
  <w:num w:numId="39" w16cid:durableId="1433358160">
    <w:abstractNumId w:val="38"/>
  </w:num>
  <w:num w:numId="40" w16cid:durableId="1733313072">
    <w:abstractNumId w:val="9"/>
  </w:num>
  <w:num w:numId="41" w16cid:durableId="658000928">
    <w:abstractNumId w:val="8"/>
  </w:num>
  <w:num w:numId="42" w16cid:durableId="128936558">
    <w:abstractNumId w:val="21"/>
  </w:num>
  <w:num w:numId="43" w16cid:durableId="283460946">
    <w:abstractNumId w:val="12"/>
  </w:num>
  <w:num w:numId="44" w16cid:durableId="21324764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15FE"/>
    <w:rsid w:val="000026DF"/>
    <w:rsid w:val="00005908"/>
    <w:rsid w:val="0000593F"/>
    <w:rsid w:val="00005C7E"/>
    <w:rsid w:val="0001199C"/>
    <w:rsid w:val="000156B7"/>
    <w:rsid w:val="00015813"/>
    <w:rsid w:val="00030EA3"/>
    <w:rsid w:val="00031683"/>
    <w:rsid w:val="00032780"/>
    <w:rsid w:val="00040AED"/>
    <w:rsid w:val="000424F4"/>
    <w:rsid w:val="00047372"/>
    <w:rsid w:val="00047885"/>
    <w:rsid w:val="00050183"/>
    <w:rsid w:val="0005135E"/>
    <w:rsid w:val="00052679"/>
    <w:rsid w:val="00053107"/>
    <w:rsid w:val="00054CA3"/>
    <w:rsid w:val="00056020"/>
    <w:rsid w:val="0006297F"/>
    <w:rsid w:val="0007041B"/>
    <w:rsid w:val="00072C3D"/>
    <w:rsid w:val="000745B8"/>
    <w:rsid w:val="00080624"/>
    <w:rsid w:val="00080A1F"/>
    <w:rsid w:val="00083C06"/>
    <w:rsid w:val="00085D0D"/>
    <w:rsid w:val="0008648D"/>
    <w:rsid w:val="00090198"/>
    <w:rsid w:val="00091E86"/>
    <w:rsid w:val="00093A06"/>
    <w:rsid w:val="0009490B"/>
    <w:rsid w:val="00094C6A"/>
    <w:rsid w:val="000A08FB"/>
    <w:rsid w:val="000A0F8D"/>
    <w:rsid w:val="000A2439"/>
    <w:rsid w:val="000A3C56"/>
    <w:rsid w:val="000A6EC3"/>
    <w:rsid w:val="000B7E39"/>
    <w:rsid w:val="000C0916"/>
    <w:rsid w:val="000C2648"/>
    <w:rsid w:val="000C79DD"/>
    <w:rsid w:val="000C7D11"/>
    <w:rsid w:val="000D1302"/>
    <w:rsid w:val="000D26ED"/>
    <w:rsid w:val="000D29EE"/>
    <w:rsid w:val="000E38F5"/>
    <w:rsid w:val="000E7D73"/>
    <w:rsid w:val="000F0E94"/>
    <w:rsid w:val="000F21C0"/>
    <w:rsid w:val="000F24EC"/>
    <w:rsid w:val="000F34FC"/>
    <w:rsid w:val="000F67BE"/>
    <w:rsid w:val="0010206F"/>
    <w:rsid w:val="0010234A"/>
    <w:rsid w:val="00104B4F"/>
    <w:rsid w:val="00106DB6"/>
    <w:rsid w:val="0011224B"/>
    <w:rsid w:val="001138FD"/>
    <w:rsid w:val="00114D36"/>
    <w:rsid w:val="0011515A"/>
    <w:rsid w:val="001173D2"/>
    <w:rsid w:val="00117D75"/>
    <w:rsid w:val="0012137B"/>
    <w:rsid w:val="00125063"/>
    <w:rsid w:val="00127521"/>
    <w:rsid w:val="00141BE6"/>
    <w:rsid w:val="00153370"/>
    <w:rsid w:val="001557A9"/>
    <w:rsid w:val="001564FA"/>
    <w:rsid w:val="00157E40"/>
    <w:rsid w:val="00163A95"/>
    <w:rsid w:val="0017038E"/>
    <w:rsid w:val="00171E50"/>
    <w:rsid w:val="00177109"/>
    <w:rsid w:val="00177972"/>
    <w:rsid w:val="001829BD"/>
    <w:rsid w:val="0018300A"/>
    <w:rsid w:val="00191265"/>
    <w:rsid w:val="00193A03"/>
    <w:rsid w:val="001A15CF"/>
    <w:rsid w:val="001A1B57"/>
    <w:rsid w:val="001A6D83"/>
    <w:rsid w:val="001B0992"/>
    <w:rsid w:val="001B12AB"/>
    <w:rsid w:val="001B3C87"/>
    <w:rsid w:val="001B4C4F"/>
    <w:rsid w:val="001B64F9"/>
    <w:rsid w:val="001C1E69"/>
    <w:rsid w:val="001D69CE"/>
    <w:rsid w:val="001E1A7D"/>
    <w:rsid w:val="001F293A"/>
    <w:rsid w:val="001F39FA"/>
    <w:rsid w:val="00203731"/>
    <w:rsid w:val="00203801"/>
    <w:rsid w:val="00204CB5"/>
    <w:rsid w:val="0020553D"/>
    <w:rsid w:val="00216E82"/>
    <w:rsid w:val="002211B0"/>
    <w:rsid w:val="0024122B"/>
    <w:rsid w:val="00244DF8"/>
    <w:rsid w:val="002452FF"/>
    <w:rsid w:val="00254EFC"/>
    <w:rsid w:val="00255018"/>
    <w:rsid w:val="00255062"/>
    <w:rsid w:val="00257063"/>
    <w:rsid w:val="002607AC"/>
    <w:rsid w:val="00262A67"/>
    <w:rsid w:val="002660AB"/>
    <w:rsid w:val="00273090"/>
    <w:rsid w:val="0027557F"/>
    <w:rsid w:val="00275BDC"/>
    <w:rsid w:val="00276EF7"/>
    <w:rsid w:val="0028100E"/>
    <w:rsid w:val="00282840"/>
    <w:rsid w:val="0028309C"/>
    <w:rsid w:val="00283273"/>
    <w:rsid w:val="002872B7"/>
    <w:rsid w:val="00290C9E"/>
    <w:rsid w:val="00293250"/>
    <w:rsid w:val="002A3A70"/>
    <w:rsid w:val="002A6E4D"/>
    <w:rsid w:val="002A70CD"/>
    <w:rsid w:val="002C039A"/>
    <w:rsid w:val="002C1778"/>
    <w:rsid w:val="002C549F"/>
    <w:rsid w:val="002C68E7"/>
    <w:rsid w:val="002D437C"/>
    <w:rsid w:val="002D4A01"/>
    <w:rsid w:val="002E19FA"/>
    <w:rsid w:val="002E28B4"/>
    <w:rsid w:val="002E54A8"/>
    <w:rsid w:val="002E6F03"/>
    <w:rsid w:val="002F2480"/>
    <w:rsid w:val="002F57AC"/>
    <w:rsid w:val="00311CB2"/>
    <w:rsid w:val="00317CD3"/>
    <w:rsid w:val="0032232C"/>
    <w:rsid w:val="003248D5"/>
    <w:rsid w:val="0033136B"/>
    <w:rsid w:val="00336C20"/>
    <w:rsid w:val="003400EA"/>
    <w:rsid w:val="0034241C"/>
    <w:rsid w:val="00342C2B"/>
    <w:rsid w:val="00344965"/>
    <w:rsid w:val="00345704"/>
    <w:rsid w:val="003467D2"/>
    <w:rsid w:val="003526FD"/>
    <w:rsid w:val="00354548"/>
    <w:rsid w:val="0035781F"/>
    <w:rsid w:val="003610C5"/>
    <w:rsid w:val="003743CB"/>
    <w:rsid w:val="00380C2C"/>
    <w:rsid w:val="00380FF7"/>
    <w:rsid w:val="003813C2"/>
    <w:rsid w:val="0038625A"/>
    <w:rsid w:val="0039499C"/>
    <w:rsid w:val="00397FC1"/>
    <w:rsid w:val="003A1715"/>
    <w:rsid w:val="003B2419"/>
    <w:rsid w:val="003B429C"/>
    <w:rsid w:val="003B5F6D"/>
    <w:rsid w:val="003B68AE"/>
    <w:rsid w:val="003B7C70"/>
    <w:rsid w:val="003C78CC"/>
    <w:rsid w:val="003D1855"/>
    <w:rsid w:val="003D26FB"/>
    <w:rsid w:val="003D3C87"/>
    <w:rsid w:val="003D42DE"/>
    <w:rsid w:val="003D656E"/>
    <w:rsid w:val="003E4299"/>
    <w:rsid w:val="003E4BCA"/>
    <w:rsid w:val="003E4D6F"/>
    <w:rsid w:val="003E59D3"/>
    <w:rsid w:val="003E6DBA"/>
    <w:rsid w:val="003F6740"/>
    <w:rsid w:val="003F757B"/>
    <w:rsid w:val="004006B0"/>
    <w:rsid w:val="00401DD6"/>
    <w:rsid w:val="00402071"/>
    <w:rsid w:val="0040327C"/>
    <w:rsid w:val="00407C21"/>
    <w:rsid w:val="00410D8B"/>
    <w:rsid w:val="00424EF5"/>
    <w:rsid w:val="0043341B"/>
    <w:rsid w:val="00444437"/>
    <w:rsid w:val="00447E78"/>
    <w:rsid w:val="00450126"/>
    <w:rsid w:val="00451288"/>
    <w:rsid w:val="004529D3"/>
    <w:rsid w:val="00454059"/>
    <w:rsid w:val="004616A9"/>
    <w:rsid w:val="0047001B"/>
    <w:rsid w:val="0047470A"/>
    <w:rsid w:val="0048082A"/>
    <w:rsid w:val="00483E3B"/>
    <w:rsid w:val="0048442D"/>
    <w:rsid w:val="00490D68"/>
    <w:rsid w:val="0049269E"/>
    <w:rsid w:val="004930A1"/>
    <w:rsid w:val="004955AF"/>
    <w:rsid w:val="00495CA6"/>
    <w:rsid w:val="00495E4B"/>
    <w:rsid w:val="004A2076"/>
    <w:rsid w:val="004A47C1"/>
    <w:rsid w:val="004A5DC1"/>
    <w:rsid w:val="004B0833"/>
    <w:rsid w:val="004B1809"/>
    <w:rsid w:val="004B210A"/>
    <w:rsid w:val="004B5310"/>
    <w:rsid w:val="004C1094"/>
    <w:rsid w:val="004C1E56"/>
    <w:rsid w:val="004C5642"/>
    <w:rsid w:val="004C6356"/>
    <w:rsid w:val="004C6EF3"/>
    <w:rsid w:val="004D3A1F"/>
    <w:rsid w:val="004E5268"/>
    <w:rsid w:val="004F14C1"/>
    <w:rsid w:val="004F23D2"/>
    <w:rsid w:val="004F3118"/>
    <w:rsid w:val="004F3E06"/>
    <w:rsid w:val="004F4ED0"/>
    <w:rsid w:val="00501541"/>
    <w:rsid w:val="00504539"/>
    <w:rsid w:val="005068F4"/>
    <w:rsid w:val="0050755A"/>
    <w:rsid w:val="0051003E"/>
    <w:rsid w:val="00512232"/>
    <w:rsid w:val="00516BA2"/>
    <w:rsid w:val="005176AD"/>
    <w:rsid w:val="00517C1D"/>
    <w:rsid w:val="0052132F"/>
    <w:rsid w:val="00522D07"/>
    <w:rsid w:val="00525875"/>
    <w:rsid w:val="00525F9A"/>
    <w:rsid w:val="00526D39"/>
    <w:rsid w:val="005317EC"/>
    <w:rsid w:val="00543699"/>
    <w:rsid w:val="005446F0"/>
    <w:rsid w:val="00561B36"/>
    <w:rsid w:val="0056322A"/>
    <w:rsid w:val="00563BD9"/>
    <w:rsid w:val="00571700"/>
    <w:rsid w:val="00575046"/>
    <w:rsid w:val="005813C8"/>
    <w:rsid w:val="0058753F"/>
    <w:rsid w:val="005907E4"/>
    <w:rsid w:val="005909BC"/>
    <w:rsid w:val="005955C8"/>
    <w:rsid w:val="00596F86"/>
    <w:rsid w:val="005B14E2"/>
    <w:rsid w:val="005B39E2"/>
    <w:rsid w:val="005B50F3"/>
    <w:rsid w:val="005B629F"/>
    <w:rsid w:val="005B73ED"/>
    <w:rsid w:val="005C769A"/>
    <w:rsid w:val="005C7C07"/>
    <w:rsid w:val="005D44DA"/>
    <w:rsid w:val="005D5426"/>
    <w:rsid w:val="005E3169"/>
    <w:rsid w:val="005E3244"/>
    <w:rsid w:val="005E5AE1"/>
    <w:rsid w:val="005F12DD"/>
    <w:rsid w:val="005F2178"/>
    <w:rsid w:val="005F3F05"/>
    <w:rsid w:val="0060171B"/>
    <w:rsid w:val="00601E06"/>
    <w:rsid w:val="00607422"/>
    <w:rsid w:val="0061346B"/>
    <w:rsid w:val="0061693B"/>
    <w:rsid w:val="00617683"/>
    <w:rsid w:val="00623F7E"/>
    <w:rsid w:val="00625303"/>
    <w:rsid w:val="00625DF3"/>
    <w:rsid w:val="00636C25"/>
    <w:rsid w:val="00640EE2"/>
    <w:rsid w:val="006447B4"/>
    <w:rsid w:val="00645C0F"/>
    <w:rsid w:val="00647667"/>
    <w:rsid w:val="00650FD9"/>
    <w:rsid w:val="00656DD6"/>
    <w:rsid w:val="00660692"/>
    <w:rsid w:val="00663379"/>
    <w:rsid w:val="006674B3"/>
    <w:rsid w:val="00675620"/>
    <w:rsid w:val="00676AF6"/>
    <w:rsid w:val="006818D1"/>
    <w:rsid w:val="00682C1D"/>
    <w:rsid w:val="006834E1"/>
    <w:rsid w:val="00685DB2"/>
    <w:rsid w:val="006864EC"/>
    <w:rsid w:val="00692284"/>
    <w:rsid w:val="0069360F"/>
    <w:rsid w:val="006938CA"/>
    <w:rsid w:val="00695E79"/>
    <w:rsid w:val="006A2E38"/>
    <w:rsid w:val="006B3421"/>
    <w:rsid w:val="006B3B17"/>
    <w:rsid w:val="006C078E"/>
    <w:rsid w:val="006C3BB2"/>
    <w:rsid w:val="006C5E15"/>
    <w:rsid w:val="006C72A2"/>
    <w:rsid w:val="006D1A58"/>
    <w:rsid w:val="006D466F"/>
    <w:rsid w:val="006E0434"/>
    <w:rsid w:val="006E0F4F"/>
    <w:rsid w:val="006E19FC"/>
    <w:rsid w:val="006E2DD9"/>
    <w:rsid w:val="006E31A5"/>
    <w:rsid w:val="006F46D9"/>
    <w:rsid w:val="006F5058"/>
    <w:rsid w:val="006F5101"/>
    <w:rsid w:val="006F794E"/>
    <w:rsid w:val="00704DBA"/>
    <w:rsid w:val="00704FCC"/>
    <w:rsid w:val="00712699"/>
    <w:rsid w:val="00721A8C"/>
    <w:rsid w:val="00724241"/>
    <w:rsid w:val="0072496E"/>
    <w:rsid w:val="00725F14"/>
    <w:rsid w:val="00727324"/>
    <w:rsid w:val="007318E8"/>
    <w:rsid w:val="00734AA4"/>
    <w:rsid w:val="007374AA"/>
    <w:rsid w:val="0074684E"/>
    <w:rsid w:val="00747CA8"/>
    <w:rsid w:val="00754600"/>
    <w:rsid w:val="007613A5"/>
    <w:rsid w:val="00763903"/>
    <w:rsid w:val="0076531D"/>
    <w:rsid w:val="007675A5"/>
    <w:rsid w:val="0076787E"/>
    <w:rsid w:val="007731DB"/>
    <w:rsid w:val="0077329B"/>
    <w:rsid w:val="00783EEC"/>
    <w:rsid w:val="00787268"/>
    <w:rsid w:val="007902B9"/>
    <w:rsid w:val="00793E7E"/>
    <w:rsid w:val="007941EF"/>
    <w:rsid w:val="00796F5E"/>
    <w:rsid w:val="00797790"/>
    <w:rsid w:val="007B2626"/>
    <w:rsid w:val="007B60CC"/>
    <w:rsid w:val="007B70FF"/>
    <w:rsid w:val="007C1D87"/>
    <w:rsid w:val="007C421B"/>
    <w:rsid w:val="007C42CC"/>
    <w:rsid w:val="007D096C"/>
    <w:rsid w:val="007D73A6"/>
    <w:rsid w:val="007D7AFB"/>
    <w:rsid w:val="007E5C36"/>
    <w:rsid w:val="007E5F0D"/>
    <w:rsid w:val="007E6DCE"/>
    <w:rsid w:val="00800B46"/>
    <w:rsid w:val="008025E7"/>
    <w:rsid w:val="00804362"/>
    <w:rsid w:val="008110E1"/>
    <w:rsid w:val="00811D83"/>
    <w:rsid w:val="00811E2D"/>
    <w:rsid w:val="00811F12"/>
    <w:rsid w:val="0082064A"/>
    <w:rsid w:val="0082288D"/>
    <w:rsid w:val="00823394"/>
    <w:rsid w:val="00835A7E"/>
    <w:rsid w:val="00840101"/>
    <w:rsid w:val="0084034D"/>
    <w:rsid w:val="00851E55"/>
    <w:rsid w:val="0085247D"/>
    <w:rsid w:val="008574B0"/>
    <w:rsid w:val="00861267"/>
    <w:rsid w:val="008622CE"/>
    <w:rsid w:val="00862D74"/>
    <w:rsid w:val="00865F86"/>
    <w:rsid w:val="00871911"/>
    <w:rsid w:val="00872616"/>
    <w:rsid w:val="008733A4"/>
    <w:rsid w:val="008738D7"/>
    <w:rsid w:val="0087514B"/>
    <w:rsid w:val="00876101"/>
    <w:rsid w:val="0088032B"/>
    <w:rsid w:val="00885556"/>
    <w:rsid w:val="00890DC9"/>
    <w:rsid w:val="0089294A"/>
    <w:rsid w:val="00892AC5"/>
    <w:rsid w:val="00895E20"/>
    <w:rsid w:val="008963C2"/>
    <w:rsid w:val="008A0843"/>
    <w:rsid w:val="008A1BFF"/>
    <w:rsid w:val="008A3FE4"/>
    <w:rsid w:val="008A4AD5"/>
    <w:rsid w:val="008B2AAB"/>
    <w:rsid w:val="008B303B"/>
    <w:rsid w:val="008B30F9"/>
    <w:rsid w:val="008B3D6C"/>
    <w:rsid w:val="008C27F1"/>
    <w:rsid w:val="008C672B"/>
    <w:rsid w:val="008C7155"/>
    <w:rsid w:val="008E1513"/>
    <w:rsid w:val="008E2644"/>
    <w:rsid w:val="008E66DB"/>
    <w:rsid w:val="008F4ED7"/>
    <w:rsid w:val="008F5FA0"/>
    <w:rsid w:val="00902B1E"/>
    <w:rsid w:val="00903692"/>
    <w:rsid w:val="00911E53"/>
    <w:rsid w:val="009134D2"/>
    <w:rsid w:val="0091601E"/>
    <w:rsid w:val="009175A7"/>
    <w:rsid w:val="00925D14"/>
    <w:rsid w:val="0092765E"/>
    <w:rsid w:val="00934588"/>
    <w:rsid w:val="00940069"/>
    <w:rsid w:val="009401E2"/>
    <w:rsid w:val="00940E77"/>
    <w:rsid w:val="00946C8A"/>
    <w:rsid w:val="00947F8B"/>
    <w:rsid w:val="009501E6"/>
    <w:rsid w:val="00953570"/>
    <w:rsid w:val="00953C26"/>
    <w:rsid w:val="009544D6"/>
    <w:rsid w:val="00960319"/>
    <w:rsid w:val="0096235C"/>
    <w:rsid w:val="009661D9"/>
    <w:rsid w:val="009744A0"/>
    <w:rsid w:val="00974CF8"/>
    <w:rsid w:val="00980161"/>
    <w:rsid w:val="009810AE"/>
    <w:rsid w:val="009814F3"/>
    <w:rsid w:val="00981997"/>
    <w:rsid w:val="009829EB"/>
    <w:rsid w:val="00986E22"/>
    <w:rsid w:val="009976BB"/>
    <w:rsid w:val="00997BC9"/>
    <w:rsid w:val="009A22EE"/>
    <w:rsid w:val="009A4236"/>
    <w:rsid w:val="009A56DA"/>
    <w:rsid w:val="009B090B"/>
    <w:rsid w:val="009B1F0B"/>
    <w:rsid w:val="009B3E5C"/>
    <w:rsid w:val="009B5833"/>
    <w:rsid w:val="009B6346"/>
    <w:rsid w:val="009C2ED6"/>
    <w:rsid w:val="009C4808"/>
    <w:rsid w:val="009D209A"/>
    <w:rsid w:val="009D36FB"/>
    <w:rsid w:val="009D4B0C"/>
    <w:rsid w:val="009E6465"/>
    <w:rsid w:val="009F07D2"/>
    <w:rsid w:val="009F2F66"/>
    <w:rsid w:val="009F4F71"/>
    <w:rsid w:val="009F6A73"/>
    <w:rsid w:val="00A007C2"/>
    <w:rsid w:val="00A04C32"/>
    <w:rsid w:val="00A055EE"/>
    <w:rsid w:val="00A0713F"/>
    <w:rsid w:val="00A2329E"/>
    <w:rsid w:val="00A245DD"/>
    <w:rsid w:val="00A25487"/>
    <w:rsid w:val="00A27830"/>
    <w:rsid w:val="00A27AD6"/>
    <w:rsid w:val="00A3190E"/>
    <w:rsid w:val="00A50578"/>
    <w:rsid w:val="00A5278C"/>
    <w:rsid w:val="00A54681"/>
    <w:rsid w:val="00A560CA"/>
    <w:rsid w:val="00A579C7"/>
    <w:rsid w:val="00A6096E"/>
    <w:rsid w:val="00A60B9A"/>
    <w:rsid w:val="00A62916"/>
    <w:rsid w:val="00A64B6A"/>
    <w:rsid w:val="00A66FD0"/>
    <w:rsid w:val="00A7212D"/>
    <w:rsid w:val="00A74EBF"/>
    <w:rsid w:val="00A75E66"/>
    <w:rsid w:val="00A77124"/>
    <w:rsid w:val="00A81666"/>
    <w:rsid w:val="00A852D2"/>
    <w:rsid w:val="00A87F03"/>
    <w:rsid w:val="00A924F1"/>
    <w:rsid w:val="00A95344"/>
    <w:rsid w:val="00AA2AF7"/>
    <w:rsid w:val="00AB6014"/>
    <w:rsid w:val="00AB7C22"/>
    <w:rsid w:val="00AC02C9"/>
    <w:rsid w:val="00AC06B0"/>
    <w:rsid w:val="00AC0EAC"/>
    <w:rsid w:val="00AC26CB"/>
    <w:rsid w:val="00AC6DA0"/>
    <w:rsid w:val="00AC7CC5"/>
    <w:rsid w:val="00AD15CA"/>
    <w:rsid w:val="00AD1EFC"/>
    <w:rsid w:val="00AD40B5"/>
    <w:rsid w:val="00AD79FB"/>
    <w:rsid w:val="00AE1415"/>
    <w:rsid w:val="00AE4C8C"/>
    <w:rsid w:val="00AF2181"/>
    <w:rsid w:val="00AF57FC"/>
    <w:rsid w:val="00AF6387"/>
    <w:rsid w:val="00AF6FFC"/>
    <w:rsid w:val="00B04731"/>
    <w:rsid w:val="00B047C6"/>
    <w:rsid w:val="00B04E74"/>
    <w:rsid w:val="00B10CE0"/>
    <w:rsid w:val="00B136AF"/>
    <w:rsid w:val="00B14B75"/>
    <w:rsid w:val="00B2133B"/>
    <w:rsid w:val="00B25EFB"/>
    <w:rsid w:val="00B27269"/>
    <w:rsid w:val="00B3237D"/>
    <w:rsid w:val="00B34552"/>
    <w:rsid w:val="00B619F8"/>
    <w:rsid w:val="00B62472"/>
    <w:rsid w:val="00B626F1"/>
    <w:rsid w:val="00B658FA"/>
    <w:rsid w:val="00B66E6B"/>
    <w:rsid w:val="00B7057E"/>
    <w:rsid w:val="00B73DB3"/>
    <w:rsid w:val="00B75B36"/>
    <w:rsid w:val="00B761CD"/>
    <w:rsid w:val="00B77B68"/>
    <w:rsid w:val="00B82ED4"/>
    <w:rsid w:val="00B836D1"/>
    <w:rsid w:val="00B91589"/>
    <w:rsid w:val="00B93EA5"/>
    <w:rsid w:val="00BA2D7D"/>
    <w:rsid w:val="00BA698B"/>
    <w:rsid w:val="00BB125C"/>
    <w:rsid w:val="00BB455B"/>
    <w:rsid w:val="00BB4568"/>
    <w:rsid w:val="00BB6CC3"/>
    <w:rsid w:val="00BC2A4C"/>
    <w:rsid w:val="00BC6637"/>
    <w:rsid w:val="00BC6998"/>
    <w:rsid w:val="00BD04F1"/>
    <w:rsid w:val="00BD2B31"/>
    <w:rsid w:val="00BE23AA"/>
    <w:rsid w:val="00BE2E32"/>
    <w:rsid w:val="00BF21C1"/>
    <w:rsid w:val="00BF7E79"/>
    <w:rsid w:val="00C00EA9"/>
    <w:rsid w:val="00C07243"/>
    <w:rsid w:val="00C105CA"/>
    <w:rsid w:val="00C21124"/>
    <w:rsid w:val="00C22130"/>
    <w:rsid w:val="00C23864"/>
    <w:rsid w:val="00C2428C"/>
    <w:rsid w:val="00C245E2"/>
    <w:rsid w:val="00C33836"/>
    <w:rsid w:val="00C345DB"/>
    <w:rsid w:val="00C3622F"/>
    <w:rsid w:val="00C45841"/>
    <w:rsid w:val="00C47504"/>
    <w:rsid w:val="00C55E4F"/>
    <w:rsid w:val="00C63C8F"/>
    <w:rsid w:val="00C6447D"/>
    <w:rsid w:val="00C6719C"/>
    <w:rsid w:val="00C67A5D"/>
    <w:rsid w:val="00C71225"/>
    <w:rsid w:val="00C721A6"/>
    <w:rsid w:val="00C75BB9"/>
    <w:rsid w:val="00C75D99"/>
    <w:rsid w:val="00C80D74"/>
    <w:rsid w:val="00C820F7"/>
    <w:rsid w:val="00C828D4"/>
    <w:rsid w:val="00C834DB"/>
    <w:rsid w:val="00C86D38"/>
    <w:rsid w:val="00C93035"/>
    <w:rsid w:val="00C951D3"/>
    <w:rsid w:val="00CA1682"/>
    <w:rsid w:val="00CA506A"/>
    <w:rsid w:val="00CB7281"/>
    <w:rsid w:val="00CC2283"/>
    <w:rsid w:val="00CD3C65"/>
    <w:rsid w:val="00CE241E"/>
    <w:rsid w:val="00CE2AAF"/>
    <w:rsid w:val="00CE2BC8"/>
    <w:rsid w:val="00CF3ADB"/>
    <w:rsid w:val="00CF4646"/>
    <w:rsid w:val="00CF581C"/>
    <w:rsid w:val="00CF5AF6"/>
    <w:rsid w:val="00D14115"/>
    <w:rsid w:val="00D164A6"/>
    <w:rsid w:val="00D25B1B"/>
    <w:rsid w:val="00D27823"/>
    <w:rsid w:val="00D30446"/>
    <w:rsid w:val="00D34576"/>
    <w:rsid w:val="00D42517"/>
    <w:rsid w:val="00D45B7A"/>
    <w:rsid w:val="00D50140"/>
    <w:rsid w:val="00D50AF5"/>
    <w:rsid w:val="00D53ECD"/>
    <w:rsid w:val="00D54209"/>
    <w:rsid w:val="00D56DC1"/>
    <w:rsid w:val="00D60203"/>
    <w:rsid w:val="00D64C81"/>
    <w:rsid w:val="00D7052A"/>
    <w:rsid w:val="00D71523"/>
    <w:rsid w:val="00D75C9C"/>
    <w:rsid w:val="00D76B2C"/>
    <w:rsid w:val="00D843FB"/>
    <w:rsid w:val="00D918AC"/>
    <w:rsid w:val="00DA1118"/>
    <w:rsid w:val="00DA4C66"/>
    <w:rsid w:val="00DB05E6"/>
    <w:rsid w:val="00DB0950"/>
    <w:rsid w:val="00DB7C36"/>
    <w:rsid w:val="00DC5D36"/>
    <w:rsid w:val="00DC73D6"/>
    <w:rsid w:val="00DD0810"/>
    <w:rsid w:val="00DD2752"/>
    <w:rsid w:val="00DD4886"/>
    <w:rsid w:val="00DE62FD"/>
    <w:rsid w:val="00DF1508"/>
    <w:rsid w:val="00DF365D"/>
    <w:rsid w:val="00DF44DA"/>
    <w:rsid w:val="00DF7390"/>
    <w:rsid w:val="00E011A4"/>
    <w:rsid w:val="00E0468B"/>
    <w:rsid w:val="00E05ECA"/>
    <w:rsid w:val="00E14B35"/>
    <w:rsid w:val="00E14F5F"/>
    <w:rsid w:val="00E15FC0"/>
    <w:rsid w:val="00E16D84"/>
    <w:rsid w:val="00E16FD1"/>
    <w:rsid w:val="00E22066"/>
    <w:rsid w:val="00E22F15"/>
    <w:rsid w:val="00E23C0E"/>
    <w:rsid w:val="00E25801"/>
    <w:rsid w:val="00E32961"/>
    <w:rsid w:val="00E35C6B"/>
    <w:rsid w:val="00E433F3"/>
    <w:rsid w:val="00E434DE"/>
    <w:rsid w:val="00E43D39"/>
    <w:rsid w:val="00E465A0"/>
    <w:rsid w:val="00E50BFD"/>
    <w:rsid w:val="00E53701"/>
    <w:rsid w:val="00E56FA8"/>
    <w:rsid w:val="00E62D2D"/>
    <w:rsid w:val="00E66BA9"/>
    <w:rsid w:val="00E6721F"/>
    <w:rsid w:val="00E729CD"/>
    <w:rsid w:val="00E74BD8"/>
    <w:rsid w:val="00E750E5"/>
    <w:rsid w:val="00E80158"/>
    <w:rsid w:val="00E81F48"/>
    <w:rsid w:val="00E86AAF"/>
    <w:rsid w:val="00E96FAD"/>
    <w:rsid w:val="00EA0142"/>
    <w:rsid w:val="00EA3649"/>
    <w:rsid w:val="00EA7ABB"/>
    <w:rsid w:val="00EB33D2"/>
    <w:rsid w:val="00EB7278"/>
    <w:rsid w:val="00EC2F19"/>
    <w:rsid w:val="00EC63AB"/>
    <w:rsid w:val="00ED14E1"/>
    <w:rsid w:val="00ED4CDE"/>
    <w:rsid w:val="00ED5DAD"/>
    <w:rsid w:val="00EE0868"/>
    <w:rsid w:val="00EE4918"/>
    <w:rsid w:val="00EE6F55"/>
    <w:rsid w:val="00EF1CA4"/>
    <w:rsid w:val="00EF448D"/>
    <w:rsid w:val="00F05ACF"/>
    <w:rsid w:val="00F12AF2"/>
    <w:rsid w:val="00F138CD"/>
    <w:rsid w:val="00F14A76"/>
    <w:rsid w:val="00F14BF2"/>
    <w:rsid w:val="00F15167"/>
    <w:rsid w:val="00F158CB"/>
    <w:rsid w:val="00F23251"/>
    <w:rsid w:val="00F25577"/>
    <w:rsid w:val="00F262B0"/>
    <w:rsid w:val="00F316C4"/>
    <w:rsid w:val="00F40812"/>
    <w:rsid w:val="00F425F2"/>
    <w:rsid w:val="00F42D55"/>
    <w:rsid w:val="00F432B0"/>
    <w:rsid w:val="00F43A5D"/>
    <w:rsid w:val="00F46B91"/>
    <w:rsid w:val="00F512DE"/>
    <w:rsid w:val="00F53BB0"/>
    <w:rsid w:val="00F572A2"/>
    <w:rsid w:val="00F6089F"/>
    <w:rsid w:val="00F60B24"/>
    <w:rsid w:val="00F62FC5"/>
    <w:rsid w:val="00F71512"/>
    <w:rsid w:val="00F75205"/>
    <w:rsid w:val="00F75509"/>
    <w:rsid w:val="00F76358"/>
    <w:rsid w:val="00F765EA"/>
    <w:rsid w:val="00F80B8B"/>
    <w:rsid w:val="00F94467"/>
    <w:rsid w:val="00F977AF"/>
    <w:rsid w:val="00FA1BF7"/>
    <w:rsid w:val="00FB12B9"/>
    <w:rsid w:val="00FB33C9"/>
    <w:rsid w:val="00FB3837"/>
    <w:rsid w:val="00FB6A0E"/>
    <w:rsid w:val="00FB7CC3"/>
    <w:rsid w:val="00FC057F"/>
    <w:rsid w:val="00FC7ADF"/>
    <w:rsid w:val="00FD02CA"/>
    <w:rsid w:val="00FD3431"/>
    <w:rsid w:val="00FD4752"/>
    <w:rsid w:val="00FE41AB"/>
    <w:rsid w:val="00FF1E5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590B964"/>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link w:val="Ttulo1Char"/>
    <w:pPr>
      <w:keepNext/>
      <w:ind w:left="3969"/>
      <w:jc w:val="both"/>
    </w:pPr>
    <w:rPr>
      <w:b/>
      <w:szCs w:val="20"/>
      <w:u w:val="single"/>
    </w:rPr>
  </w:style>
  <w:style w:type="paragraph" w:styleId="Ttulo2">
    <w:name w:val="heading 2"/>
    <w:basedOn w:val="Normal"/>
    <w:next w:val="Normal"/>
    <w:link w:val="Ttulo2Char"/>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link w:val="Ttulo4Char"/>
    <w:pPr>
      <w:keepNext/>
      <w:keepLines/>
      <w:spacing w:before="240" w:after="40"/>
      <w:outlineLvl w:val="3"/>
    </w:pPr>
    <w:rPr>
      <w:b/>
    </w:rPr>
  </w:style>
  <w:style w:type="paragraph" w:styleId="Ttulo5">
    <w:name w:val="heading 5"/>
    <w:basedOn w:val="Normal"/>
    <w:next w:val="Normal"/>
    <w:link w:val="Ttulo5Char"/>
    <w:pPr>
      <w:keepNext/>
      <w:keepLines/>
      <w:spacing w:before="220" w:after="40"/>
      <w:outlineLvl w:val="4"/>
    </w:pPr>
    <w:rPr>
      <w:b/>
      <w:sz w:val="22"/>
      <w:szCs w:val="22"/>
    </w:rPr>
  </w:style>
  <w:style w:type="paragraph" w:styleId="Ttulo6">
    <w:name w:val="heading 6"/>
    <w:basedOn w:val="Normal"/>
    <w:next w:val="Normal"/>
    <w:link w:val="Ttulo6Char"/>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har"/>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link w:val="RecuodecorpodetextoChar"/>
    <w:pPr>
      <w:ind w:left="851" w:firstLine="3118"/>
      <w:jc w:val="both"/>
    </w:pPr>
    <w:rPr>
      <w:sz w:val="28"/>
      <w:szCs w:val="20"/>
    </w:rPr>
  </w:style>
  <w:style w:type="paragraph" w:styleId="Recuodecorpodetexto2">
    <w:name w:val="Body Text Indent 2"/>
    <w:basedOn w:val="Normal"/>
    <w:link w:val="Recuodecorpodetexto2Char"/>
    <w:pPr>
      <w:ind w:left="1080" w:firstLine="2889"/>
      <w:jc w:val="both"/>
    </w:pPr>
    <w:rPr>
      <w:bCs/>
      <w:sz w:val="25"/>
      <w:szCs w:val="28"/>
    </w:rPr>
  </w:style>
  <w:style w:type="paragraph" w:styleId="Cabealho">
    <w:name w:val="header"/>
    <w:basedOn w:val="Normal"/>
    <w:uiPriority w:val="99"/>
    <w:qFormat/>
    <w:pPr>
      <w:tabs>
        <w:tab w:val="center" w:pos="4252"/>
        <w:tab w:val="right" w:pos="8504"/>
      </w:tabs>
    </w:pPr>
  </w:style>
  <w:style w:type="character" w:customStyle="1" w:styleId="CabealhoChar">
    <w:name w:val="Cabeçalho Char"/>
    <w:uiPriority w:val="99"/>
    <w:rPr>
      <w:w w:val="100"/>
      <w:position w:val="-1"/>
      <w:sz w:val="24"/>
      <w:szCs w:val="24"/>
      <w:effect w:val="none"/>
      <w:vertAlign w:val="baseline"/>
      <w:cs w:val="0"/>
      <w:em w:val="none"/>
    </w:rPr>
  </w:style>
  <w:style w:type="paragraph" w:styleId="Rodap">
    <w:name w:val="footer"/>
    <w:basedOn w:val="Normal"/>
    <w:uiPriority w:val="99"/>
    <w:qFormat/>
    <w:pPr>
      <w:tabs>
        <w:tab w:val="center" w:pos="4252"/>
        <w:tab w:val="right" w:pos="8504"/>
      </w:tabs>
    </w:pPr>
  </w:style>
  <w:style w:type="character" w:customStyle="1" w:styleId="RodapChar">
    <w:name w:val="Rodapé Char"/>
    <w:uiPriority w:val="99"/>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link w:val="SubttuloChar"/>
    <w:qFormat/>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customStyle="1" w:styleId="Ttulo1Char">
    <w:name w:val="Título 1 Char"/>
    <w:basedOn w:val="Fontepargpadro"/>
    <w:link w:val="Ttulo1"/>
    <w:rsid w:val="003D656E"/>
    <w:rPr>
      <w:b/>
      <w:position w:val="-1"/>
      <w:szCs w:val="20"/>
      <w:u w:val="single"/>
    </w:rPr>
  </w:style>
  <w:style w:type="character" w:customStyle="1" w:styleId="Ttulo2Char">
    <w:name w:val="Título 2 Char"/>
    <w:basedOn w:val="Fontepargpadro"/>
    <w:link w:val="Ttulo2"/>
    <w:rsid w:val="003D656E"/>
    <w:rPr>
      <w:b/>
      <w:position w:val="-1"/>
      <w:sz w:val="36"/>
      <w:szCs w:val="36"/>
    </w:rPr>
  </w:style>
  <w:style w:type="character" w:customStyle="1" w:styleId="Ttulo4Char">
    <w:name w:val="Título 4 Char"/>
    <w:basedOn w:val="Fontepargpadro"/>
    <w:link w:val="Ttulo4"/>
    <w:rsid w:val="003D656E"/>
    <w:rPr>
      <w:b/>
      <w:position w:val="-1"/>
    </w:rPr>
  </w:style>
  <w:style w:type="character" w:customStyle="1" w:styleId="Ttulo5Char">
    <w:name w:val="Título 5 Char"/>
    <w:basedOn w:val="Fontepargpadro"/>
    <w:link w:val="Ttulo5"/>
    <w:rsid w:val="003D656E"/>
    <w:rPr>
      <w:b/>
      <w:position w:val="-1"/>
      <w:sz w:val="22"/>
      <w:szCs w:val="22"/>
    </w:rPr>
  </w:style>
  <w:style w:type="character" w:customStyle="1" w:styleId="Ttulo6Char">
    <w:name w:val="Título 6 Char"/>
    <w:basedOn w:val="Fontepargpadro"/>
    <w:link w:val="Ttulo6"/>
    <w:rsid w:val="003D656E"/>
    <w:rPr>
      <w:b/>
      <w:position w:val="-1"/>
      <w:sz w:val="20"/>
      <w:szCs w:val="20"/>
    </w:rPr>
  </w:style>
  <w:style w:type="character" w:customStyle="1" w:styleId="TtuloChar">
    <w:name w:val="Título Char"/>
    <w:basedOn w:val="Fontepargpadro"/>
    <w:link w:val="Ttulo"/>
    <w:rsid w:val="003D656E"/>
    <w:rPr>
      <w:b/>
      <w:position w:val="-1"/>
      <w:sz w:val="72"/>
      <w:szCs w:val="72"/>
    </w:rPr>
  </w:style>
  <w:style w:type="character" w:customStyle="1" w:styleId="RecuodecorpodetextoChar">
    <w:name w:val="Recuo de corpo de texto Char"/>
    <w:basedOn w:val="Fontepargpadro"/>
    <w:link w:val="Recuodecorpodetexto"/>
    <w:rsid w:val="003D656E"/>
    <w:rPr>
      <w:position w:val="-1"/>
      <w:sz w:val="28"/>
      <w:szCs w:val="20"/>
    </w:rPr>
  </w:style>
  <w:style w:type="character" w:customStyle="1" w:styleId="Recuodecorpodetexto2Char">
    <w:name w:val="Recuo de corpo de texto 2 Char"/>
    <w:basedOn w:val="Fontepargpadro"/>
    <w:link w:val="Recuodecorpodetexto2"/>
    <w:rsid w:val="003D656E"/>
    <w:rPr>
      <w:bCs/>
      <w:position w:val="-1"/>
      <w:sz w:val="25"/>
      <w:szCs w:val="28"/>
    </w:rPr>
  </w:style>
  <w:style w:type="character" w:customStyle="1" w:styleId="SubttuloChar">
    <w:name w:val="Subtítulo Char"/>
    <w:basedOn w:val="Fontepargpadro"/>
    <w:link w:val="Subttulo"/>
    <w:rsid w:val="003D656E"/>
    <w:rPr>
      <w:rFonts w:ascii="Georgia" w:eastAsia="Georgia" w:hAnsi="Georgia" w:cs="Georgia"/>
      <w:i/>
      <w:color w:val="666666"/>
      <w:position w:val="-1"/>
      <w:sz w:val="48"/>
      <w:szCs w:val="48"/>
    </w:rPr>
  </w:style>
  <w:style w:type="character" w:styleId="HiperlinkVisitado">
    <w:name w:val="FollowedHyperlink"/>
    <w:basedOn w:val="Fontepargpadro"/>
    <w:uiPriority w:val="99"/>
    <w:semiHidden/>
    <w:unhideWhenUsed/>
    <w:rsid w:val="003D656E"/>
    <w:rPr>
      <w:color w:val="800080"/>
      <w:u w:val="single"/>
    </w:rPr>
  </w:style>
  <w:style w:type="character" w:styleId="MenoPendente">
    <w:name w:val="Unresolved Mention"/>
    <w:basedOn w:val="Fontepargpadro"/>
    <w:uiPriority w:val="99"/>
    <w:semiHidden/>
    <w:unhideWhenUsed/>
    <w:rsid w:val="003D656E"/>
    <w:rPr>
      <w:color w:val="605E5C"/>
      <w:shd w:val="clear" w:color="auto" w:fill="E1DFDD"/>
    </w:rPr>
  </w:style>
  <w:style w:type="paragraph" w:styleId="SemEspaamento">
    <w:name w:val="No Spacing"/>
    <w:uiPriority w:val="1"/>
    <w:qFormat/>
    <w:rsid w:val="003D656E"/>
    <w:rPr>
      <w:rFonts w:asciiTheme="minorHAnsi" w:eastAsiaTheme="minorHAnsi" w:hAnsiTheme="minorHAnsi" w:cstheme="minorBidi"/>
      <w:kern w:val="2"/>
      <w:sz w:val="22"/>
      <w:szCs w:val="22"/>
      <w:lang w:eastAsia="en-US"/>
      <w14:ligatures w14:val="standardContextual"/>
    </w:rPr>
  </w:style>
  <w:style w:type="paragraph" w:customStyle="1" w:styleId="msonormal0">
    <w:name w:val="msonormal"/>
    <w:basedOn w:val="Normal"/>
    <w:rsid w:val="000D1302"/>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font5">
    <w:name w:val="font5"/>
    <w:basedOn w:val="Normal"/>
    <w:rsid w:val="000D1302"/>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color w:val="000000"/>
      <w:position w:val="0"/>
      <w:sz w:val="16"/>
      <w:szCs w:val="16"/>
    </w:rPr>
  </w:style>
  <w:style w:type="paragraph" w:customStyle="1" w:styleId="font6">
    <w:name w:val="font6"/>
    <w:basedOn w:val="Normal"/>
    <w:rsid w:val="000D1302"/>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color w:val="000000"/>
      <w:position w:val="0"/>
      <w:sz w:val="16"/>
      <w:szCs w:val="16"/>
    </w:rPr>
  </w:style>
  <w:style w:type="paragraph" w:customStyle="1" w:styleId="font7">
    <w:name w:val="font7"/>
    <w:basedOn w:val="Normal"/>
    <w:rsid w:val="000D1302"/>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position w:val="0"/>
      <w:sz w:val="16"/>
      <w:szCs w:val="16"/>
    </w:rPr>
  </w:style>
  <w:style w:type="paragraph" w:customStyle="1" w:styleId="font8">
    <w:name w:val="font8"/>
    <w:basedOn w:val="Normal"/>
    <w:rsid w:val="000D1302"/>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color w:val="000000"/>
      <w:position w:val="0"/>
      <w:sz w:val="16"/>
      <w:szCs w:val="16"/>
    </w:rPr>
  </w:style>
  <w:style w:type="paragraph" w:customStyle="1" w:styleId="font9">
    <w:name w:val="font9"/>
    <w:basedOn w:val="Normal"/>
    <w:rsid w:val="000D1302"/>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color w:val="000000"/>
      <w:position w:val="0"/>
      <w:sz w:val="16"/>
      <w:szCs w:val="16"/>
    </w:rPr>
  </w:style>
  <w:style w:type="paragraph" w:customStyle="1" w:styleId="font10">
    <w:name w:val="font10"/>
    <w:basedOn w:val="Normal"/>
    <w:rsid w:val="000D1302"/>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position w:val="0"/>
      <w:sz w:val="16"/>
      <w:szCs w:val="16"/>
    </w:rPr>
  </w:style>
  <w:style w:type="paragraph" w:customStyle="1" w:styleId="font11">
    <w:name w:val="font11"/>
    <w:basedOn w:val="Normal"/>
    <w:rsid w:val="000D1302"/>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color w:val="000000"/>
      <w:position w:val="0"/>
      <w:sz w:val="12"/>
      <w:szCs w:val="12"/>
    </w:rPr>
  </w:style>
  <w:style w:type="paragraph" w:customStyle="1" w:styleId="font12">
    <w:name w:val="font12"/>
    <w:basedOn w:val="Normal"/>
    <w:rsid w:val="000D1302"/>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color w:val="FFFF00"/>
      <w:position w:val="0"/>
      <w:sz w:val="16"/>
      <w:szCs w:val="16"/>
    </w:rPr>
  </w:style>
  <w:style w:type="paragraph" w:customStyle="1" w:styleId="xl65">
    <w:name w:val="xl65"/>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color w:val="000000"/>
      <w:position w:val="0"/>
      <w:sz w:val="16"/>
      <w:szCs w:val="16"/>
    </w:rPr>
  </w:style>
  <w:style w:type="paragraph" w:customStyle="1" w:styleId="xl66">
    <w:name w:val="xl66"/>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outlineLvl w:val="9"/>
    </w:pPr>
    <w:rPr>
      <w:rFonts w:ascii="Arial" w:hAnsi="Arial" w:cs="Arial"/>
      <w:color w:val="000000"/>
      <w:position w:val="0"/>
      <w:sz w:val="16"/>
      <w:szCs w:val="16"/>
    </w:rPr>
  </w:style>
  <w:style w:type="paragraph" w:customStyle="1" w:styleId="xl67">
    <w:name w:val="xl67"/>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color w:val="000000"/>
      <w:position w:val="0"/>
      <w:sz w:val="16"/>
      <w:szCs w:val="16"/>
    </w:rPr>
  </w:style>
  <w:style w:type="paragraph" w:customStyle="1" w:styleId="xl68">
    <w:name w:val="xl68"/>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auto"/>
      <w:outlineLvl w:val="9"/>
    </w:pPr>
    <w:rPr>
      <w:rFonts w:ascii="Raleway" w:hAnsi="Raleway"/>
      <w:color w:val="495057"/>
      <w:position w:val="0"/>
      <w:sz w:val="16"/>
      <w:szCs w:val="16"/>
    </w:rPr>
  </w:style>
  <w:style w:type="paragraph" w:customStyle="1" w:styleId="xl69">
    <w:name w:val="xl69"/>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16"/>
      <w:szCs w:val="16"/>
    </w:rPr>
  </w:style>
  <w:style w:type="paragraph" w:customStyle="1" w:styleId="xl70">
    <w:name w:val="xl70"/>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outlineLvl w:val="9"/>
    </w:pPr>
    <w:rPr>
      <w:rFonts w:ascii="Arial" w:hAnsi="Arial" w:cs="Arial"/>
      <w:position w:val="0"/>
      <w:sz w:val="16"/>
      <w:szCs w:val="16"/>
    </w:rPr>
  </w:style>
  <w:style w:type="paragraph" w:customStyle="1" w:styleId="xl71">
    <w:name w:val="xl71"/>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outlineLvl w:val="9"/>
    </w:pPr>
    <w:rPr>
      <w:rFonts w:ascii="Arial" w:hAnsi="Arial" w:cs="Arial"/>
      <w:position w:val="0"/>
      <w:sz w:val="16"/>
      <w:szCs w:val="16"/>
    </w:rPr>
  </w:style>
  <w:style w:type="paragraph" w:customStyle="1" w:styleId="xl72">
    <w:name w:val="xl72"/>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auto"/>
      <w:outlineLvl w:val="9"/>
    </w:pPr>
    <w:rPr>
      <w:rFonts w:ascii="Arial" w:hAnsi="Arial" w:cs="Arial"/>
      <w:color w:val="495057"/>
      <w:position w:val="0"/>
      <w:sz w:val="16"/>
      <w:szCs w:val="16"/>
    </w:rPr>
  </w:style>
  <w:style w:type="paragraph" w:customStyle="1" w:styleId="xl73">
    <w:name w:val="xl73"/>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outlineLvl w:val="9"/>
    </w:pPr>
    <w:rPr>
      <w:rFonts w:ascii="Arial" w:hAnsi="Arial" w:cs="Arial"/>
      <w:position w:val="0"/>
      <w:sz w:val="16"/>
      <w:szCs w:val="16"/>
    </w:rPr>
  </w:style>
  <w:style w:type="paragraph" w:customStyle="1" w:styleId="xl74">
    <w:name w:val="xl74"/>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75">
    <w:name w:val="xl75"/>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76">
    <w:name w:val="xl76"/>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outlineLvl w:val="9"/>
    </w:pPr>
    <w:rPr>
      <w:rFonts w:ascii="Arial" w:hAnsi="Arial" w:cs="Arial"/>
      <w:position w:val="0"/>
      <w:sz w:val="16"/>
      <w:szCs w:val="16"/>
    </w:rPr>
  </w:style>
  <w:style w:type="paragraph" w:customStyle="1" w:styleId="xl77">
    <w:name w:val="xl77"/>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outlineLvl w:val="9"/>
    </w:pPr>
    <w:rPr>
      <w:rFonts w:ascii="Arial" w:hAnsi="Arial" w:cs="Arial"/>
      <w:position w:val="0"/>
      <w:sz w:val="16"/>
      <w:szCs w:val="16"/>
    </w:rPr>
  </w:style>
  <w:style w:type="paragraph" w:customStyle="1" w:styleId="xl78">
    <w:name w:val="xl78"/>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outlineLvl w:val="9"/>
    </w:pPr>
    <w:rPr>
      <w:rFonts w:ascii="Arial" w:hAnsi="Arial" w:cs="Arial"/>
      <w:color w:val="333333"/>
      <w:position w:val="0"/>
      <w:sz w:val="16"/>
      <w:szCs w:val="16"/>
    </w:rPr>
  </w:style>
  <w:style w:type="paragraph" w:customStyle="1" w:styleId="xl79">
    <w:name w:val="xl79"/>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rFonts w:ascii="Arial" w:hAnsi="Arial" w:cs="Arial"/>
      <w:position w:val="0"/>
      <w:sz w:val="16"/>
      <w:szCs w:val="16"/>
    </w:rPr>
  </w:style>
  <w:style w:type="paragraph" w:customStyle="1" w:styleId="xl80">
    <w:name w:val="xl80"/>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outlineLvl w:val="9"/>
    </w:pPr>
    <w:rPr>
      <w:position w:val="0"/>
      <w:sz w:val="16"/>
      <w:szCs w:val="16"/>
    </w:rPr>
  </w:style>
  <w:style w:type="paragraph" w:customStyle="1" w:styleId="xl81">
    <w:name w:val="xl81"/>
    <w:basedOn w:val="Normal"/>
    <w:rsid w:val="000D1302"/>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color w:val="000000"/>
      <w:position w:val="0"/>
      <w:sz w:val="16"/>
      <w:szCs w:val="16"/>
    </w:rPr>
  </w:style>
  <w:style w:type="paragraph" w:customStyle="1" w:styleId="xl82">
    <w:name w:val="xl82"/>
    <w:basedOn w:val="Normal"/>
    <w:rsid w:val="000D1302"/>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textDirection w:val="lrTb"/>
      <w:outlineLvl w:val="9"/>
    </w:pPr>
    <w:rPr>
      <w:rFonts w:ascii="Arial" w:hAnsi="Arial" w:cs="Arial"/>
      <w:color w:val="000000"/>
      <w:position w:val="0"/>
      <w:sz w:val="16"/>
      <w:szCs w:val="16"/>
    </w:rPr>
  </w:style>
  <w:style w:type="paragraph" w:customStyle="1" w:styleId="xl83">
    <w:name w:val="xl83"/>
    <w:basedOn w:val="Normal"/>
    <w:rsid w:val="000D1302"/>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color w:val="000000"/>
      <w:position w:val="0"/>
      <w:sz w:val="16"/>
      <w:szCs w:val="16"/>
    </w:rPr>
  </w:style>
  <w:style w:type="paragraph" w:customStyle="1" w:styleId="xl84">
    <w:name w:val="xl84"/>
    <w:basedOn w:val="Normal"/>
    <w:rsid w:val="000D1302"/>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5">
    <w:name w:val="xl85"/>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color w:val="FF0000"/>
      <w:position w:val="0"/>
      <w:sz w:val="16"/>
      <w:szCs w:val="16"/>
    </w:rPr>
  </w:style>
  <w:style w:type="paragraph" w:customStyle="1" w:styleId="xl86">
    <w:name w:val="xl86"/>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outlineLvl w:val="9"/>
    </w:pPr>
    <w:rPr>
      <w:rFonts w:ascii="Arial" w:hAnsi="Arial" w:cs="Arial"/>
      <w:color w:val="000000"/>
      <w:position w:val="0"/>
      <w:sz w:val="16"/>
      <w:szCs w:val="16"/>
    </w:rPr>
  </w:style>
  <w:style w:type="paragraph" w:customStyle="1" w:styleId="xl87">
    <w:name w:val="xl87"/>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outlineLvl w:val="9"/>
    </w:pPr>
    <w:rPr>
      <w:rFonts w:ascii="Arial" w:hAnsi="Arial" w:cs="Arial"/>
      <w:b/>
      <w:bCs/>
      <w:color w:val="000000"/>
      <w:position w:val="0"/>
      <w:sz w:val="16"/>
      <w:szCs w:val="16"/>
    </w:rPr>
  </w:style>
  <w:style w:type="paragraph" w:customStyle="1" w:styleId="xl88">
    <w:name w:val="xl88"/>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color w:val="505457"/>
      <w:position w:val="0"/>
      <w:sz w:val="16"/>
      <w:szCs w:val="16"/>
    </w:rPr>
  </w:style>
  <w:style w:type="paragraph" w:customStyle="1" w:styleId="xl89">
    <w:name w:val="xl89"/>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rPr>
  </w:style>
  <w:style w:type="paragraph" w:customStyle="1" w:styleId="xl90">
    <w:name w:val="xl90"/>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2"/>
      <w:szCs w:val="12"/>
    </w:rPr>
  </w:style>
  <w:style w:type="paragraph" w:customStyle="1" w:styleId="xl91">
    <w:name w:val="xl91"/>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2"/>
      <w:szCs w:val="12"/>
    </w:rPr>
  </w:style>
  <w:style w:type="paragraph" w:customStyle="1" w:styleId="xl92">
    <w:name w:val="xl92"/>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93">
    <w:name w:val="xl93"/>
    <w:basedOn w:val="Normal"/>
    <w:rsid w:val="000D130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color w:val="333333"/>
      <w:position w:val="0"/>
      <w:sz w:val="16"/>
      <w:szCs w:val="16"/>
    </w:rPr>
  </w:style>
  <w:style w:type="paragraph" w:customStyle="1" w:styleId="xl94">
    <w:name w:val="xl94"/>
    <w:basedOn w:val="Normal"/>
    <w:rsid w:val="000D1302"/>
    <w:pPr>
      <w:pBdr>
        <w:top w:val="single" w:sz="4" w:space="0" w:color="auto"/>
        <w:left w:val="single" w:sz="4" w:space="0" w:color="auto"/>
        <w:bottom w:val="single" w:sz="4" w:space="0" w:color="auto"/>
        <w:right w:val="single" w:sz="4" w:space="0" w:color="auto"/>
      </w:pBdr>
      <w:shd w:val="clear" w:color="000000" w:fill="D9E1F2"/>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2"/>
      <w:szCs w:val="12"/>
    </w:rPr>
  </w:style>
  <w:style w:type="paragraph" w:customStyle="1" w:styleId="xl95">
    <w:name w:val="xl95"/>
    <w:basedOn w:val="Normal"/>
    <w:rsid w:val="000D1302"/>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color w:val="505457"/>
      <w:position w:val="0"/>
      <w:sz w:val="16"/>
      <w:szCs w:val="16"/>
    </w:rPr>
  </w:style>
  <w:style w:type="paragraph" w:customStyle="1" w:styleId="xl96">
    <w:name w:val="xl96"/>
    <w:basedOn w:val="Normal"/>
    <w:rsid w:val="000D1302"/>
    <w:pPr>
      <w:pBdr>
        <w:top w:val="single" w:sz="4" w:space="0" w:color="auto"/>
        <w:left w:val="single" w:sz="4" w:space="0" w:color="auto"/>
        <w:bottom w:val="single" w:sz="4" w:space="0" w:color="auto"/>
        <w:right w:val="single" w:sz="4" w:space="0" w:color="auto"/>
      </w:pBdr>
      <w:shd w:val="clear" w:color="000000" w:fill="D0CECE"/>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97">
    <w:name w:val="xl97"/>
    <w:basedOn w:val="Normal"/>
    <w:rsid w:val="000D1302"/>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98">
    <w:name w:val="xl98"/>
    <w:basedOn w:val="Normal"/>
    <w:rsid w:val="000D1302"/>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2"/>
      <w:szCs w:val="12"/>
    </w:rPr>
  </w:style>
  <w:style w:type="paragraph" w:customStyle="1" w:styleId="xl99">
    <w:name w:val="xl99"/>
    <w:basedOn w:val="Normal"/>
    <w:rsid w:val="000D1302"/>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100">
    <w:name w:val="xl100"/>
    <w:basedOn w:val="Normal"/>
    <w:rsid w:val="000D1302"/>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2"/>
      <w:szCs w:val="12"/>
    </w:rPr>
  </w:style>
  <w:style w:type="paragraph" w:customStyle="1" w:styleId="xl101">
    <w:name w:val="xl101"/>
    <w:basedOn w:val="Normal"/>
    <w:rsid w:val="000D1302"/>
    <w:pPr>
      <w:pBdr>
        <w:top w:val="single" w:sz="4" w:space="0" w:color="auto"/>
        <w:left w:val="single" w:sz="4" w:space="0" w:color="auto"/>
        <w:bottom w:val="single" w:sz="4" w:space="0" w:color="auto"/>
        <w:right w:val="single" w:sz="4" w:space="0" w:color="auto"/>
      </w:pBdr>
      <w:shd w:val="clear" w:color="000000" w:fill="FFF2CC"/>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2"/>
      <w:szCs w:val="12"/>
    </w:rPr>
  </w:style>
  <w:style w:type="paragraph" w:customStyle="1" w:styleId="xl102">
    <w:name w:val="xl102"/>
    <w:basedOn w:val="Normal"/>
    <w:rsid w:val="000D1302"/>
    <w:pPr>
      <w:pBdr>
        <w:top w:val="single" w:sz="4" w:space="0" w:color="auto"/>
        <w:left w:val="single" w:sz="4" w:space="0" w:color="auto"/>
        <w:bottom w:val="single" w:sz="4" w:space="0" w:color="auto"/>
        <w:right w:val="single" w:sz="4" w:space="0" w:color="auto"/>
      </w:pBdr>
      <w:shd w:val="clear" w:color="000000" w:fill="D0CECE"/>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6"/>
      <w:szCs w:val="16"/>
    </w:rPr>
  </w:style>
  <w:style w:type="paragraph" w:customStyle="1" w:styleId="xl103">
    <w:name w:val="xl103"/>
    <w:basedOn w:val="Normal"/>
    <w:rsid w:val="000D1302"/>
    <w:pPr>
      <w:pBdr>
        <w:top w:val="single" w:sz="4" w:space="0" w:color="auto"/>
        <w:left w:val="single" w:sz="4" w:space="0" w:color="auto"/>
        <w:bottom w:val="single" w:sz="4" w:space="0" w:color="auto"/>
        <w:right w:val="single" w:sz="4" w:space="0" w:color="auto"/>
      </w:pBdr>
      <w:shd w:val="clear" w:color="000000" w:fill="FCE4D6"/>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2"/>
      <w:szCs w:val="12"/>
    </w:rPr>
  </w:style>
  <w:style w:type="paragraph" w:customStyle="1" w:styleId="xl104">
    <w:name w:val="xl104"/>
    <w:basedOn w:val="Normal"/>
    <w:rsid w:val="000D1302"/>
    <w:pPr>
      <w:pBdr>
        <w:top w:val="single" w:sz="4" w:space="0" w:color="auto"/>
        <w:left w:val="single" w:sz="4" w:space="0" w:color="auto"/>
        <w:bottom w:val="single" w:sz="4" w:space="0" w:color="auto"/>
        <w:right w:val="single" w:sz="4" w:space="0" w:color="auto"/>
      </w:pBdr>
      <w:shd w:val="clear" w:color="000000" w:fill="D9E1F2"/>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105">
    <w:name w:val="xl105"/>
    <w:basedOn w:val="Normal"/>
    <w:rsid w:val="000D1302"/>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106">
    <w:name w:val="xl106"/>
    <w:basedOn w:val="Normal"/>
    <w:rsid w:val="000D1302"/>
    <w:pPr>
      <w:pBdr>
        <w:top w:val="single" w:sz="4" w:space="0" w:color="auto"/>
        <w:left w:val="single" w:sz="4" w:space="0" w:color="auto"/>
        <w:bottom w:val="single" w:sz="4" w:space="0" w:color="auto"/>
        <w:right w:val="single" w:sz="4" w:space="0" w:color="auto"/>
      </w:pBdr>
      <w:shd w:val="clear" w:color="000000" w:fill="FFF2CC"/>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107">
    <w:name w:val="xl107"/>
    <w:basedOn w:val="Normal"/>
    <w:rsid w:val="000D1302"/>
    <w:pPr>
      <w:pBdr>
        <w:top w:val="single" w:sz="4" w:space="0" w:color="auto"/>
        <w:left w:val="single" w:sz="4" w:space="0" w:color="auto"/>
        <w:bottom w:val="single" w:sz="4" w:space="0" w:color="auto"/>
        <w:right w:val="single" w:sz="4" w:space="0" w:color="auto"/>
      </w:pBdr>
      <w:shd w:val="clear" w:color="000000" w:fill="ED7D31"/>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108">
    <w:name w:val="xl108"/>
    <w:basedOn w:val="Normal"/>
    <w:rsid w:val="000D1302"/>
    <w:pPr>
      <w:pBdr>
        <w:top w:val="single" w:sz="4" w:space="0" w:color="auto"/>
        <w:left w:val="single" w:sz="4" w:space="0" w:color="auto"/>
        <w:bottom w:val="single" w:sz="4" w:space="0" w:color="auto"/>
        <w:right w:val="single" w:sz="4" w:space="0" w:color="auto"/>
      </w:pBdr>
      <w:shd w:val="clear" w:color="000000" w:fill="D6DCE4"/>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109">
    <w:name w:val="xl109"/>
    <w:basedOn w:val="Normal"/>
    <w:rsid w:val="000D1302"/>
    <w:pPr>
      <w:pBdr>
        <w:top w:val="single" w:sz="4" w:space="0" w:color="auto"/>
        <w:left w:val="single" w:sz="4" w:space="0" w:color="auto"/>
        <w:bottom w:val="single" w:sz="4" w:space="0" w:color="auto"/>
        <w:right w:val="single" w:sz="4" w:space="0" w:color="auto"/>
      </w:pBdr>
      <w:shd w:val="clear" w:color="000000" w:fill="D6DCE4"/>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position w:val="0"/>
      <w:sz w:val="12"/>
      <w:szCs w:val="12"/>
    </w:rPr>
  </w:style>
  <w:style w:type="paragraph" w:customStyle="1" w:styleId="xl110">
    <w:name w:val="xl110"/>
    <w:basedOn w:val="Normal"/>
    <w:rsid w:val="000D1302"/>
    <w:pPr>
      <w:pBdr>
        <w:top w:val="single" w:sz="4" w:space="0" w:color="auto"/>
        <w:left w:val="single" w:sz="4" w:space="0" w:color="auto"/>
        <w:bottom w:val="single" w:sz="4" w:space="0" w:color="auto"/>
        <w:right w:val="single" w:sz="4" w:space="0" w:color="auto"/>
      </w:pBdr>
      <w:shd w:val="clear" w:color="000000" w:fill="FCE4D6"/>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111">
    <w:name w:val="xl111"/>
    <w:basedOn w:val="Normal"/>
    <w:rsid w:val="000D1302"/>
    <w:pPr>
      <w:pBdr>
        <w:top w:val="single" w:sz="4" w:space="0" w:color="auto"/>
        <w:left w:val="single" w:sz="4" w:space="0" w:color="auto"/>
        <w:bottom w:val="single" w:sz="4" w:space="0" w:color="auto"/>
        <w:right w:val="single" w:sz="4" w:space="0" w:color="auto"/>
      </w:pBdr>
      <w:shd w:val="clear" w:color="000000" w:fill="ED7D31"/>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2"/>
      <w:szCs w:val="12"/>
    </w:rPr>
  </w:style>
  <w:style w:type="paragraph" w:customStyle="1" w:styleId="xl112">
    <w:name w:val="xl112"/>
    <w:basedOn w:val="Normal"/>
    <w:rsid w:val="000D1302"/>
    <w:pPr>
      <w:pBdr>
        <w:top w:val="single" w:sz="4" w:space="0" w:color="auto"/>
        <w:left w:val="single" w:sz="4" w:space="0" w:color="auto"/>
        <w:bottom w:val="single" w:sz="4" w:space="0" w:color="auto"/>
        <w:right w:val="single" w:sz="4" w:space="0" w:color="auto"/>
      </w:pBdr>
      <w:shd w:val="clear" w:color="000000" w:fill="8EA9DB"/>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2"/>
      <w:szCs w:val="12"/>
    </w:rPr>
  </w:style>
  <w:style w:type="paragraph" w:customStyle="1" w:styleId="xl113">
    <w:name w:val="xl113"/>
    <w:basedOn w:val="Normal"/>
    <w:rsid w:val="000D1302"/>
    <w:pPr>
      <w:pBdr>
        <w:top w:val="single" w:sz="4" w:space="0" w:color="auto"/>
        <w:left w:val="single" w:sz="4" w:space="0" w:color="auto"/>
        <w:bottom w:val="single" w:sz="4" w:space="0" w:color="auto"/>
        <w:right w:val="single" w:sz="4" w:space="0" w:color="auto"/>
      </w:pBdr>
      <w:shd w:val="clear" w:color="000000" w:fill="8EA9DB"/>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115">
    <w:name w:val="xl115"/>
    <w:basedOn w:val="Normal"/>
    <w:rsid w:val="000D1302"/>
    <w:pP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rPr>
  </w:style>
  <w:style w:type="paragraph" w:styleId="NormalWeb">
    <w:name w:val="Normal (Web)"/>
    <w:basedOn w:val="Normal"/>
    <w:uiPriority w:val="99"/>
    <w:semiHidden/>
    <w:unhideWhenUsed/>
    <w:rsid w:val="00B93EA5"/>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character" w:styleId="Forte">
    <w:name w:val="Strong"/>
    <w:basedOn w:val="Fontepargpadro"/>
    <w:uiPriority w:val="22"/>
    <w:qFormat/>
    <w:rsid w:val="00B93E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274158">
      <w:bodyDiv w:val="1"/>
      <w:marLeft w:val="0"/>
      <w:marRight w:val="0"/>
      <w:marTop w:val="0"/>
      <w:marBottom w:val="0"/>
      <w:divBdr>
        <w:top w:val="none" w:sz="0" w:space="0" w:color="auto"/>
        <w:left w:val="none" w:sz="0" w:space="0" w:color="auto"/>
        <w:bottom w:val="none" w:sz="0" w:space="0" w:color="auto"/>
        <w:right w:val="none" w:sz="0" w:space="0" w:color="auto"/>
      </w:divBdr>
    </w:div>
    <w:div w:id="163785594">
      <w:bodyDiv w:val="1"/>
      <w:marLeft w:val="0"/>
      <w:marRight w:val="0"/>
      <w:marTop w:val="0"/>
      <w:marBottom w:val="0"/>
      <w:divBdr>
        <w:top w:val="none" w:sz="0" w:space="0" w:color="auto"/>
        <w:left w:val="none" w:sz="0" w:space="0" w:color="auto"/>
        <w:bottom w:val="none" w:sz="0" w:space="0" w:color="auto"/>
        <w:right w:val="none" w:sz="0" w:space="0" w:color="auto"/>
      </w:divBdr>
    </w:div>
    <w:div w:id="211767036">
      <w:bodyDiv w:val="1"/>
      <w:marLeft w:val="0"/>
      <w:marRight w:val="0"/>
      <w:marTop w:val="0"/>
      <w:marBottom w:val="0"/>
      <w:divBdr>
        <w:top w:val="none" w:sz="0" w:space="0" w:color="auto"/>
        <w:left w:val="none" w:sz="0" w:space="0" w:color="auto"/>
        <w:bottom w:val="none" w:sz="0" w:space="0" w:color="auto"/>
        <w:right w:val="none" w:sz="0" w:space="0" w:color="auto"/>
      </w:divBdr>
    </w:div>
    <w:div w:id="230241153">
      <w:bodyDiv w:val="1"/>
      <w:marLeft w:val="0"/>
      <w:marRight w:val="0"/>
      <w:marTop w:val="0"/>
      <w:marBottom w:val="0"/>
      <w:divBdr>
        <w:top w:val="none" w:sz="0" w:space="0" w:color="auto"/>
        <w:left w:val="none" w:sz="0" w:space="0" w:color="auto"/>
        <w:bottom w:val="none" w:sz="0" w:space="0" w:color="auto"/>
        <w:right w:val="none" w:sz="0" w:space="0" w:color="auto"/>
      </w:divBdr>
    </w:div>
    <w:div w:id="236016043">
      <w:bodyDiv w:val="1"/>
      <w:marLeft w:val="0"/>
      <w:marRight w:val="0"/>
      <w:marTop w:val="0"/>
      <w:marBottom w:val="0"/>
      <w:divBdr>
        <w:top w:val="none" w:sz="0" w:space="0" w:color="auto"/>
        <w:left w:val="none" w:sz="0" w:space="0" w:color="auto"/>
        <w:bottom w:val="none" w:sz="0" w:space="0" w:color="auto"/>
        <w:right w:val="none" w:sz="0" w:space="0" w:color="auto"/>
      </w:divBdr>
    </w:div>
    <w:div w:id="242489595">
      <w:bodyDiv w:val="1"/>
      <w:marLeft w:val="0"/>
      <w:marRight w:val="0"/>
      <w:marTop w:val="0"/>
      <w:marBottom w:val="0"/>
      <w:divBdr>
        <w:top w:val="none" w:sz="0" w:space="0" w:color="auto"/>
        <w:left w:val="none" w:sz="0" w:space="0" w:color="auto"/>
        <w:bottom w:val="none" w:sz="0" w:space="0" w:color="auto"/>
        <w:right w:val="none" w:sz="0" w:space="0" w:color="auto"/>
      </w:divBdr>
    </w:div>
    <w:div w:id="287122914">
      <w:bodyDiv w:val="1"/>
      <w:marLeft w:val="0"/>
      <w:marRight w:val="0"/>
      <w:marTop w:val="0"/>
      <w:marBottom w:val="0"/>
      <w:divBdr>
        <w:top w:val="none" w:sz="0" w:space="0" w:color="auto"/>
        <w:left w:val="none" w:sz="0" w:space="0" w:color="auto"/>
        <w:bottom w:val="none" w:sz="0" w:space="0" w:color="auto"/>
        <w:right w:val="none" w:sz="0" w:space="0" w:color="auto"/>
      </w:divBdr>
    </w:div>
    <w:div w:id="321936570">
      <w:bodyDiv w:val="1"/>
      <w:marLeft w:val="0"/>
      <w:marRight w:val="0"/>
      <w:marTop w:val="0"/>
      <w:marBottom w:val="0"/>
      <w:divBdr>
        <w:top w:val="none" w:sz="0" w:space="0" w:color="auto"/>
        <w:left w:val="none" w:sz="0" w:space="0" w:color="auto"/>
        <w:bottom w:val="none" w:sz="0" w:space="0" w:color="auto"/>
        <w:right w:val="none" w:sz="0" w:space="0" w:color="auto"/>
      </w:divBdr>
    </w:div>
    <w:div w:id="430206813">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59228600">
      <w:bodyDiv w:val="1"/>
      <w:marLeft w:val="0"/>
      <w:marRight w:val="0"/>
      <w:marTop w:val="0"/>
      <w:marBottom w:val="0"/>
      <w:divBdr>
        <w:top w:val="none" w:sz="0" w:space="0" w:color="auto"/>
        <w:left w:val="none" w:sz="0" w:space="0" w:color="auto"/>
        <w:bottom w:val="none" w:sz="0" w:space="0" w:color="auto"/>
        <w:right w:val="none" w:sz="0" w:space="0" w:color="auto"/>
      </w:divBdr>
    </w:div>
    <w:div w:id="460349133">
      <w:bodyDiv w:val="1"/>
      <w:marLeft w:val="0"/>
      <w:marRight w:val="0"/>
      <w:marTop w:val="0"/>
      <w:marBottom w:val="0"/>
      <w:divBdr>
        <w:top w:val="none" w:sz="0" w:space="0" w:color="auto"/>
        <w:left w:val="none" w:sz="0" w:space="0" w:color="auto"/>
        <w:bottom w:val="none" w:sz="0" w:space="0" w:color="auto"/>
        <w:right w:val="none" w:sz="0" w:space="0" w:color="auto"/>
      </w:divBdr>
    </w:div>
    <w:div w:id="460852783">
      <w:bodyDiv w:val="1"/>
      <w:marLeft w:val="0"/>
      <w:marRight w:val="0"/>
      <w:marTop w:val="0"/>
      <w:marBottom w:val="0"/>
      <w:divBdr>
        <w:top w:val="none" w:sz="0" w:space="0" w:color="auto"/>
        <w:left w:val="none" w:sz="0" w:space="0" w:color="auto"/>
        <w:bottom w:val="none" w:sz="0" w:space="0" w:color="auto"/>
        <w:right w:val="none" w:sz="0" w:space="0" w:color="auto"/>
      </w:divBdr>
    </w:div>
    <w:div w:id="498157496">
      <w:bodyDiv w:val="1"/>
      <w:marLeft w:val="0"/>
      <w:marRight w:val="0"/>
      <w:marTop w:val="0"/>
      <w:marBottom w:val="0"/>
      <w:divBdr>
        <w:top w:val="none" w:sz="0" w:space="0" w:color="auto"/>
        <w:left w:val="none" w:sz="0" w:space="0" w:color="auto"/>
        <w:bottom w:val="none" w:sz="0" w:space="0" w:color="auto"/>
        <w:right w:val="none" w:sz="0" w:space="0" w:color="auto"/>
      </w:divBdr>
    </w:div>
    <w:div w:id="530923283">
      <w:bodyDiv w:val="1"/>
      <w:marLeft w:val="0"/>
      <w:marRight w:val="0"/>
      <w:marTop w:val="0"/>
      <w:marBottom w:val="0"/>
      <w:divBdr>
        <w:top w:val="none" w:sz="0" w:space="0" w:color="auto"/>
        <w:left w:val="none" w:sz="0" w:space="0" w:color="auto"/>
        <w:bottom w:val="none" w:sz="0" w:space="0" w:color="auto"/>
        <w:right w:val="none" w:sz="0" w:space="0" w:color="auto"/>
      </w:divBdr>
    </w:div>
    <w:div w:id="837690813">
      <w:bodyDiv w:val="1"/>
      <w:marLeft w:val="0"/>
      <w:marRight w:val="0"/>
      <w:marTop w:val="0"/>
      <w:marBottom w:val="0"/>
      <w:divBdr>
        <w:top w:val="none" w:sz="0" w:space="0" w:color="auto"/>
        <w:left w:val="none" w:sz="0" w:space="0" w:color="auto"/>
        <w:bottom w:val="none" w:sz="0" w:space="0" w:color="auto"/>
        <w:right w:val="none" w:sz="0" w:space="0" w:color="auto"/>
      </w:divBdr>
    </w:div>
    <w:div w:id="990139969">
      <w:bodyDiv w:val="1"/>
      <w:marLeft w:val="0"/>
      <w:marRight w:val="0"/>
      <w:marTop w:val="0"/>
      <w:marBottom w:val="0"/>
      <w:divBdr>
        <w:top w:val="none" w:sz="0" w:space="0" w:color="auto"/>
        <w:left w:val="none" w:sz="0" w:space="0" w:color="auto"/>
        <w:bottom w:val="none" w:sz="0" w:space="0" w:color="auto"/>
        <w:right w:val="none" w:sz="0" w:space="0" w:color="auto"/>
      </w:divBdr>
    </w:div>
    <w:div w:id="1026100228">
      <w:bodyDiv w:val="1"/>
      <w:marLeft w:val="0"/>
      <w:marRight w:val="0"/>
      <w:marTop w:val="0"/>
      <w:marBottom w:val="0"/>
      <w:divBdr>
        <w:top w:val="none" w:sz="0" w:space="0" w:color="auto"/>
        <w:left w:val="none" w:sz="0" w:space="0" w:color="auto"/>
        <w:bottom w:val="none" w:sz="0" w:space="0" w:color="auto"/>
        <w:right w:val="none" w:sz="0" w:space="0" w:color="auto"/>
      </w:divBdr>
    </w:div>
    <w:div w:id="1040670267">
      <w:bodyDiv w:val="1"/>
      <w:marLeft w:val="0"/>
      <w:marRight w:val="0"/>
      <w:marTop w:val="0"/>
      <w:marBottom w:val="0"/>
      <w:divBdr>
        <w:top w:val="none" w:sz="0" w:space="0" w:color="auto"/>
        <w:left w:val="none" w:sz="0" w:space="0" w:color="auto"/>
        <w:bottom w:val="none" w:sz="0" w:space="0" w:color="auto"/>
        <w:right w:val="none" w:sz="0" w:space="0" w:color="auto"/>
      </w:divBdr>
    </w:div>
    <w:div w:id="1475489277">
      <w:bodyDiv w:val="1"/>
      <w:marLeft w:val="0"/>
      <w:marRight w:val="0"/>
      <w:marTop w:val="0"/>
      <w:marBottom w:val="0"/>
      <w:divBdr>
        <w:top w:val="none" w:sz="0" w:space="0" w:color="auto"/>
        <w:left w:val="none" w:sz="0" w:space="0" w:color="auto"/>
        <w:bottom w:val="none" w:sz="0" w:space="0" w:color="auto"/>
        <w:right w:val="none" w:sz="0" w:space="0" w:color="auto"/>
      </w:divBdr>
    </w:div>
    <w:div w:id="1484005878">
      <w:bodyDiv w:val="1"/>
      <w:marLeft w:val="0"/>
      <w:marRight w:val="0"/>
      <w:marTop w:val="0"/>
      <w:marBottom w:val="0"/>
      <w:divBdr>
        <w:top w:val="none" w:sz="0" w:space="0" w:color="auto"/>
        <w:left w:val="none" w:sz="0" w:space="0" w:color="auto"/>
        <w:bottom w:val="none" w:sz="0" w:space="0" w:color="auto"/>
        <w:right w:val="none" w:sz="0" w:space="0" w:color="auto"/>
      </w:divBdr>
    </w:div>
    <w:div w:id="1568683890">
      <w:bodyDiv w:val="1"/>
      <w:marLeft w:val="0"/>
      <w:marRight w:val="0"/>
      <w:marTop w:val="0"/>
      <w:marBottom w:val="0"/>
      <w:divBdr>
        <w:top w:val="none" w:sz="0" w:space="0" w:color="auto"/>
        <w:left w:val="none" w:sz="0" w:space="0" w:color="auto"/>
        <w:bottom w:val="none" w:sz="0" w:space="0" w:color="auto"/>
        <w:right w:val="none" w:sz="0" w:space="0" w:color="auto"/>
      </w:divBdr>
    </w:div>
    <w:div w:id="1648777101">
      <w:bodyDiv w:val="1"/>
      <w:marLeft w:val="0"/>
      <w:marRight w:val="0"/>
      <w:marTop w:val="0"/>
      <w:marBottom w:val="0"/>
      <w:divBdr>
        <w:top w:val="none" w:sz="0" w:space="0" w:color="auto"/>
        <w:left w:val="none" w:sz="0" w:space="0" w:color="auto"/>
        <w:bottom w:val="none" w:sz="0" w:space="0" w:color="auto"/>
        <w:right w:val="none" w:sz="0" w:space="0" w:color="auto"/>
      </w:divBdr>
    </w:div>
    <w:div w:id="1685790588">
      <w:bodyDiv w:val="1"/>
      <w:marLeft w:val="0"/>
      <w:marRight w:val="0"/>
      <w:marTop w:val="0"/>
      <w:marBottom w:val="0"/>
      <w:divBdr>
        <w:top w:val="none" w:sz="0" w:space="0" w:color="auto"/>
        <w:left w:val="none" w:sz="0" w:space="0" w:color="auto"/>
        <w:bottom w:val="none" w:sz="0" w:space="0" w:color="auto"/>
        <w:right w:val="none" w:sz="0" w:space="0" w:color="auto"/>
      </w:divBdr>
    </w:div>
    <w:div w:id="1849758725">
      <w:bodyDiv w:val="1"/>
      <w:marLeft w:val="0"/>
      <w:marRight w:val="0"/>
      <w:marTop w:val="0"/>
      <w:marBottom w:val="0"/>
      <w:divBdr>
        <w:top w:val="none" w:sz="0" w:space="0" w:color="auto"/>
        <w:left w:val="none" w:sz="0" w:space="0" w:color="auto"/>
        <w:bottom w:val="none" w:sz="0" w:space="0" w:color="auto"/>
        <w:right w:val="none" w:sz="0" w:space="0" w:color="auto"/>
      </w:divBdr>
    </w:div>
    <w:div w:id="1918439054">
      <w:bodyDiv w:val="1"/>
      <w:marLeft w:val="0"/>
      <w:marRight w:val="0"/>
      <w:marTop w:val="0"/>
      <w:marBottom w:val="0"/>
      <w:divBdr>
        <w:top w:val="none" w:sz="0" w:space="0" w:color="auto"/>
        <w:left w:val="none" w:sz="0" w:space="0" w:color="auto"/>
        <w:bottom w:val="none" w:sz="0" w:space="0" w:color="auto"/>
        <w:right w:val="none" w:sz="0" w:space="0" w:color="auto"/>
      </w:divBdr>
    </w:div>
    <w:div w:id="2010786110">
      <w:bodyDiv w:val="1"/>
      <w:marLeft w:val="0"/>
      <w:marRight w:val="0"/>
      <w:marTop w:val="0"/>
      <w:marBottom w:val="0"/>
      <w:divBdr>
        <w:top w:val="none" w:sz="0" w:space="0" w:color="auto"/>
        <w:left w:val="none" w:sz="0" w:space="0" w:color="auto"/>
        <w:bottom w:val="none" w:sz="0" w:space="0" w:color="auto"/>
        <w:right w:val="none" w:sz="0" w:space="0" w:color="auto"/>
      </w:divBdr>
    </w:div>
    <w:div w:id="2110347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4772F85-FCA5-4981-B8A6-CC60A229B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11</Pages>
  <Words>4454</Words>
  <Characters>24054</Characters>
  <Application>Microsoft Office Word</Application>
  <DocSecurity>0</DocSecurity>
  <Lines>200</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FERNANDA</cp:lastModifiedBy>
  <cp:revision>65</cp:revision>
  <cp:lastPrinted>2024-10-21T19:42:00Z</cp:lastPrinted>
  <dcterms:created xsi:type="dcterms:W3CDTF">2024-10-17T10:51:00Z</dcterms:created>
  <dcterms:modified xsi:type="dcterms:W3CDTF">2024-11-12T11:13:00Z</dcterms:modified>
</cp:coreProperties>
</file>