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FCFDDC" w14:textId="77777777" w:rsidR="00FE76F7" w:rsidRDefault="00FE76F7" w:rsidP="007C2352">
      <w:pPr>
        <w:spacing w:before="240"/>
        <w:ind w:left="426"/>
        <w:jc w:val="center"/>
        <w:rPr>
          <w:rFonts w:ascii="Arial" w:hAnsi="Arial" w:cs="Arial"/>
          <w:b/>
          <w:sz w:val="22"/>
          <w:szCs w:val="22"/>
          <w:u w:val="single"/>
        </w:rPr>
      </w:pPr>
    </w:p>
    <w:p w14:paraId="30D8479E" w14:textId="77777777" w:rsidR="00FE76F7" w:rsidRDefault="00FE76F7" w:rsidP="007C2352">
      <w:pPr>
        <w:spacing w:before="240"/>
        <w:ind w:left="426"/>
        <w:jc w:val="center"/>
        <w:rPr>
          <w:rFonts w:ascii="Arial" w:hAnsi="Arial" w:cs="Arial"/>
          <w:b/>
          <w:sz w:val="22"/>
          <w:szCs w:val="22"/>
          <w:u w:val="single"/>
        </w:rPr>
      </w:pPr>
    </w:p>
    <w:p w14:paraId="17C97007" w14:textId="05EAAF63" w:rsidR="004337EE" w:rsidRDefault="004337EE" w:rsidP="00687BB7">
      <w:pPr>
        <w:spacing w:before="240"/>
        <w:rPr>
          <w:rFonts w:ascii="Arial" w:hAnsi="Arial" w:cs="Arial"/>
          <w:b/>
          <w:sz w:val="22"/>
          <w:szCs w:val="22"/>
          <w:u w:val="single"/>
        </w:rPr>
      </w:pPr>
    </w:p>
    <w:p w14:paraId="17572057" w14:textId="04806600" w:rsidR="004337EE" w:rsidRDefault="004337EE" w:rsidP="00687BB7">
      <w:pPr>
        <w:spacing w:before="240"/>
        <w:rPr>
          <w:rFonts w:ascii="Arial" w:hAnsi="Arial" w:cs="Arial"/>
          <w:b/>
          <w:sz w:val="22"/>
          <w:szCs w:val="22"/>
          <w:u w:val="single"/>
        </w:rPr>
      </w:pPr>
    </w:p>
    <w:p w14:paraId="4CD5D0E9" w14:textId="6CE8D219" w:rsidR="004337EE" w:rsidRDefault="004337EE" w:rsidP="00687BB7">
      <w:pPr>
        <w:spacing w:before="240"/>
        <w:rPr>
          <w:rFonts w:ascii="Arial" w:hAnsi="Arial" w:cs="Arial"/>
          <w:b/>
          <w:sz w:val="22"/>
          <w:szCs w:val="22"/>
        </w:rPr>
      </w:pPr>
      <w:r w:rsidRPr="00A9287D">
        <w:rPr>
          <w:rFonts w:ascii="Arial" w:hAnsi="Arial" w:cs="Arial"/>
          <w:b/>
          <w:sz w:val="22"/>
          <w:szCs w:val="22"/>
        </w:rPr>
        <w:t xml:space="preserve">                                                                                                               QUANTI</w:t>
      </w:r>
      <w:r w:rsidR="007A231D">
        <w:rPr>
          <w:rFonts w:ascii="Arial" w:hAnsi="Arial" w:cs="Arial"/>
          <w:b/>
          <w:sz w:val="22"/>
          <w:szCs w:val="22"/>
        </w:rPr>
        <w:t>TATIVO</w:t>
      </w:r>
    </w:p>
    <w:p w14:paraId="503C6367" w14:textId="77777777" w:rsidR="00A9287D" w:rsidRDefault="00A9287D" w:rsidP="00687BB7">
      <w:pPr>
        <w:spacing w:before="240"/>
        <w:rPr>
          <w:rFonts w:ascii="Arial" w:hAnsi="Arial" w:cs="Arial"/>
          <w:b/>
          <w:sz w:val="22"/>
          <w:szCs w:val="22"/>
        </w:rPr>
      </w:pPr>
    </w:p>
    <w:p w14:paraId="244D4ABD" w14:textId="79E539A8" w:rsidR="00A9287D" w:rsidRPr="00A9287D" w:rsidRDefault="007A231D" w:rsidP="00687BB7">
      <w:pPr>
        <w:spacing w:before="240"/>
        <w:rPr>
          <w:rFonts w:ascii="Arial" w:hAnsi="Arial" w:cs="Arial"/>
          <w:b/>
          <w:sz w:val="22"/>
          <w:szCs w:val="22"/>
        </w:rPr>
      </w:pPr>
      <w:r>
        <w:rPr>
          <w:rFonts w:ascii="Arial" w:hAnsi="Arial" w:cs="Arial"/>
          <w:b/>
          <w:sz w:val="22"/>
          <w:szCs w:val="22"/>
        </w:rPr>
        <w:t xml:space="preserve">    </w:t>
      </w:r>
      <w:r w:rsidR="00A9287D">
        <w:rPr>
          <w:rFonts w:ascii="Arial" w:hAnsi="Arial" w:cs="Arial"/>
          <w:b/>
          <w:sz w:val="22"/>
          <w:szCs w:val="22"/>
        </w:rPr>
        <w:t xml:space="preserve">OBJETO: CONTRATAÇÃO DE PESSOA JURIDICA PARA FORNECIMENTO DE GÁS LIQUIFEITO DE PETROLEO (BOTIJÃO DE 13 KG E CILINDRO PI 45) COTA DE BOTIJÕES DE 13 KG, AGUÁ MINERAL (GALÃO DE 20 LITROS E CAIXA COM COPO DE ÁGUA), COTA DE GALÕES DE AGUA DE 20 </w:t>
      </w:r>
      <w:proofErr w:type="gramStart"/>
      <w:r w:rsidR="00A9287D">
        <w:rPr>
          <w:rFonts w:ascii="Arial" w:hAnsi="Arial" w:cs="Arial"/>
          <w:b/>
          <w:sz w:val="22"/>
          <w:szCs w:val="22"/>
        </w:rPr>
        <w:t>LITROS ,</w:t>
      </w:r>
      <w:proofErr w:type="gramEnd"/>
      <w:r w:rsidR="00A9287D">
        <w:rPr>
          <w:rFonts w:ascii="Arial" w:hAnsi="Arial" w:cs="Arial"/>
          <w:b/>
          <w:sz w:val="22"/>
          <w:szCs w:val="22"/>
        </w:rPr>
        <w:t xml:space="preserve"> PARA ATENDER DIVERSAS SECRETÁRIAS DO MUNICIPIO DE BANDEIRANTES PARANÁ.</w:t>
      </w:r>
    </w:p>
    <w:p w14:paraId="4D24FB3E" w14:textId="77777777" w:rsidR="004337EE" w:rsidRDefault="004337EE" w:rsidP="007A231D">
      <w:pPr>
        <w:spacing w:before="240"/>
        <w:ind w:left="567" w:right="-1306"/>
        <w:rPr>
          <w:rFonts w:ascii="Arial" w:hAnsi="Arial" w:cs="Arial"/>
          <w:b/>
          <w:sz w:val="22"/>
          <w:szCs w:val="22"/>
          <w:u w:val="single"/>
        </w:rPr>
      </w:pPr>
    </w:p>
    <w:tbl>
      <w:tblPr>
        <w:tblStyle w:val="Tabelacomgrade"/>
        <w:tblW w:w="14312" w:type="dxa"/>
        <w:tblLayout w:type="fixed"/>
        <w:tblLook w:val="04A0" w:firstRow="1" w:lastRow="0" w:firstColumn="1" w:lastColumn="0" w:noHBand="0" w:noVBand="1"/>
      </w:tblPr>
      <w:tblGrid>
        <w:gridCol w:w="629"/>
        <w:gridCol w:w="6170"/>
        <w:gridCol w:w="1134"/>
        <w:gridCol w:w="993"/>
        <w:gridCol w:w="1134"/>
        <w:gridCol w:w="992"/>
        <w:gridCol w:w="992"/>
        <w:gridCol w:w="992"/>
        <w:gridCol w:w="1276"/>
      </w:tblGrid>
      <w:tr w:rsidR="004337EE" w:rsidRPr="00F6628E" w14:paraId="6B917BAA" w14:textId="77777777" w:rsidTr="00BA63BB">
        <w:tc>
          <w:tcPr>
            <w:tcW w:w="629" w:type="dxa"/>
          </w:tcPr>
          <w:p w14:paraId="078B2D8E" w14:textId="77777777" w:rsidR="004337EE" w:rsidRPr="00F6628E" w:rsidRDefault="004337EE" w:rsidP="00BA63BB">
            <w:pPr>
              <w:rPr>
                <w:b/>
                <w:bCs/>
              </w:rPr>
            </w:pPr>
            <w:bookmarkStart w:id="0" w:name="_Hlk75781330"/>
            <w:r w:rsidRPr="00F6628E">
              <w:rPr>
                <w:b/>
                <w:bCs/>
              </w:rPr>
              <w:t>ITEN</w:t>
            </w:r>
          </w:p>
        </w:tc>
        <w:tc>
          <w:tcPr>
            <w:tcW w:w="6170" w:type="dxa"/>
          </w:tcPr>
          <w:p w14:paraId="015F569D" w14:textId="77777777" w:rsidR="004337EE" w:rsidRPr="004337EE" w:rsidRDefault="004337EE" w:rsidP="00BA63BB">
            <w:pPr>
              <w:rPr>
                <w:b/>
                <w:bCs/>
              </w:rPr>
            </w:pPr>
            <w:r w:rsidRPr="004337EE">
              <w:rPr>
                <w:b/>
                <w:bCs/>
              </w:rPr>
              <w:t>DESCRIÇÃO</w:t>
            </w:r>
          </w:p>
        </w:tc>
        <w:tc>
          <w:tcPr>
            <w:tcW w:w="1134" w:type="dxa"/>
          </w:tcPr>
          <w:p w14:paraId="418A7716" w14:textId="77777777" w:rsidR="004337EE" w:rsidRPr="00F6628E" w:rsidRDefault="004337EE" w:rsidP="00BA63BB">
            <w:pPr>
              <w:rPr>
                <w:b/>
                <w:bCs/>
              </w:rPr>
            </w:pPr>
            <w:r>
              <w:rPr>
                <w:b/>
                <w:bCs/>
              </w:rPr>
              <w:t>QTDE TOTAL</w:t>
            </w:r>
          </w:p>
        </w:tc>
        <w:tc>
          <w:tcPr>
            <w:tcW w:w="993" w:type="dxa"/>
          </w:tcPr>
          <w:p w14:paraId="78076DB8" w14:textId="77777777" w:rsidR="004337EE" w:rsidRPr="00F6628E" w:rsidRDefault="004337EE" w:rsidP="00BA63BB">
            <w:pPr>
              <w:rPr>
                <w:b/>
                <w:bCs/>
              </w:rPr>
            </w:pPr>
            <w:r>
              <w:rPr>
                <w:b/>
                <w:bCs/>
              </w:rPr>
              <w:t>EDU</w:t>
            </w:r>
          </w:p>
        </w:tc>
        <w:tc>
          <w:tcPr>
            <w:tcW w:w="1134" w:type="dxa"/>
          </w:tcPr>
          <w:p w14:paraId="50091245" w14:textId="77777777" w:rsidR="004337EE" w:rsidRPr="00F6628E" w:rsidRDefault="004337EE" w:rsidP="00BA63BB">
            <w:pPr>
              <w:rPr>
                <w:b/>
                <w:bCs/>
              </w:rPr>
            </w:pPr>
            <w:r>
              <w:rPr>
                <w:b/>
                <w:bCs/>
              </w:rPr>
              <w:t>ADM</w:t>
            </w:r>
          </w:p>
        </w:tc>
        <w:tc>
          <w:tcPr>
            <w:tcW w:w="992" w:type="dxa"/>
          </w:tcPr>
          <w:p w14:paraId="070EC699" w14:textId="77777777" w:rsidR="004337EE" w:rsidRDefault="004337EE" w:rsidP="00BA63BB">
            <w:pPr>
              <w:rPr>
                <w:b/>
                <w:bCs/>
              </w:rPr>
            </w:pPr>
            <w:r>
              <w:rPr>
                <w:b/>
                <w:bCs/>
              </w:rPr>
              <w:t>SAUDE</w:t>
            </w:r>
          </w:p>
        </w:tc>
        <w:tc>
          <w:tcPr>
            <w:tcW w:w="992" w:type="dxa"/>
          </w:tcPr>
          <w:p w14:paraId="5CE593C7" w14:textId="77777777" w:rsidR="004337EE" w:rsidRDefault="004337EE" w:rsidP="00BA63BB">
            <w:pPr>
              <w:rPr>
                <w:b/>
                <w:bCs/>
              </w:rPr>
            </w:pPr>
            <w:r>
              <w:rPr>
                <w:b/>
                <w:bCs/>
              </w:rPr>
              <w:t xml:space="preserve"> AÇÃO SOCIAL</w:t>
            </w:r>
          </w:p>
        </w:tc>
        <w:tc>
          <w:tcPr>
            <w:tcW w:w="992" w:type="dxa"/>
          </w:tcPr>
          <w:p w14:paraId="6E631BF9" w14:textId="77777777" w:rsidR="004337EE" w:rsidRDefault="004337EE" w:rsidP="00BA63BB">
            <w:pPr>
              <w:rPr>
                <w:b/>
                <w:bCs/>
              </w:rPr>
            </w:pPr>
            <w:r>
              <w:rPr>
                <w:b/>
                <w:bCs/>
              </w:rPr>
              <w:t>AGRICULTURA</w:t>
            </w:r>
          </w:p>
        </w:tc>
        <w:tc>
          <w:tcPr>
            <w:tcW w:w="1276" w:type="dxa"/>
          </w:tcPr>
          <w:p w14:paraId="6B3501C3" w14:textId="77777777" w:rsidR="004337EE" w:rsidRDefault="004337EE" w:rsidP="00BA63BB">
            <w:pPr>
              <w:rPr>
                <w:b/>
                <w:bCs/>
              </w:rPr>
            </w:pPr>
            <w:r>
              <w:rPr>
                <w:b/>
                <w:bCs/>
              </w:rPr>
              <w:t>GABINETE</w:t>
            </w:r>
          </w:p>
        </w:tc>
      </w:tr>
      <w:tr w:rsidR="004337EE" w14:paraId="75EF7654" w14:textId="77777777" w:rsidTr="00BA63BB">
        <w:tc>
          <w:tcPr>
            <w:tcW w:w="629" w:type="dxa"/>
          </w:tcPr>
          <w:p w14:paraId="47422344" w14:textId="77777777" w:rsidR="004337EE" w:rsidRDefault="004337EE" w:rsidP="00BA63BB">
            <w:r>
              <w:t>01</w:t>
            </w:r>
          </w:p>
        </w:tc>
        <w:tc>
          <w:tcPr>
            <w:tcW w:w="6170" w:type="dxa"/>
          </w:tcPr>
          <w:p w14:paraId="4F4FC0F1" w14:textId="77777777" w:rsidR="004337EE" w:rsidRPr="004337EE" w:rsidRDefault="004337EE" w:rsidP="00BA63BB">
            <w:r w:rsidRPr="004337EE">
              <w:t xml:space="preserve">AGUÁ MINERAL NATURAL SEM GÁS, ACONDICIONADA EM COPO COM NO MINIMO 200 ML, CAIXA COM 48 UNIDADES, COM DADOS DE ESPECIFICAÇÃO DO PRODUTO, PESO LÍQUIDO, MARCA DO FABRICANTE, DATA DA FABRICAÇÃO E PRAZO DE VALIDADE NÃO INFERIOR A 06 (SEIS) MESES A PARTIR DA DATA DE ENTREGA </w:t>
            </w:r>
          </w:p>
        </w:tc>
        <w:tc>
          <w:tcPr>
            <w:tcW w:w="1134" w:type="dxa"/>
          </w:tcPr>
          <w:p w14:paraId="41A9C434" w14:textId="79325277" w:rsidR="004337EE" w:rsidRDefault="00991631" w:rsidP="00BA63BB">
            <w:r>
              <w:t>800</w:t>
            </w:r>
          </w:p>
        </w:tc>
        <w:tc>
          <w:tcPr>
            <w:tcW w:w="993" w:type="dxa"/>
          </w:tcPr>
          <w:p w14:paraId="28D8D2E3" w14:textId="766828CD" w:rsidR="004337EE" w:rsidRDefault="00991631" w:rsidP="00BA63BB">
            <w:r>
              <w:t>200</w:t>
            </w:r>
          </w:p>
        </w:tc>
        <w:tc>
          <w:tcPr>
            <w:tcW w:w="1134" w:type="dxa"/>
          </w:tcPr>
          <w:p w14:paraId="211F19B2" w14:textId="5F0106F4" w:rsidR="004337EE" w:rsidRPr="001C0CDA" w:rsidRDefault="00991631" w:rsidP="00BA63BB">
            <w:pPr>
              <w:rPr>
                <w:b/>
                <w:bCs/>
              </w:rPr>
            </w:pPr>
            <w:r>
              <w:rPr>
                <w:b/>
                <w:bCs/>
              </w:rPr>
              <w:t>150</w:t>
            </w:r>
          </w:p>
        </w:tc>
        <w:tc>
          <w:tcPr>
            <w:tcW w:w="992" w:type="dxa"/>
          </w:tcPr>
          <w:p w14:paraId="4129833A" w14:textId="2DA509FB" w:rsidR="004337EE" w:rsidRPr="001C0CDA" w:rsidRDefault="00991631" w:rsidP="00BA63BB">
            <w:pPr>
              <w:rPr>
                <w:b/>
                <w:bCs/>
              </w:rPr>
            </w:pPr>
            <w:r>
              <w:rPr>
                <w:b/>
                <w:bCs/>
              </w:rPr>
              <w:t>200</w:t>
            </w:r>
          </w:p>
        </w:tc>
        <w:tc>
          <w:tcPr>
            <w:tcW w:w="992" w:type="dxa"/>
          </w:tcPr>
          <w:p w14:paraId="709C1F6F" w14:textId="77777777" w:rsidR="004337EE" w:rsidRPr="001C0CDA" w:rsidRDefault="004337EE" w:rsidP="00BA63BB">
            <w:pPr>
              <w:rPr>
                <w:b/>
                <w:bCs/>
              </w:rPr>
            </w:pPr>
            <w:r>
              <w:rPr>
                <w:b/>
                <w:bCs/>
              </w:rPr>
              <w:t>50</w:t>
            </w:r>
          </w:p>
        </w:tc>
        <w:tc>
          <w:tcPr>
            <w:tcW w:w="992" w:type="dxa"/>
          </w:tcPr>
          <w:p w14:paraId="306EDD96" w14:textId="77777777" w:rsidR="004337EE" w:rsidRPr="001C0CDA" w:rsidRDefault="004337EE" w:rsidP="00BA63BB">
            <w:pPr>
              <w:rPr>
                <w:b/>
                <w:bCs/>
              </w:rPr>
            </w:pPr>
            <w:r>
              <w:rPr>
                <w:b/>
                <w:bCs/>
              </w:rPr>
              <w:t>50</w:t>
            </w:r>
          </w:p>
        </w:tc>
        <w:tc>
          <w:tcPr>
            <w:tcW w:w="1276" w:type="dxa"/>
          </w:tcPr>
          <w:p w14:paraId="28378B80" w14:textId="77777777" w:rsidR="004337EE" w:rsidRPr="001C0CDA" w:rsidRDefault="004337EE" w:rsidP="00BA63BB">
            <w:pPr>
              <w:rPr>
                <w:b/>
                <w:bCs/>
              </w:rPr>
            </w:pPr>
            <w:r>
              <w:rPr>
                <w:b/>
                <w:bCs/>
              </w:rPr>
              <w:t>150</w:t>
            </w:r>
          </w:p>
        </w:tc>
      </w:tr>
      <w:tr w:rsidR="004337EE" w14:paraId="57B28EBC" w14:textId="77777777" w:rsidTr="00BA63BB">
        <w:tc>
          <w:tcPr>
            <w:tcW w:w="629" w:type="dxa"/>
          </w:tcPr>
          <w:p w14:paraId="7E9B63A1" w14:textId="77777777" w:rsidR="004337EE" w:rsidRDefault="004337EE" w:rsidP="00BA63BB">
            <w:r>
              <w:t>02</w:t>
            </w:r>
          </w:p>
        </w:tc>
        <w:tc>
          <w:tcPr>
            <w:tcW w:w="6170" w:type="dxa"/>
          </w:tcPr>
          <w:p w14:paraId="2A4A2614" w14:textId="77777777" w:rsidR="004337EE" w:rsidRPr="004337EE" w:rsidRDefault="004337EE" w:rsidP="00BA63BB">
            <w:r w:rsidRPr="004337EE">
              <w:t>AGUÁ MINERAL, NATURAL SEM GÁS, ACONDICIONADA EM GARRAFÃO DE POLIPROPILENO, COM CAPACIDADE PARA 20 (VINTE0 LITROS:SEM VASILHAME, EMBALAGEM COM PROTETOR SUPERIOR E LACRE DE SEGURANÇA PERSINALIZADO PELO FABRICANTE, SEM AVARIAS, PRAZO DE VALIDADE IGUAL OU SUPERIOR A 6 (SEIS) MESES.</w:t>
            </w:r>
          </w:p>
        </w:tc>
        <w:tc>
          <w:tcPr>
            <w:tcW w:w="1134" w:type="dxa"/>
          </w:tcPr>
          <w:p w14:paraId="79A39A37" w14:textId="727F95EB" w:rsidR="004337EE" w:rsidRDefault="00991631" w:rsidP="00BA63BB">
            <w:r>
              <w:t>4000</w:t>
            </w:r>
          </w:p>
        </w:tc>
        <w:tc>
          <w:tcPr>
            <w:tcW w:w="993" w:type="dxa"/>
          </w:tcPr>
          <w:p w14:paraId="14601EBA" w14:textId="77777777" w:rsidR="004337EE" w:rsidRDefault="004337EE" w:rsidP="00BA63BB">
            <w:r>
              <w:t>600</w:t>
            </w:r>
          </w:p>
        </w:tc>
        <w:tc>
          <w:tcPr>
            <w:tcW w:w="1134" w:type="dxa"/>
          </w:tcPr>
          <w:p w14:paraId="46878B07" w14:textId="48DBE710" w:rsidR="004337EE" w:rsidRPr="001C0CDA" w:rsidRDefault="004337EE" w:rsidP="00BA63BB">
            <w:pPr>
              <w:rPr>
                <w:b/>
                <w:bCs/>
              </w:rPr>
            </w:pPr>
            <w:r>
              <w:rPr>
                <w:b/>
                <w:bCs/>
              </w:rPr>
              <w:t>1</w:t>
            </w:r>
            <w:r w:rsidR="00991631">
              <w:rPr>
                <w:b/>
                <w:bCs/>
              </w:rPr>
              <w:t>5</w:t>
            </w:r>
            <w:r>
              <w:rPr>
                <w:b/>
                <w:bCs/>
              </w:rPr>
              <w:t>00</w:t>
            </w:r>
          </w:p>
        </w:tc>
        <w:tc>
          <w:tcPr>
            <w:tcW w:w="992" w:type="dxa"/>
          </w:tcPr>
          <w:p w14:paraId="58ED73FE" w14:textId="63998CC5" w:rsidR="004337EE" w:rsidRPr="001C0CDA" w:rsidRDefault="004337EE" w:rsidP="00BA63BB">
            <w:pPr>
              <w:rPr>
                <w:b/>
                <w:bCs/>
              </w:rPr>
            </w:pPr>
            <w:r>
              <w:rPr>
                <w:b/>
                <w:bCs/>
              </w:rPr>
              <w:t>1</w:t>
            </w:r>
            <w:r w:rsidR="00991631">
              <w:rPr>
                <w:b/>
                <w:bCs/>
              </w:rPr>
              <w:t>5</w:t>
            </w:r>
            <w:r>
              <w:rPr>
                <w:b/>
                <w:bCs/>
              </w:rPr>
              <w:t>00</w:t>
            </w:r>
          </w:p>
        </w:tc>
        <w:tc>
          <w:tcPr>
            <w:tcW w:w="992" w:type="dxa"/>
          </w:tcPr>
          <w:p w14:paraId="2887B90E" w14:textId="77777777" w:rsidR="004337EE" w:rsidRPr="001C0CDA" w:rsidRDefault="004337EE" w:rsidP="00BA63BB">
            <w:pPr>
              <w:rPr>
                <w:b/>
                <w:bCs/>
              </w:rPr>
            </w:pPr>
            <w:r>
              <w:rPr>
                <w:b/>
                <w:bCs/>
              </w:rPr>
              <w:t>200</w:t>
            </w:r>
          </w:p>
        </w:tc>
        <w:tc>
          <w:tcPr>
            <w:tcW w:w="992" w:type="dxa"/>
          </w:tcPr>
          <w:p w14:paraId="79D3297F" w14:textId="77777777" w:rsidR="004337EE" w:rsidRPr="001C0CDA" w:rsidRDefault="004337EE" w:rsidP="00BA63BB">
            <w:pPr>
              <w:rPr>
                <w:b/>
                <w:bCs/>
              </w:rPr>
            </w:pPr>
            <w:r>
              <w:rPr>
                <w:b/>
                <w:bCs/>
              </w:rPr>
              <w:t>200</w:t>
            </w:r>
          </w:p>
        </w:tc>
        <w:tc>
          <w:tcPr>
            <w:tcW w:w="1276" w:type="dxa"/>
          </w:tcPr>
          <w:p w14:paraId="34EBDE0E" w14:textId="77777777" w:rsidR="004337EE" w:rsidRPr="001C0CDA" w:rsidRDefault="004337EE" w:rsidP="00BA63BB">
            <w:pPr>
              <w:rPr>
                <w:b/>
                <w:bCs/>
              </w:rPr>
            </w:pPr>
          </w:p>
        </w:tc>
      </w:tr>
      <w:tr w:rsidR="004337EE" w14:paraId="0B8D5F36" w14:textId="77777777" w:rsidTr="00BA63BB">
        <w:tc>
          <w:tcPr>
            <w:tcW w:w="629" w:type="dxa"/>
          </w:tcPr>
          <w:p w14:paraId="781A9F5B" w14:textId="77777777" w:rsidR="004337EE" w:rsidRDefault="004337EE" w:rsidP="00BA63BB">
            <w:r>
              <w:t>03</w:t>
            </w:r>
          </w:p>
        </w:tc>
        <w:tc>
          <w:tcPr>
            <w:tcW w:w="6170" w:type="dxa"/>
          </w:tcPr>
          <w:p w14:paraId="306056D4" w14:textId="77777777" w:rsidR="004337EE" w:rsidRPr="004337EE" w:rsidRDefault="004337EE" w:rsidP="00BA63BB">
            <w:r w:rsidRPr="004337EE">
              <w:t>VASILHSME – GARRAFÃO VAZIO COM CAPACIDADE DE 20 (VINTE) LITROS, SEM TAMPA, APLICAÇÃO ÁGUA MINERAL, NO FORMATO REDONDO PARA ACONDICIONAMENTO DE ÁGUA MINERAL.</w:t>
            </w:r>
          </w:p>
        </w:tc>
        <w:tc>
          <w:tcPr>
            <w:tcW w:w="1134" w:type="dxa"/>
          </w:tcPr>
          <w:p w14:paraId="7AEFC4B9" w14:textId="77777777" w:rsidR="004337EE" w:rsidRDefault="004337EE" w:rsidP="00BA63BB">
            <w:r>
              <w:t>50</w:t>
            </w:r>
          </w:p>
        </w:tc>
        <w:tc>
          <w:tcPr>
            <w:tcW w:w="993" w:type="dxa"/>
          </w:tcPr>
          <w:p w14:paraId="5B5AF8DF" w14:textId="77777777" w:rsidR="004337EE" w:rsidRDefault="004337EE" w:rsidP="00BA63BB">
            <w:r>
              <w:t>10</w:t>
            </w:r>
          </w:p>
        </w:tc>
        <w:tc>
          <w:tcPr>
            <w:tcW w:w="1134" w:type="dxa"/>
          </w:tcPr>
          <w:p w14:paraId="4C0A7307" w14:textId="77777777" w:rsidR="004337EE" w:rsidRPr="001C0CDA" w:rsidRDefault="004337EE" w:rsidP="00BA63BB">
            <w:pPr>
              <w:rPr>
                <w:b/>
                <w:bCs/>
              </w:rPr>
            </w:pPr>
            <w:r>
              <w:rPr>
                <w:b/>
                <w:bCs/>
              </w:rPr>
              <w:t>20</w:t>
            </w:r>
          </w:p>
        </w:tc>
        <w:tc>
          <w:tcPr>
            <w:tcW w:w="992" w:type="dxa"/>
          </w:tcPr>
          <w:p w14:paraId="47EBC296" w14:textId="77777777" w:rsidR="004337EE" w:rsidRPr="001C0CDA" w:rsidRDefault="004337EE" w:rsidP="00BA63BB">
            <w:pPr>
              <w:rPr>
                <w:b/>
                <w:bCs/>
              </w:rPr>
            </w:pPr>
            <w:r>
              <w:rPr>
                <w:b/>
                <w:bCs/>
              </w:rPr>
              <w:t>10</w:t>
            </w:r>
          </w:p>
        </w:tc>
        <w:tc>
          <w:tcPr>
            <w:tcW w:w="992" w:type="dxa"/>
          </w:tcPr>
          <w:p w14:paraId="3A94D5AD" w14:textId="77777777" w:rsidR="004337EE" w:rsidRPr="001C0CDA" w:rsidRDefault="004337EE" w:rsidP="00BA63BB">
            <w:pPr>
              <w:rPr>
                <w:b/>
                <w:bCs/>
              </w:rPr>
            </w:pPr>
            <w:r>
              <w:rPr>
                <w:b/>
                <w:bCs/>
              </w:rPr>
              <w:t>10</w:t>
            </w:r>
          </w:p>
        </w:tc>
        <w:tc>
          <w:tcPr>
            <w:tcW w:w="992" w:type="dxa"/>
          </w:tcPr>
          <w:p w14:paraId="7AD617E0" w14:textId="77777777" w:rsidR="004337EE" w:rsidRPr="001C0CDA" w:rsidRDefault="004337EE" w:rsidP="00BA63BB">
            <w:pPr>
              <w:rPr>
                <w:b/>
                <w:bCs/>
              </w:rPr>
            </w:pPr>
          </w:p>
        </w:tc>
        <w:tc>
          <w:tcPr>
            <w:tcW w:w="1276" w:type="dxa"/>
          </w:tcPr>
          <w:p w14:paraId="025ED7E7" w14:textId="77777777" w:rsidR="004337EE" w:rsidRPr="001C0CDA" w:rsidRDefault="004337EE" w:rsidP="00BA63BB">
            <w:pPr>
              <w:rPr>
                <w:b/>
                <w:bCs/>
              </w:rPr>
            </w:pPr>
          </w:p>
        </w:tc>
      </w:tr>
      <w:tr w:rsidR="004337EE" w14:paraId="1B69849F" w14:textId="77777777" w:rsidTr="00BA63BB">
        <w:tc>
          <w:tcPr>
            <w:tcW w:w="629" w:type="dxa"/>
          </w:tcPr>
          <w:p w14:paraId="498A4720" w14:textId="77777777" w:rsidR="004337EE" w:rsidRDefault="004337EE" w:rsidP="00BA63BB">
            <w:r>
              <w:t>04</w:t>
            </w:r>
          </w:p>
        </w:tc>
        <w:tc>
          <w:tcPr>
            <w:tcW w:w="6170" w:type="dxa"/>
          </w:tcPr>
          <w:p w14:paraId="58D78369" w14:textId="77777777" w:rsidR="004337EE" w:rsidRPr="004337EE" w:rsidRDefault="004337EE" w:rsidP="00BA63BB">
            <w:r w:rsidRPr="004337EE">
              <w:t>Gás Liquefeito de Petróleo (GLP), composição básica propano e butano, acondicionado em botijas de 13 (treze) kg, altamente tóxico e inflamável, tipo a granel e suas condições deverão estar de acordo com a portaria 47 de 24/03/99 ANP, NPR 14024 da ABNT (SEM VASILHAME).</w:t>
            </w:r>
          </w:p>
        </w:tc>
        <w:tc>
          <w:tcPr>
            <w:tcW w:w="1134" w:type="dxa"/>
          </w:tcPr>
          <w:p w14:paraId="5ED93A2B" w14:textId="1A47CD35" w:rsidR="004337EE" w:rsidRDefault="004337EE" w:rsidP="00BA63BB">
            <w:r>
              <w:t>1</w:t>
            </w:r>
            <w:r w:rsidR="00450DCE">
              <w:t>500</w:t>
            </w:r>
          </w:p>
        </w:tc>
        <w:tc>
          <w:tcPr>
            <w:tcW w:w="993" w:type="dxa"/>
          </w:tcPr>
          <w:p w14:paraId="4E997A75" w14:textId="79CABFF3" w:rsidR="004337EE" w:rsidRDefault="00450DCE" w:rsidP="00BA63BB">
            <w:r>
              <w:t>960</w:t>
            </w:r>
          </w:p>
        </w:tc>
        <w:tc>
          <w:tcPr>
            <w:tcW w:w="1134" w:type="dxa"/>
          </w:tcPr>
          <w:p w14:paraId="70FBB77D" w14:textId="77777777" w:rsidR="004337EE" w:rsidRPr="001C0CDA" w:rsidRDefault="004337EE" w:rsidP="00BA63BB">
            <w:pPr>
              <w:rPr>
                <w:b/>
                <w:bCs/>
              </w:rPr>
            </w:pPr>
            <w:r>
              <w:rPr>
                <w:b/>
                <w:bCs/>
              </w:rPr>
              <w:t>110</w:t>
            </w:r>
          </w:p>
        </w:tc>
        <w:tc>
          <w:tcPr>
            <w:tcW w:w="992" w:type="dxa"/>
          </w:tcPr>
          <w:p w14:paraId="03BB2037" w14:textId="77777777" w:rsidR="004337EE" w:rsidRPr="001C0CDA" w:rsidRDefault="004337EE" w:rsidP="00BA63BB">
            <w:pPr>
              <w:rPr>
                <w:b/>
                <w:bCs/>
              </w:rPr>
            </w:pPr>
            <w:r>
              <w:rPr>
                <w:b/>
                <w:bCs/>
              </w:rPr>
              <w:t>180</w:t>
            </w:r>
          </w:p>
        </w:tc>
        <w:tc>
          <w:tcPr>
            <w:tcW w:w="992" w:type="dxa"/>
          </w:tcPr>
          <w:p w14:paraId="3CCF7D60" w14:textId="209A69AC" w:rsidR="004337EE" w:rsidRPr="001C0CDA" w:rsidRDefault="004337EE" w:rsidP="00BA63BB">
            <w:pPr>
              <w:rPr>
                <w:b/>
                <w:bCs/>
              </w:rPr>
            </w:pPr>
            <w:r>
              <w:rPr>
                <w:b/>
                <w:bCs/>
              </w:rPr>
              <w:t>2</w:t>
            </w:r>
            <w:r w:rsidR="00450DCE">
              <w:rPr>
                <w:b/>
                <w:bCs/>
              </w:rPr>
              <w:t>4</w:t>
            </w:r>
            <w:r>
              <w:rPr>
                <w:b/>
                <w:bCs/>
              </w:rPr>
              <w:t>0</w:t>
            </w:r>
          </w:p>
        </w:tc>
        <w:tc>
          <w:tcPr>
            <w:tcW w:w="992" w:type="dxa"/>
          </w:tcPr>
          <w:p w14:paraId="7F09A9D5" w14:textId="77777777" w:rsidR="004337EE" w:rsidRPr="001C0CDA" w:rsidRDefault="004337EE" w:rsidP="00BA63BB">
            <w:pPr>
              <w:rPr>
                <w:b/>
                <w:bCs/>
              </w:rPr>
            </w:pPr>
            <w:r>
              <w:rPr>
                <w:b/>
                <w:bCs/>
              </w:rPr>
              <w:t>10</w:t>
            </w:r>
          </w:p>
        </w:tc>
        <w:tc>
          <w:tcPr>
            <w:tcW w:w="1276" w:type="dxa"/>
          </w:tcPr>
          <w:p w14:paraId="30C5480A" w14:textId="77777777" w:rsidR="004337EE" w:rsidRPr="001C0CDA" w:rsidRDefault="004337EE" w:rsidP="00BA63BB">
            <w:pPr>
              <w:rPr>
                <w:b/>
                <w:bCs/>
              </w:rPr>
            </w:pPr>
          </w:p>
        </w:tc>
      </w:tr>
      <w:bookmarkEnd w:id="0"/>
    </w:tbl>
    <w:p w14:paraId="58C73ED4" w14:textId="4ADABF37" w:rsidR="001F0BE6" w:rsidRDefault="001F0BE6" w:rsidP="00295621">
      <w:pPr>
        <w:spacing w:after="120"/>
        <w:ind w:left="426"/>
        <w:jc w:val="both"/>
        <w:rPr>
          <w:rFonts w:ascii="Arial" w:hAnsi="Arial" w:cs="Arial"/>
          <w:sz w:val="24"/>
          <w:szCs w:val="24"/>
        </w:rPr>
      </w:pPr>
    </w:p>
    <w:p w14:paraId="44E68D2D" w14:textId="79C07360" w:rsidR="004337EE" w:rsidRDefault="004337EE" w:rsidP="00295621">
      <w:pPr>
        <w:spacing w:after="120"/>
        <w:ind w:left="426"/>
        <w:jc w:val="both"/>
        <w:rPr>
          <w:rFonts w:ascii="Arial" w:hAnsi="Arial" w:cs="Arial"/>
          <w:sz w:val="24"/>
          <w:szCs w:val="24"/>
        </w:rPr>
      </w:pPr>
    </w:p>
    <w:p w14:paraId="67172F8C" w14:textId="7F87E97E" w:rsidR="004337EE" w:rsidRDefault="004337EE" w:rsidP="00295621">
      <w:pPr>
        <w:spacing w:after="120"/>
        <w:ind w:left="426"/>
        <w:jc w:val="both"/>
        <w:rPr>
          <w:rFonts w:ascii="Arial" w:hAnsi="Arial" w:cs="Arial"/>
          <w:sz w:val="24"/>
          <w:szCs w:val="24"/>
        </w:rPr>
      </w:pPr>
    </w:p>
    <w:p w14:paraId="1C158C99" w14:textId="01BF8CF2" w:rsidR="004337EE" w:rsidRDefault="004337EE" w:rsidP="00295621">
      <w:pPr>
        <w:spacing w:after="120"/>
        <w:ind w:left="426"/>
        <w:jc w:val="both"/>
        <w:rPr>
          <w:rFonts w:ascii="Arial" w:hAnsi="Arial" w:cs="Arial"/>
          <w:sz w:val="24"/>
          <w:szCs w:val="24"/>
        </w:rPr>
      </w:pPr>
    </w:p>
    <w:p w14:paraId="2C8EDEB5" w14:textId="0002817A" w:rsidR="004337EE" w:rsidRDefault="004337EE" w:rsidP="00295621">
      <w:pPr>
        <w:spacing w:after="120"/>
        <w:ind w:left="426"/>
        <w:jc w:val="both"/>
        <w:rPr>
          <w:rFonts w:ascii="Arial" w:hAnsi="Arial" w:cs="Arial"/>
          <w:sz w:val="24"/>
          <w:szCs w:val="24"/>
        </w:rPr>
      </w:pPr>
    </w:p>
    <w:p w14:paraId="7B2DE6E1" w14:textId="2AFF4379" w:rsidR="004337EE" w:rsidRDefault="004337EE" w:rsidP="00295621">
      <w:pPr>
        <w:spacing w:after="120"/>
        <w:ind w:left="426"/>
        <w:jc w:val="both"/>
        <w:rPr>
          <w:rFonts w:ascii="Arial" w:hAnsi="Arial" w:cs="Arial"/>
          <w:sz w:val="24"/>
          <w:szCs w:val="24"/>
        </w:rPr>
      </w:pPr>
    </w:p>
    <w:p w14:paraId="65982E04" w14:textId="1A2A3EA6" w:rsidR="004337EE" w:rsidRDefault="004337EE" w:rsidP="007A231D">
      <w:pPr>
        <w:spacing w:after="120"/>
        <w:jc w:val="both"/>
        <w:rPr>
          <w:rFonts w:ascii="Arial" w:hAnsi="Arial" w:cs="Arial"/>
          <w:sz w:val="24"/>
          <w:szCs w:val="24"/>
        </w:rPr>
      </w:pPr>
    </w:p>
    <w:tbl>
      <w:tblPr>
        <w:tblStyle w:val="Tabelacomgrade"/>
        <w:tblW w:w="14312" w:type="dxa"/>
        <w:tblLayout w:type="fixed"/>
        <w:tblLook w:val="04A0" w:firstRow="1" w:lastRow="0" w:firstColumn="1" w:lastColumn="0" w:noHBand="0" w:noVBand="1"/>
      </w:tblPr>
      <w:tblGrid>
        <w:gridCol w:w="629"/>
        <w:gridCol w:w="6170"/>
        <w:gridCol w:w="1134"/>
        <w:gridCol w:w="993"/>
        <w:gridCol w:w="1134"/>
        <w:gridCol w:w="992"/>
        <w:gridCol w:w="992"/>
        <w:gridCol w:w="992"/>
        <w:gridCol w:w="1276"/>
      </w:tblGrid>
      <w:tr w:rsidR="004337EE" w14:paraId="1381AFE4" w14:textId="77777777" w:rsidTr="00BA63BB">
        <w:tc>
          <w:tcPr>
            <w:tcW w:w="629" w:type="dxa"/>
          </w:tcPr>
          <w:p w14:paraId="0BC43A9A" w14:textId="77777777" w:rsidR="004337EE" w:rsidRDefault="004337EE" w:rsidP="00BA63BB">
            <w:r>
              <w:t>05</w:t>
            </w:r>
            <w:bookmarkStart w:id="1" w:name="_GoBack"/>
            <w:bookmarkEnd w:id="1"/>
          </w:p>
        </w:tc>
        <w:tc>
          <w:tcPr>
            <w:tcW w:w="6170" w:type="dxa"/>
          </w:tcPr>
          <w:p w14:paraId="0208EBDC" w14:textId="77777777" w:rsidR="004337EE" w:rsidRPr="004337EE" w:rsidRDefault="004337EE" w:rsidP="00BA63BB">
            <w:r w:rsidRPr="004337EE">
              <w:t xml:space="preserve">VASILHAME PARA GÁS LIQUEFEITO P13 PARA GÁS P13 TIPO DOMÉSTICO, COM CONTROLE DE SEGURANÇA TESTADO, APROVADO E LACRADO PARA GARANTIA DE PESO, CERTO E QUALIDADE. de acordo com a portaria 47 de 24/03/99 ANP, NPR 14024 da ABNT. </w:t>
            </w:r>
          </w:p>
        </w:tc>
        <w:tc>
          <w:tcPr>
            <w:tcW w:w="1134" w:type="dxa"/>
          </w:tcPr>
          <w:p w14:paraId="2B4CF618" w14:textId="77777777" w:rsidR="004337EE" w:rsidRDefault="004337EE" w:rsidP="00BA63BB">
            <w:r>
              <w:t>40</w:t>
            </w:r>
          </w:p>
        </w:tc>
        <w:tc>
          <w:tcPr>
            <w:tcW w:w="993" w:type="dxa"/>
          </w:tcPr>
          <w:p w14:paraId="4289BFC7" w14:textId="77777777" w:rsidR="004337EE" w:rsidRDefault="004337EE" w:rsidP="00BA63BB">
            <w:r>
              <w:t>20</w:t>
            </w:r>
          </w:p>
        </w:tc>
        <w:tc>
          <w:tcPr>
            <w:tcW w:w="1134" w:type="dxa"/>
          </w:tcPr>
          <w:p w14:paraId="398F0398" w14:textId="77777777" w:rsidR="004337EE" w:rsidRPr="001C0CDA" w:rsidRDefault="004337EE" w:rsidP="00BA63BB">
            <w:pPr>
              <w:rPr>
                <w:b/>
                <w:bCs/>
              </w:rPr>
            </w:pPr>
            <w:r>
              <w:rPr>
                <w:b/>
                <w:bCs/>
              </w:rPr>
              <w:t>05</w:t>
            </w:r>
          </w:p>
        </w:tc>
        <w:tc>
          <w:tcPr>
            <w:tcW w:w="992" w:type="dxa"/>
          </w:tcPr>
          <w:p w14:paraId="3E89B0F1" w14:textId="77777777" w:rsidR="004337EE" w:rsidRPr="001C0CDA" w:rsidRDefault="004337EE" w:rsidP="00BA63BB">
            <w:pPr>
              <w:rPr>
                <w:b/>
                <w:bCs/>
              </w:rPr>
            </w:pPr>
            <w:r>
              <w:rPr>
                <w:b/>
                <w:bCs/>
              </w:rPr>
              <w:t>15</w:t>
            </w:r>
          </w:p>
        </w:tc>
        <w:tc>
          <w:tcPr>
            <w:tcW w:w="992" w:type="dxa"/>
          </w:tcPr>
          <w:p w14:paraId="4355D568" w14:textId="24743D90" w:rsidR="004337EE" w:rsidRPr="001C0CDA" w:rsidRDefault="004337EE" w:rsidP="00BA63BB">
            <w:pPr>
              <w:rPr>
                <w:b/>
                <w:bCs/>
              </w:rPr>
            </w:pPr>
          </w:p>
        </w:tc>
        <w:tc>
          <w:tcPr>
            <w:tcW w:w="992" w:type="dxa"/>
          </w:tcPr>
          <w:p w14:paraId="4EE8D80A" w14:textId="77777777" w:rsidR="004337EE" w:rsidRPr="001C0CDA" w:rsidRDefault="004337EE" w:rsidP="00BA63BB">
            <w:pPr>
              <w:rPr>
                <w:b/>
                <w:bCs/>
              </w:rPr>
            </w:pPr>
          </w:p>
        </w:tc>
        <w:tc>
          <w:tcPr>
            <w:tcW w:w="1276" w:type="dxa"/>
          </w:tcPr>
          <w:p w14:paraId="55B4C8A1" w14:textId="77777777" w:rsidR="004337EE" w:rsidRPr="001C0CDA" w:rsidRDefault="004337EE" w:rsidP="00BA63BB">
            <w:pPr>
              <w:rPr>
                <w:b/>
                <w:bCs/>
              </w:rPr>
            </w:pPr>
          </w:p>
        </w:tc>
      </w:tr>
      <w:tr w:rsidR="004337EE" w14:paraId="2531E353" w14:textId="77777777" w:rsidTr="00BA63BB">
        <w:tc>
          <w:tcPr>
            <w:tcW w:w="629" w:type="dxa"/>
          </w:tcPr>
          <w:p w14:paraId="71458AC7" w14:textId="74507764" w:rsidR="004337EE" w:rsidRDefault="006B221C" w:rsidP="00BA63BB">
            <w:r>
              <w:t>06</w:t>
            </w:r>
          </w:p>
        </w:tc>
        <w:tc>
          <w:tcPr>
            <w:tcW w:w="6170" w:type="dxa"/>
          </w:tcPr>
          <w:p w14:paraId="13E9E30A" w14:textId="77777777" w:rsidR="004337EE" w:rsidRPr="004337EE" w:rsidRDefault="004337EE" w:rsidP="00BA63BB">
            <w:r w:rsidRPr="004337EE">
              <w:t>Gás Liquefeito de Petróleo (GLP), composição básica propano e butano, acondicionado em botijas de 45 (quarenta e cinco) kg, altamente tóxico e inflamável, tipo a granel e suas condições deverão estar de acordo com a portaria 47 de 24/03/99 ANP, NPR 14024 da ABNT (SEM VASILHAME).</w:t>
            </w:r>
          </w:p>
        </w:tc>
        <w:tc>
          <w:tcPr>
            <w:tcW w:w="1134" w:type="dxa"/>
          </w:tcPr>
          <w:p w14:paraId="0EB7BC18" w14:textId="3B3D313A" w:rsidR="004337EE" w:rsidRDefault="004337EE" w:rsidP="00BA63BB">
            <w:r>
              <w:t>1</w:t>
            </w:r>
            <w:r w:rsidR="00B45E54">
              <w:t>6</w:t>
            </w:r>
            <w:r>
              <w:t>0</w:t>
            </w:r>
          </w:p>
        </w:tc>
        <w:tc>
          <w:tcPr>
            <w:tcW w:w="993" w:type="dxa"/>
          </w:tcPr>
          <w:p w14:paraId="39B7A6CE" w14:textId="64CB4AE6" w:rsidR="004337EE" w:rsidRDefault="004337EE" w:rsidP="00BA63BB">
            <w:r>
              <w:t>1</w:t>
            </w:r>
            <w:r w:rsidR="00B45E54">
              <w:t>3</w:t>
            </w:r>
            <w:r>
              <w:t>0</w:t>
            </w:r>
          </w:p>
        </w:tc>
        <w:tc>
          <w:tcPr>
            <w:tcW w:w="1134" w:type="dxa"/>
          </w:tcPr>
          <w:p w14:paraId="55870E9E" w14:textId="77777777" w:rsidR="004337EE" w:rsidRPr="001C0CDA" w:rsidRDefault="004337EE" w:rsidP="00BA63BB">
            <w:pPr>
              <w:rPr>
                <w:b/>
                <w:bCs/>
              </w:rPr>
            </w:pPr>
            <w:r>
              <w:rPr>
                <w:b/>
                <w:bCs/>
              </w:rPr>
              <w:t>30</w:t>
            </w:r>
          </w:p>
        </w:tc>
        <w:tc>
          <w:tcPr>
            <w:tcW w:w="992" w:type="dxa"/>
          </w:tcPr>
          <w:p w14:paraId="39489ED0" w14:textId="77777777" w:rsidR="004337EE" w:rsidRPr="001C0CDA" w:rsidRDefault="004337EE" w:rsidP="00BA63BB">
            <w:pPr>
              <w:rPr>
                <w:b/>
                <w:bCs/>
              </w:rPr>
            </w:pPr>
          </w:p>
        </w:tc>
        <w:tc>
          <w:tcPr>
            <w:tcW w:w="992" w:type="dxa"/>
          </w:tcPr>
          <w:p w14:paraId="32015C1E" w14:textId="77777777" w:rsidR="004337EE" w:rsidRPr="001C0CDA" w:rsidRDefault="004337EE" w:rsidP="00BA63BB">
            <w:pPr>
              <w:rPr>
                <w:b/>
                <w:bCs/>
              </w:rPr>
            </w:pPr>
          </w:p>
        </w:tc>
        <w:tc>
          <w:tcPr>
            <w:tcW w:w="992" w:type="dxa"/>
          </w:tcPr>
          <w:p w14:paraId="7937BA78" w14:textId="77777777" w:rsidR="004337EE" w:rsidRPr="001C0CDA" w:rsidRDefault="004337EE" w:rsidP="00BA63BB">
            <w:pPr>
              <w:rPr>
                <w:b/>
                <w:bCs/>
              </w:rPr>
            </w:pPr>
          </w:p>
        </w:tc>
        <w:tc>
          <w:tcPr>
            <w:tcW w:w="1276" w:type="dxa"/>
          </w:tcPr>
          <w:p w14:paraId="69F98A0C" w14:textId="77777777" w:rsidR="004337EE" w:rsidRPr="001C0CDA" w:rsidRDefault="004337EE" w:rsidP="00BA63BB">
            <w:pPr>
              <w:rPr>
                <w:b/>
                <w:bCs/>
              </w:rPr>
            </w:pPr>
          </w:p>
        </w:tc>
      </w:tr>
    </w:tbl>
    <w:p w14:paraId="3E33152D" w14:textId="0830911D" w:rsidR="007A231D" w:rsidRDefault="007A231D" w:rsidP="007A231D">
      <w:pPr>
        <w:spacing w:after="120"/>
        <w:jc w:val="both"/>
        <w:rPr>
          <w:rFonts w:ascii="Arial" w:hAnsi="Arial" w:cs="Arial"/>
          <w:sz w:val="24"/>
          <w:szCs w:val="24"/>
        </w:rPr>
      </w:pPr>
    </w:p>
    <w:p w14:paraId="4A3BB08B" w14:textId="6EF0A85F" w:rsidR="007A231D" w:rsidRDefault="007A231D" w:rsidP="007A231D">
      <w:pPr>
        <w:spacing w:after="120"/>
        <w:jc w:val="both"/>
        <w:rPr>
          <w:rFonts w:ascii="Arial" w:hAnsi="Arial" w:cs="Arial"/>
          <w:sz w:val="24"/>
          <w:szCs w:val="24"/>
        </w:rPr>
      </w:pPr>
    </w:p>
    <w:p w14:paraId="21784996" w14:textId="1EABC9C0" w:rsidR="007A231D" w:rsidRDefault="007A231D" w:rsidP="007A231D">
      <w:pPr>
        <w:spacing w:after="120"/>
        <w:jc w:val="both"/>
        <w:rPr>
          <w:rFonts w:ascii="Arial" w:hAnsi="Arial" w:cs="Arial"/>
          <w:sz w:val="24"/>
          <w:szCs w:val="24"/>
        </w:rPr>
      </w:pPr>
    </w:p>
    <w:p w14:paraId="3F677E73" w14:textId="3E739CBB" w:rsidR="007A231D" w:rsidRDefault="007A231D" w:rsidP="007A231D">
      <w:pPr>
        <w:spacing w:after="120"/>
        <w:jc w:val="both"/>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 xml:space="preserve">Bandeirantes, </w:t>
      </w:r>
      <w:r w:rsidR="00991631">
        <w:rPr>
          <w:rFonts w:ascii="Arial" w:hAnsi="Arial" w:cs="Arial"/>
          <w:sz w:val="24"/>
          <w:szCs w:val="24"/>
        </w:rPr>
        <w:t xml:space="preserve"> </w:t>
      </w:r>
      <w:r w:rsidR="006B221C">
        <w:rPr>
          <w:rFonts w:ascii="Arial" w:hAnsi="Arial" w:cs="Arial"/>
          <w:sz w:val="24"/>
          <w:szCs w:val="24"/>
        </w:rPr>
        <w:t>26</w:t>
      </w:r>
      <w:proofErr w:type="gramEnd"/>
      <w:r w:rsidR="006B221C">
        <w:rPr>
          <w:rFonts w:ascii="Arial" w:hAnsi="Arial" w:cs="Arial"/>
          <w:sz w:val="24"/>
          <w:szCs w:val="24"/>
        </w:rPr>
        <w:t xml:space="preserve"> </w:t>
      </w:r>
      <w:r>
        <w:rPr>
          <w:rFonts w:ascii="Arial" w:hAnsi="Arial" w:cs="Arial"/>
          <w:sz w:val="24"/>
          <w:szCs w:val="24"/>
        </w:rPr>
        <w:t xml:space="preserve">de </w:t>
      </w:r>
      <w:r w:rsidR="00991631">
        <w:rPr>
          <w:rFonts w:ascii="Arial" w:hAnsi="Arial" w:cs="Arial"/>
          <w:sz w:val="24"/>
          <w:szCs w:val="24"/>
        </w:rPr>
        <w:t xml:space="preserve">Novembro </w:t>
      </w:r>
      <w:r>
        <w:rPr>
          <w:rFonts w:ascii="Arial" w:hAnsi="Arial" w:cs="Arial"/>
          <w:sz w:val="24"/>
          <w:szCs w:val="24"/>
        </w:rPr>
        <w:t xml:space="preserve"> de 202</w:t>
      </w:r>
      <w:r w:rsidR="00991631">
        <w:rPr>
          <w:rFonts w:ascii="Arial" w:hAnsi="Arial" w:cs="Arial"/>
          <w:sz w:val="24"/>
          <w:szCs w:val="24"/>
        </w:rPr>
        <w:t>4</w:t>
      </w:r>
      <w:r>
        <w:rPr>
          <w:rFonts w:ascii="Arial" w:hAnsi="Arial" w:cs="Arial"/>
          <w:sz w:val="24"/>
          <w:szCs w:val="24"/>
        </w:rPr>
        <w:t>.</w:t>
      </w:r>
    </w:p>
    <w:p w14:paraId="595968F8" w14:textId="561CE0B0" w:rsidR="007A231D" w:rsidRDefault="007A231D" w:rsidP="007A231D">
      <w:pPr>
        <w:spacing w:after="120"/>
        <w:jc w:val="both"/>
        <w:rPr>
          <w:rFonts w:ascii="Arial" w:hAnsi="Arial" w:cs="Arial"/>
          <w:sz w:val="24"/>
          <w:szCs w:val="24"/>
        </w:rPr>
      </w:pPr>
    </w:p>
    <w:p w14:paraId="2CE49DAD" w14:textId="5981B23D" w:rsidR="007A231D" w:rsidRDefault="007A231D" w:rsidP="007A231D">
      <w:pPr>
        <w:spacing w:after="120"/>
        <w:jc w:val="both"/>
        <w:rPr>
          <w:rFonts w:ascii="Arial" w:hAnsi="Arial" w:cs="Arial"/>
          <w:sz w:val="24"/>
          <w:szCs w:val="24"/>
        </w:rPr>
      </w:pPr>
    </w:p>
    <w:p w14:paraId="5F9FB76F" w14:textId="77777777" w:rsidR="007A231D" w:rsidRDefault="007A231D" w:rsidP="007A231D">
      <w:pPr>
        <w:spacing w:after="120"/>
        <w:jc w:val="both"/>
        <w:rPr>
          <w:rFonts w:ascii="Arial" w:hAnsi="Arial" w:cs="Arial"/>
          <w:sz w:val="24"/>
          <w:szCs w:val="24"/>
        </w:rPr>
      </w:pPr>
    </w:p>
    <w:p w14:paraId="246A174D" w14:textId="150CB347" w:rsidR="007A231D" w:rsidRDefault="007A231D" w:rsidP="007A231D">
      <w:pPr>
        <w:spacing w:after="120"/>
        <w:jc w:val="both"/>
        <w:rPr>
          <w:rFonts w:ascii="Arial" w:hAnsi="Arial" w:cs="Arial"/>
          <w:sz w:val="24"/>
          <w:szCs w:val="24"/>
        </w:rPr>
      </w:pPr>
    </w:p>
    <w:p w14:paraId="1C5D0D2F" w14:textId="43784735" w:rsidR="007A231D" w:rsidRPr="00C86A8A" w:rsidRDefault="007A231D" w:rsidP="007A231D">
      <w:pPr>
        <w:spacing w:after="120"/>
        <w:jc w:val="both"/>
        <w:rPr>
          <w:rFonts w:ascii="Arial" w:hAnsi="Arial" w:cs="Arial"/>
          <w:sz w:val="24"/>
          <w:szCs w:val="24"/>
        </w:rPr>
      </w:pPr>
    </w:p>
    <w:sectPr w:rsidR="007A231D" w:rsidRPr="00C86A8A" w:rsidSect="007A231D">
      <w:headerReference w:type="default" r:id="rId8"/>
      <w:footerReference w:type="default" r:id="rId9"/>
      <w:pgSz w:w="16840" w:h="11907" w:orient="landscape" w:code="9"/>
      <w:pgMar w:top="567" w:right="964" w:bottom="850" w:left="1134" w:header="510" w:footer="182"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EB9409" w14:textId="77777777" w:rsidR="006074B2" w:rsidRDefault="006074B2">
      <w:r>
        <w:separator/>
      </w:r>
    </w:p>
  </w:endnote>
  <w:endnote w:type="continuationSeparator" w:id="0">
    <w:p w14:paraId="338D5650" w14:textId="77777777" w:rsidR="006074B2" w:rsidRDefault="006074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7905F1" w14:textId="77777777" w:rsidR="00925556" w:rsidRPr="00867F21" w:rsidRDefault="00925556" w:rsidP="00853647">
    <w:pPr>
      <w:pStyle w:val="Rodap"/>
      <w:jc w:val="center"/>
      <w:rPr>
        <w:rFonts w:ascii="Arial Narrow" w:hAnsi="Arial Narrow"/>
        <w:sz w:val="24"/>
        <w:szCs w:val="24"/>
      </w:rPr>
    </w:pPr>
    <w:r w:rsidRPr="00867F21">
      <w:rPr>
        <w:rFonts w:ascii="Arial Narrow" w:hAnsi="Arial Narrow"/>
        <w:sz w:val="24"/>
        <w:szCs w:val="24"/>
      </w:rPr>
      <w:t xml:space="preserve">Rua Frei Rafael Proner, 1.457 – Centro - Cx Postal 281 CEP 86360-000 Tel.43 3542-4525 </w:t>
    </w:r>
  </w:p>
  <w:p w14:paraId="12E5E47E" w14:textId="77777777" w:rsidR="00925556" w:rsidRPr="00867F21" w:rsidRDefault="00925556" w:rsidP="00853647">
    <w:pPr>
      <w:pStyle w:val="Rodap"/>
      <w:jc w:val="center"/>
      <w:rPr>
        <w:rFonts w:ascii="Arial Narrow" w:hAnsi="Arial Narrow"/>
        <w:sz w:val="24"/>
        <w:szCs w:val="24"/>
      </w:rPr>
    </w:pPr>
    <w:r w:rsidRPr="00867F21">
      <w:rPr>
        <w:rFonts w:ascii="Arial Narrow" w:hAnsi="Arial Narrow"/>
        <w:sz w:val="24"/>
        <w:szCs w:val="24"/>
      </w:rPr>
      <w:t>CNPJ/MF 76.235.753/0001-48</w:t>
    </w:r>
  </w:p>
  <w:p w14:paraId="187B6581" w14:textId="77777777" w:rsidR="00925556" w:rsidRPr="00853647" w:rsidRDefault="00925556" w:rsidP="00853647">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633717" w14:textId="77777777" w:rsidR="006074B2" w:rsidRDefault="006074B2">
      <w:r>
        <w:separator/>
      </w:r>
    </w:p>
  </w:footnote>
  <w:footnote w:type="continuationSeparator" w:id="0">
    <w:p w14:paraId="340857FE" w14:textId="77777777" w:rsidR="006074B2" w:rsidRDefault="006074B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2DC3D2" w14:textId="77777777" w:rsidR="00925556" w:rsidRDefault="002F3FFD" w:rsidP="00111B9C">
    <w:pPr>
      <w:pStyle w:val="Ttulo"/>
    </w:pPr>
    <w:r>
      <w:rPr>
        <w:noProof/>
      </w:rPr>
      <mc:AlternateContent>
        <mc:Choice Requires="wps">
          <w:drawing>
            <wp:anchor distT="0" distB="0" distL="114300" distR="114300" simplePos="0" relativeHeight="251658240" behindDoc="0" locked="0" layoutInCell="0" allowOverlap="1" wp14:anchorId="55A89FB6" wp14:editId="4103EB80">
              <wp:simplePos x="0" y="0"/>
              <wp:positionH relativeFrom="column">
                <wp:posOffset>1167765</wp:posOffset>
              </wp:positionH>
              <wp:positionV relativeFrom="paragraph">
                <wp:posOffset>-137160</wp:posOffset>
              </wp:positionV>
              <wp:extent cx="5525135" cy="1418590"/>
              <wp:effectExtent l="0" t="0" r="3175" b="444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5135" cy="141859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287AC981" w14:textId="77777777" w:rsidR="00867F21" w:rsidRDefault="00867F21" w:rsidP="00867F21">
                          <w:pPr>
                            <w:pStyle w:val="Cabealho"/>
                            <w:tabs>
                              <w:tab w:val="right" w:pos="9356"/>
                            </w:tabs>
                            <w:jc w:val="center"/>
                            <w:rPr>
                              <w:b/>
                              <w:sz w:val="36"/>
                            </w:rPr>
                          </w:pPr>
                          <w:r>
                            <w:rPr>
                              <w:b/>
                              <w:sz w:val="36"/>
                            </w:rPr>
                            <w:t>PREFEITURA MUNICIPAL DE BANDEIRANTES</w:t>
                          </w:r>
                        </w:p>
                        <w:p w14:paraId="099113F0" w14:textId="77777777" w:rsidR="00867F21" w:rsidRDefault="00867F21" w:rsidP="00867F21">
                          <w:pPr>
                            <w:pStyle w:val="Cabealho"/>
                            <w:tabs>
                              <w:tab w:val="right" w:pos="9356"/>
                            </w:tabs>
                            <w:jc w:val="center"/>
                            <w:rPr>
                              <w:b/>
                              <w:sz w:val="36"/>
                            </w:rPr>
                          </w:pPr>
                          <w:r>
                            <w:rPr>
                              <w:b/>
                              <w:sz w:val="36"/>
                            </w:rPr>
                            <w:t>ESTADO DO PARANÁ</w:t>
                          </w:r>
                        </w:p>
                        <w:p w14:paraId="1DB688E6" w14:textId="77777777" w:rsidR="00867F21" w:rsidRDefault="00867F21" w:rsidP="00867F21">
                          <w:pPr>
                            <w:pStyle w:val="Cabealho"/>
                            <w:tabs>
                              <w:tab w:val="right" w:pos="9356"/>
                            </w:tabs>
                            <w:jc w:val="center"/>
                            <w:rPr>
                              <w:b/>
                              <w:sz w:val="36"/>
                            </w:rPr>
                          </w:pPr>
                        </w:p>
                        <w:p w14:paraId="7EAEA78F" w14:textId="77777777" w:rsidR="00867F21" w:rsidRDefault="00867F21" w:rsidP="00867F21">
                          <w:pPr>
                            <w:spacing w:line="360" w:lineRule="auto"/>
                            <w:jc w:val="center"/>
                            <w:rPr>
                              <w:sz w:val="32"/>
                            </w:rPr>
                          </w:pPr>
                          <w:r>
                            <w:rPr>
                              <w:sz w:val="32"/>
                            </w:rPr>
                            <w:t>SECRETARIA DE ADMINISTRAÇÃO</w:t>
                          </w:r>
                        </w:p>
                        <w:p w14:paraId="0D5F0825" w14:textId="77777777" w:rsidR="00867F21" w:rsidRDefault="00867F21" w:rsidP="00867F21">
                          <w:pPr>
                            <w:spacing w:before="120"/>
                            <w:jc w:val="right"/>
                            <w:rPr>
                              <w:rFonts w:ascii="Arial" w:hAnsi="Arial" w:cs="Arial"/>
                              <w:sz w:val="24"/>
                              <w:szCs w:val="24"/>
                            </w:rPr>
                          </w:pPr>
                          <w:r>
                            <w:rPr>
                              <w:rFonts w:ascii="Arial" w:hAnsi="Arial" w:cs="Arial"/>
                              <w:i/>
                              <w:iCs/>
                              <w:sz w:val="24"/>
                              <w:szCs w:val="24"/>
                            </w:rPr>
                            <w:t>Fls. nº_________ Rubrica________</w:t>
                          </w:r>
                        </w:p>
                        <w:p w14:paraId="11C83C33" w14:textId="77777777" w:rsidR="00925556" w:rsidRPr="00FD7FC8" w:rsidRDefault="0092555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A89FB6" id="Rectangle 2" o:spid="_x0000_s1026" style="position:absolute;left:0;text-align:left;margin-left:91.95pt;margin-top:-10.8pt;width:435.05pt;height:111.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" o:allowincell="f" stroked="f" strokeweight="0">
              <v:textbox inset="0,0,0,0">
                <w:txbxContent>
                  <w:p w14:paraId="287AC981" w14:textId="77777777" w:rsidR="00867F21" w:rsidRDefault="00867F21" w:rsidP="00867F21">
                    <w:pPr>
                      <w:pStyle w:val="Cabealho"/>
                      <w:tabs>
                        <w:tab w:val="right" w:pos="9356"/>
                      </w:tabs>
                      <w:jc w:val="center"/>
                      <w:rPr>
                        <w:b/>
                        <w:sz w:val="36"/>
                      </w:rPr>
                    </w:pPr>
                    <w:r>
                      <w:rPr>
                        <w:b/>
                        <w:sz w:val="36"/>
                      </w:rPr>
                      <w:t>PREFEITURA MUNICIPAL DE BANDEIRANTES</w:t>
                    </w:r>
                  </w:p>
                  <w:p w14:paraId="099113F0" w14:textId="77777777" w:rsidR="00867F21" w:rsidRDefault="00867F21" w:rsidP="00867F21">
                    <w:pPr>
                      <w:pStyle w:val="Cabealho"/>
                      <w:tabs>
                        <w:tab w:val="right" w:pos="9356"/>
                      </w:tabs>
                      <w:jc w:val="center"/>
                      <w:rPr>
                        <w:b/>
                        <w:sz w:val="36"/>
                      </w:rPr>
                    </w:pPr>
                    <w:r>
                      <w:rPr>
                        <w:b/>
                        <w:sz w:val="36"/>
                      </w:rPr>
                      <w:t>ESTADO DO PARANÁ</w:t>
                    </w:r>
                  </w:p>
                  <w:p w14:paraId="1DB688E6" w14:textId="77777777" w:rsidR="00867F21" w:rsidRDefault="00867F21" w:rsidP="00867F21">
                    <w:pPr>
                      <w:pStyle w:val="Cabealho"/>
                      <w:tabs>
                        <w:tab w:val="right" w:pos="9356"/>
                      </w:tabs>
                      <w:jc w:val="center"/>
                      <w:rPr>
                        <w:b/>
                        <w:sz w:val="36"/>
                      </w:rPr>
                    </w:pPr>
                  </w:p>
                  <w:p w14:paraId="7EAEA78F" w14:textId="77777777" w:rsidR="00867F21" w:rsidRDefault="00867F21" w:rsidP="00867F21">
                    <w:pPr>
                      <w:spacing w:line="360" w:lineRule="auto"/>
                      <w:jc w:val="center"/>
                      <w:rPr>
                        <w:sz w:val="32"/>
                      </w:rPr>
                    </w:pPr>
                    <w:r>
                      <w:rPr>
                        <w:sz w:val="32"/>
                      </w:rPr>
                      <w:t>SECRETARIA DE ADMINISTRAÇÃO</w:t>
                    </w:r>
                  </w:p>
                  <w:p w14:paraId="0D5F0825" w14:textId="77777777" w:rsidR="00867F21" w:rsidRDefault="00867F21" w:rsidP="00867F21">
                    <w:pPr>
                      <w:spacing w:before="120"/>
                      <w:jc w:val="right"/>
                      <w:rPr>
                        <w:rFonts w:ascii="Arial" w:hAnsi="Arial" w:cs="Arial"/>
                        <w:sz w:val="24"/>
                        <w:szCs w:val="24"/>
                      </w:rPr>
                    </w:pPr>
                    <w:r>
                      <w:rPr>
                        <w:rFonts w:ascii="Arial" w:hAnsi="Arial" w:cs="Arial"/>
                        <w:i/>
                        <w:iCs/>
                        <w:sz w:val="24"/>
                        <w:szCs w:val="24"/>
                      </w:rPr>
                      <w:t>Fls. nº_________ Rubrica________</w:t>
                    </w:r>
                  </w:p>
                  <w:p w14:paraId="11C83C33" w14:textId="77777777" w:rsidR="00925556" w:rsidRPr="00FD7FC8" w:rsidRDefault="00925556"/>
                </w:txbxContent>
              </v:textbox>
            </v:rect>
          </w:pict>
        </mc:Fallback>
      </mc:AlternateContent>
    </w:r>
    <w:r>
      <w:rPr>
        <w:noProof/>
      </w:rPr>
      <mc:AlternateContent>
        <mc:Choice Requires="wps">
          <w:drawing>
            <wp:anchor distT="0" distB="0" distL="114300" distR="114300" simplePos="0" relativeHeight="251657216" behindDoc="0" locked="0" layoutInCell="0" allowOverlap="1" wp14:anchorId="4E6E53EF" wp14:editId="7996C7C5">
              <wp:simplePos x="0" y="0"/>
              <wp:positionH relativeFrom="column">
                <wp:posOffset>-175260</wp:posOffset>
              </wp:positionH>
              <wp:positionV relativeFrom="paragraph">
                <wp:posOffset>5715</wp:posOffset>
              </wp:positionV>
              <wp:extent cx="1257300" cy="1307465"/>
              <wp:effectExtent l="0" t="0" r="3810" b="127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30746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7291356" w14:textId="77777777" w:rsidR="00925556" w:rsidRDefault="00925556">
                          <w:pPr>
                            <w:jc w:val="right"/>
                          </w:pPr>
                          <w:r w:rsidRPr="00A14E8F">
                            <w:rPr>
                              <w:b/>
                            </w:rPr>
                            <w:object w:dxaOrig="1728" w:dyaOrig="1872" w14:anchorId="4068C9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9.05pt;height:102.55pt" o:ole="">
                                <v:imagedata r:id="rId1" o:title=""/>
                              </v:shape>
                              <o:OLEObject Type="Embed" ProgID="PBrush" ShapeID="_x0000_i1026" DrawAspect="Content" ObjectID="_1794113506" r:id="rId2"/>
                            </w:objec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6E53EF" id="Rectangle 1" o:spid="_x0000_s1027" style="position:absolute;left:0;text-align:left;margin-left:-13.8pt;margin-top:.45pt;width:99pt;height:102.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" o:allowincell="f" stroked="f" strokeweight="0">
              <v:textbox inset="0,0,0,0">
                <w:txbxContent>
                  <w:p w14:paraId="07291356" w14:textId="77777777" w:rsidR="00925556" w:rsidRDefault="00925556">
                    <w:pPr>
                      <w:jc w:val="right"/>
                    </w:pPr>
                    <w:r w:rsidRPr="00A14E8F">
                      <w:rPr>
                        <w:b/>
                      </w:rPr>
                      <w:object w:dxaOrig="1728" w:dyaOrig="1872" w14:anchorId="4068C9FE">
                        <v:shape id="_x0000_i1146" type="#_x0000_t75" style="width:99pt;height:102.75pt">
                          <v:imagedata r:id="rId3" o:title=""/>
                        </v:shape>
                        <o:OLEObject Type="Embed" ProgID="PBrush" ShapeID="_x0000_i1146" DrawAspect="Content" ObjectID="_1706621287" r:id="rId4"/>
                      </w:object>
                    </w:r>
                  </w:p>
                </w:txbxContent>
              </v:textbox>
            </v:rect>
          </w:pict>
        </mc:Fallback>
      </mc:AlternateContent>
    </w:r>
    <w:r w:rsidR="00925556">
      <w:t>PPPREFEPRE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1B36A62"/>
    <w:multiLevelType w:val="hybridMultilevel"/>
    <w:tmpl w:val="320087A8"/>
    <w:lvl w:ilvl="0" w:tplc="04160017">
      <w:start w:val="1"/>
      <w:numFmt w:val="lowerLetter"/>
      <w:lvlText w:val="%1)"/>
      <w:lvlJc w:val="left"/>
      <w:pPr>
        <w:ind w:left="5398" w:hanging="360"/>
      </w:pPr>
    </w:lvl>
    <w:lvl w:ilvl="1" w:tplc="04160019" w:tentative="1">
      <w:start w:val="1"/>
      <w:numFmt w:val="lowerLetter"/>
      <w:lvlText w:val="%2."/>
      <w:lvlJc w:val="left"/>
      <w:pPr>
        <w:ind w:left="6118" w:hanging="360"/>
      </w:pPr>
    </w:lvl>
    <w:lvl w:ilvl="2" w:tplc="0416001B" w:tentative="1">
      <w:start w:val="1"/>
      <w:numFmt w:val="lowerRoman"/>
      <w:lvlText w:val="%3."/>
      <w:lvlJc w:val="right"/>
      <w:pPr>
        <w:ind w:left="6838" w:hanging="180"/>
      </w:pPr>
    </w:lvl>
    <w:lvl w:ilvl="3" w:tplc="0416000F" w:tentative="1">
      <w:start w:val="1"/>
      <w:numFmt w:val="decimal"/>
      <w:lvlText w:val="%4."/>
      <w:lvlJc w:val="left"/>
      <w:pPr>
        <w:ind w:left="7558" w:hanging="360"/>
      </w:pPr>
    </w:lvl>
    <w:lvl w:ilvl="4" w:tplc="04160019" w:tentative="1">
      <w:start w:val="1"/>
      <w:numFmt w:val="lowerLetter"/>
      <w:lvlText w:val="%5."/>
      <w:lvlJc w:val="left"/>
      <w:pPr>
        <w:ind w:left="8278" w:hanging="360"/>
      </w:pPr>
    </w:lvl>
    <w:lvl w:ilvl="5" w:tplc="0416001B" w:tentative="1">
      <w:start w:val="1"/>
      <w:numFmt w:val="lowerRoman"/>
      <w:lvlText w:val="%6."/>
      <w:lvlJc w:val="right"/>
      <w:pPr>
        <w:ind w:left="8998" w:hanging="180"/>
      </w:pPr>
    </w:lvl>
    <w:lvl w:ilvl="6" w:tplc="0416000F" w:tentative="1">
      <w:start w:val="1"/>
      <w:numFmt w:val="decimal"/>
      <w:lvlText w:val="%7."/>
      <w:lvlJc w:val="left"/>
      <w:pPr>
        <w:ind w:left="9718" w:hanging="360"/>
      </w:pPr>
    </w:lvl>
    <w:lvl w:ilvl="7" w:tplc="04160019" w:tentative="1">
      <w:start w:val="1"/>
      <w:numFmt w:val="lowerLetter"/>
      <w:lvlText w:val="%8."/>
      <w:lvlJc w:val="left"/>
      <w:pPr>
        <w:ind w:left="10438" w:hanging="360"/>
      </w:pPr>
    </w:lvl>
    <w:lvl w:ilvl="8" w:tplc="0416001B" w:tentative="1">
      <w:start w:val="1"/>
      <w:numFmt w:val="lowerRoman"/>
      <w:lvlText w:val="%9."/>
      <w:lvlJc w:val="right"/>
      <w:pPr>
        <w:ind w:left="11158" w:hanging="180"/>
      </w:pPr>
    </w:lvl>
  </w:abstractNum>
  <w:abstractNum w:abstractNumId="1">
    <w:nsid w:val="62CB518D"/>
    <w:multiLevelType w:val="hybridMultilevel"/>
    <w:tmpl w:val="CAB89E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69890D2A"/>
    <w:multiLevelType w:val="hybridMultilevel"/>
    <w:tmpl w:val="7E4EF442"/>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hideGrammaticalErrors/>
  <w:proofState w:spelling="clean" w:grammar="clean"/>
  <w:defaultTabStop w:val="708"/>
  <w:hyphenationZone w:val="425"/>
  <w:doNotHyphenateCaps/>
  <w:drawingGridHorizontalSpacing w:val="120"/>
  <w:drawingGridVerticalSpacing w:val="120"/>
  <w:displayVerticalDrawingGridEvery w:val="0"/>
  <w:doNotUseMarginsForDrawingGridOrigi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1B9C"/>
    <w:rsid w:val="00001857"/>
    <w:rsid w:val="0000252F"/>
    <w:rsid w:val="00003432"/>
    <w:rsid w:val="0000374A"/>
    <w:rsid w:val="00007198"/>
    <w:rsid w:val="000126ED"/>
    <w:rsid w:val="00016025"/>
    <w:rsid w:val="0001668D"/>
    <w:rsid w:val="00035C07"/>
    <w:rsid w:val="000367AC"/>
    <w:rsid w:val="0004023F"/>
    <w:rsid w:val="000402D4"/>
    <w:rsid w:val="0004629E"/>
    <w:rsid w:val="000475E1"/>
    <w:rsid w:val="00051A7A"/>
    <w:rsid w:val="000524E4"/>
    <w:rsid w:val="000536BE"/>
    <w:rsid w:val="000543A4"/>
    <w:rsid w:val="00054853"/>
    <w:rsid w:val="000576CD"/>
    <w:rsid w:val="00061476"/>
    <w:rsid w:val="0006270F"/>
    <w:rsid w:val="00063A25"/>
    <w:rsid w:val="00063DB6"/>
    <w:rsid w:val="000650A4"/>
    <w:rsid w:val="00065182"/>
    <w:rsid w:val="00065272"/>
    <w:rsid w:val="0006527A"/>
    <w:rsid w:val="000664AE"/>
    <w:rsid w:val="000670E0"/>
    <w:rsid w:val="000708A1"/>
    <w:rsid w:val="000712CC"/>
    <w:rsid w:val="00072A74"/>
    <w:rsid w:val="00074CFB"/>
    <w:rsid w:val="0007601F"/>
    <w:rsid w:val="00076F1E"/>
    <w:rsid w:val="000830A5"/>
    <w:rsid w:val="00083CEB"/>
    <w:rsid w:val="00085975"/>
    <w:rsid w:val="00087DE4"/>
    <w:rsid w:val="00091485"/>
    <w:rsid w:val="000916E1"/>
    <w:rsid w:val="00091915"/>
    <w:rsid w:val="00096F73"/>
    <w:rsid w:val="00097561"/>
    <w:rsid w:val="000A13A8"/>
    <w:rsid w:val="000A282D"/>
    <w:rsid w:val="000A2C85"/>
    <w:rsid w:val="000A2E9C"/>
    <w:rsid w:val="000A3756"/>
    <w:rsid w:val="000A4968"/>
    <w:rsid w:val="000A5ABC"/>
    <w:rsid w:val="000A5C8F"/>
    <w:rsid w:val="000A79DF"/>
    <w:rsid w:val="000B3E14"/>
    <w:rsid w:val="000B5EFE"/>
    <w:rsid w:val="000B67AE"/>
    <w:rsid w:val="000B6F59"/>
    <w:rsid w:val="000C0C17"/>
    <w:rsid w:val="000C184A"/>
    <w:rsid w:val="000C3F3B"/>
    <w:rsid w:val="000C635E"/>
    <w:rsid w:val="000D2B86"/>
    <w:rsid w:val="000D2D34"/>
    <w:rsid w:val="000D37AD"/>
    <w:rsid w:val="000D5C4E"/>
    <w:rsid w:val="000D6460"/>
    <w:rsid w:val="000E1BCF"/>
    <w:rsid w:val="000E2115"/>
    <w:rsid w:val="000E28A2"/>
    <w:rsid w:val="000E4B16"/>
    <w:rsid w:val="000E72EA"/>
    <w:rsid w:val="000E77F9"/>
    <w:rsid w:val="000F01C1"/>
    <w:rsid w:val="000F1784"/>
    <w:rsid w:val="000F3035"/>
    <w:rsid w:val="000F391B"/>
    <w:rsid w:val="001000E8"/>
    <w:rsid w:val="001016BC"/>
    <w:rsid w:val="0010222E"/>
    <w:rsid w:val="001047FE"/>
    <w:rsid w:val="00107169"/>
    <w:rsid w:val="00107966"/>
    <w:rsid w:val="00111B8A"/>
    <w:rsid w:val="00111B9C"/>
    <w:rsid w:val="001136EE"/>
    <w:rsid w:val="00117FAE"/>
    <w:rsid w:val="00120819"/>
    <w:rsid w:val="001225DD"/>
    <w:rsid w:val="0012393A"/>
    <w:rsid w:val="00125A06"/>
    <w:rsid w:val="0012726B"/>
    <w:rsid w:val="00130380"/>
    <w:rsid w:val="00143AB3"/>
    <w:rsid w:val="001443CB"/>
    <w:rsid w:val="001446E1"/>
    <w:rsid w:val="001469A5"/>
    <w:rsid w:val="0015259B"/>
    <w:rsid w:val="001550D4"/>
    <w:rsid w:val="00155D7D"/>
    <w:rsid w:val="00160EE6"/>
    <w:rsid w:val="00161551"/>
    <w:rsid w:val="0016395F"/>
    <w:rsid w:val="00167563"/>
    <w:rsid w:val="0017012F"/>
    <w:rsid w:val="00172A77"/>
    <w:rsid w:val="00181B7C"/>
    <w:rsid w:val="00182724"/>
    <w:rsid w:val="00183847"/>
    <w:rsid w:val="00185AFD"/>
    <w:rsid w:val="00187EA2"/>
    <w:rsid w:val="00187F26"/>
    <w:rsid w:val="0019054B"/>
    <w:rsid w:val="00190BAE"/>
    <w:rsid w:val="00190C54"/>
    <w:rsid w:val="00191BF2"/>
    <w:rsid w:val="00191E8A"/>
    <w:rsid w:val="00194166"/>
    <w:rsid w:val="00194B1C"/>
    <w:rsid w:val="00197EFB"/>
    <w:rsid w:val="001A16AA"/>
    <w:rsid w:val="001A2478"/>
    <w:rsid w:val="001A581D"/>
    <w:rsid w:val="001A6316"/>
    <w:rsid w:val="001A775F"/>
    <w:rsid w:val="001B1CD6"/>
    <w:rsid w:val="001B3E81"/>
    <w:rsid w:val="001B5A97"/>
    <w:rsid w:val="001B6012"/>
    <w:rsid w:val="001C1549"/>
    <w:rsid w:val="001C49EA"/>
    <w:rsid w:val="001C5542"/>
    <w:rsid w:val="001D14C5"/>
    <w:rsid w:val="001D5537"/>
    <w:rsid w:val="001D611D"/>
    <w:rsid w:val="001D7880"/>
    <w:rsid w:val="001E1E41"/>
    <w:rsid w:val="001E2877"/>
    <w:rsid w:val="001E4078"/>
    <w:rsid w:val="001E40A6"/>
    <w:rsid w:val="001E4F61"/>
    <w:rsid w:val="001F0BE6"/>
    <w:rsid w:val="001F2A8E"/>
    <w:rsid w:val="001F3E14"/>
    <w:rsid w:val="0020101E"/>
    <w:rsid w:val="00202460"/>
    <w:rsid w:val="002028CF"/>
    <w:rsid w:val="002035BA"/>
    <w:rsid w:val="00204C0D"/>
    <w:rsid w:val="0021554F"/>
    <w:rsid w:val="00216CA7"/>
    <w:rsid w:val="002177D2"/>
    <w:rsid w:val="002179C2"/>
    <w:rsid w:val="00217D5C"/>
    <w:rsid w:val="00221AD9"/>
    <w:rsid w:val="002229FC"/>
    <w:rsid w:val="00222F89"/>
    <w:rsid w:val="00224ADE"/>
    <w:rsid w:val="0022504C"/>
    <w:rsid w:val="0022763B"/>
    <w:rsid w:val="002321E8"/>
    <w:rsid w:val="002337DE"/>
    <w:rsid w:val="002347CC"/>
    <w:rsid w:val="00234920"/>
    <w:rsid w:val="002364E3"/>
    <w:rsid w:val="00237ECD"/>
    <w:rsid w:val="00246629"/>
    <w:rsid w:val="002478ED"/>
    <w:rsid w:val="00247B38"/>
    <w:rsid w:val="00250877"/>
    <w:rsid w:val="0025093D"/>
    <w:rsid w:val="00251F20"/>
    <w:rsid w:val="002527D5"/>
    <w:rsid w:val="00253C22"/>
    <w:rsid w:val="002563E8"/>
    <w:rsid w:val="00256FDA"/>
    <w:rsid w:val="00261BE1"/>
    <w:rsid w:val="00262106"/>
    <w:rsid w:val="00262EF2"/>
    <w:rsid w:val="002648E2"/>
    <w:rsid w:val="00264B70"/>
    <w:rsid w:val="002657EB"/>
    <w:rsid w:val="00266B6C"/>
    <w:rsid w:val="00272729"/>
    <w:rsid w:val="002732EE"/>
    <w:rsid w:val="00273EFC"/>
    <w:rsid w:val="00274B6B"/>
    <w:rsid w:val="0028044B"/>
    <w:rsid w:val="0028114C"/>
    <w:rsid w:val="00290691"/>
    <w:rsid w:val="00292526"/>
    <w:rsid w:val="00294A0B"/>
    <w:rsid w:val="00295621"/>
    <w:rsid w:val="00296120"/>
    <w:rsid w:val="00296832"/>
    <w:rsid w:val="00297363"/>
    <w:rsid w:val="002A04C2"/>
    <w:rsid w:val="002A181E"/>
    <w:rsid w:val="002A1BDB"/>
    <w:rsid w:val="002A2EB2"/>
    <w:rsid w:val="002A5879"/>
    <w:rsid w:val="002B2162"/>
    <w:rsid w:val="002B4F10"/>
    <w:rsid w:val="002B738C"/>
    <w:rsid w:val="002C0C08"/>
    <w:rsid w:val="002C49AA"/>
    <w:rsid w:val="002C4EDC"/>
    <w:rsid w:val="002D13F9"/>
    <w:rsid w:val="002D351E"/>
    <w:rsid w:val="002D3FE0"/>
    <w:rsid w:val="002D5542"/>
    <w:rsid w:val="002D59AF"/>
    <w:rsid w:val="002D7662"/>
    <w:rsid w:val="002D7F47"/>
    <w:rsid w:val="002E1C25"/>
    <w:rsid w:val="002E3439"/>
    <w:rsid w:val="002E770A"/>
    <w:rsid w:val="002F3FFD"/>
    <w:rsid w:val="002F5580"/>
    <w:rsid w:val="002F7B39"/>
    <w:rsid w:val="00303F45"/>
    <w:rsid w:val="00311E07"/>
    <w:rsid w:val="00314449"/>
    <w:rsid w:val="00314DAF"/>
    <w:rsid w:val="003203B3"/>
    <w:rsid w:val="003218C9"/>
    <w:rsid w:val="00321DA2"/>
    <w:rsid w:val="00323049"/>
    <w:rsid w:val="00342F19"/>
    <w:rsid w:val="0034358F"/>
    <w:rsid w:val="0034563C"/>
    <w:rsid w:val="00346BB8"/>
    <w:rsid w:val="00347DDA"/>
    <w:rsid w:val="00350C0B"/>
    <w:rsid w:val="0035405C"/>
    <w:rsid w:val="00360C70"/>
    <w:rsid w:val="00361892"/>
    <w:rsid w:val="00366322"/>
    <w:rsid w:val="00366B51"/>
    <w:rsid w:val="0037022E"/>
    <w:rsid w:val="00372CCE"/>
    <w:rsid w:val="003760A1"/>
    <w:rsid w:val="00381B30"/>
    <w:rsid w:val="003826C7"/>
    <w:rsid w:val="00382EF0"/>
    <w:rsid w:val="0038423F"/>
    <w:rsid w:val="00385E3F"/>
    <w:rsid w:val="00386762"/>
    <w:rsid w:val="00390FD8"/>
    <w:rsid w:val="00391F14"/>
    <w:rsid w:val="00394FD9"/>
    <w:rsid w:val="0039726E"/>
    <w:rsid w:val="003B0946"/>
    <w:rsid w:val="003B1847"/>
    <w:rsid w:val="003B6345"/>
    <w:rsid w:val="003B6711"/>
    <w:rsid w:val="003B7D02"/>
    <w:rsid w:val="003C09C7"/>
    <w:rsid w:val="003C4298"/>
    <w:rsid w:val="003C5043"/>
    <w:rsid w:val="003D0BD8"/>
    <w:rsid w:val="003D1B66"/>
    <w:rsid w:val="003D1D6D"/>
    <w:rsid w:val="003D3FAC"/>
    <w:rsid w:val="003D562B"/>
    <w:rsid w:val="003D6D47"/>
    <w:rsid w:val="003D7117"/>
    <w:rsid w:val="003D7357"/>
    <w:rsid w:val="003D7D39"/>
    <w:rsid w:val="003E0848"/>
    <w:rsid w:val="003E10D6"/>
    <w:rsid w:val="003E23C8"/>
    <w:rsid w:val="003E303A"/>
    <w:rsid w:val="003E4790"/>
    <w:rsid w:val="003E7DFC"/>
    <w:rsid w:val="003F4502"/>
    <w:rsid w:val="003F4951"/>
    <w:rsid w:val="003F4BDC"/>
    <w:rsid w:val="003F5F04"/>
    <w:rsid w:val="00402482"/>
    <w:rsid w:val="00403392"/>
    <w:rsid w:val="00403AE1"/>
    <w:rsid w:val="00404B08"/>
    <w:rsid w:val="00411DB0"/>
    <w:rsid w:val="00412BCD"/>
    <w:rsid w:val="00413743"/>
    <w:rsid w:val="00413BF4"/>
    <w:rsid w:val="00414D86"/>
    <w:rsid w:val="00415706"/>
    <w:rsid w:val="004162B4"/>
    <w:rsid w:val="004205E4"/>
    <w:rsid w:val="00422AA8"/>
    <w:rsid w:val="0042417F"/>
    <w:rsid w:val="00424585"/>
    <w:rsid w:val="00430894"/>
    <w:rsid w:val="004329E2"/>
    <w:rsid w:val="004337EE"/>
    <w:rsid w:val="00434245"/>
    <w:rsid w:val="00437089"/>
    <w:rsid w:val="00444067"/>
    <w:rsid w:val="004445ED"/>
    <w:rsid w:val="00445303"/>
    <w:rsid w:val="00450DCE"/>
    <w:rsid w:val="004607E0"/>
    <w:rsid w:val="00460B23"/>
    <w:rsid w:val="004614F7"/>
    <w:rsid w:val="00462436"/>
    <w:rsid w:val="00463256"/>
    <w:rsid w:val="0046699C"/>
    <w:rsid w:val="00471AD2"/>
    <w:rsid w:val="00472522"/>
    <w:rsid w:val="0047396E"/>
    <w:rsid w:val="00476B82"/>
    <w:rsid w:val="00476F14"/>
    <w:rsid w:val="00477C4A"/>
    <w:rsid w:val="0048066B"/>
    <w:rsid w:val="0048075B"/>
    <w:rsid w:val="004809C1"/>
    <w:rsid w:val="00481D46"/>
    <w:rsid w:val="00483F9A"/>
    <w:rsid w:val="00485168"/>
    <w:rsid w:val="004853C8"/>
    <w:rsid w:val="00486278"/>
    <w:rsid w:val="00486B62"/>
    <w:rsid w:val="004929C5"/>
    <w:rsid w:val="00493CEB"/>
    <w:rsid w:val="0049622D"/>
    <w:rsid w:val="004975C9"/>
    <w:rsid w:val="004A070D"/>
    <w:rsid w:val="004A3811"/>
    <w:rsid w:val="004A7372"/>
    <w:rsid w:val="004B0842"/>
    <w:rsid w:val="004B1826"/>
    <w:rsid w:val="004B367E"/>
    <w:rsid w:val="004B64B8"/>
    <w:rsid w:val="004B73B5"/>
    <w:rsid w:val="004C0669"/>
    <w:rsid w:val="004C3CCD"/>
    <w:rsid w:val="004C3EFF"/>
    <w:rsid w:val="004C42AA"/>
    <w:rsid w:val="004C485C"/>
    <w:rsid w:val="004C629C"/>
    <w:rsid w:val="004C6703"/>
    <w:rsid w:val="004C7275"/>
    <w:rsid w:val="004C7CF9"/>
    <w:rsid w:val="004D1582"/>
    <w:rsid w:val="004D4026"/>
    <w:rsid w:val="004D6322"/>
    <w:rsid w:val="004E23E8"/>
    <w:rsid w:val="004E3372"/>
    <w:rsid w:val="004E4825"/>
    <w:rsid w:val="004E654D"/>
    <w:rsid w:val="004E6642"/>
    <w:rsid w:val="004E6927"/>
    <w:rsid w:val="004E71FE"/>
    <w:rsid w:val="004F26F0"/>
    <w:rsid w:val="004F51D7"/>
    <w:rsid w:val="004F61D9"/>
    <w:rsid w:val="005026C1"/>
    <w:rsid w:val="0050389B"/>
    <w:rsid w:val="005065BB"/>
    <w:rsid w:val="00507E57"/>
    <w:rsid w:val="005149DD"/>
    <w:rsid w:val="00515622"/>
    <w:rsid w:val="00515E61"/>
    <w:rsid w:val="005179B2"/>
    <w:rsid w:val="005201CF"/>
    <w:rsid w:val="00521411"/>
    <w:rsid w:val="00522F88"/>
    <w:rsid w:val="0052558D"/>
    <w:rsid w:val="0052706E"/>
    <w:rsid w:val="00527480"/>
    <w:rsid w:val="00527B74"/>
    <w:rsid w:val="00535BB6"/>
    <w:rsid w:val="00537B37"/>
    <w:rsid w:val="005403FF"/>
    <w:rsid w:val="00541E05"/>
    <w:rsid w:val="005420CF"/>
    <w:rsid w:val="005437D9"/>
    <w:rsid w:val="0054484E"/>
    <w:rsid w:val="00551959"/>
    <w:rsid w:val="00554511"/>
    <w:rsid w:val="00555775"/>
    <w:rsid w:val="005560F8"/>
    <w:rsid w:val="005612D4"/>
    <w:rsid w:val="0056305E"/>
    <w:rsid w:val="00563D1F"/>
    <w:rsid w:val="00566914"/>
    <w:rsid w:val="00570AAD"/>
    <w:rsid w:val="005722DC"/>
    <w:rsid w:val="005740A0"/>
    <w:rsid w:val="0057449E"/>
    <w:rsid w:val="005751DA"/>
    <w:rsid w:val="0057549F"/>
    <w:rsid w:val="005778C4"/>
    <w:rsid w:val="0057792A"/>
    <w:rsid w:val="00577D6F"/>
    <w:rsid w:val="005907D7"/>
    <w:rsid w:val="0059135B"/>
    <w:rsid w:val="00592A94"/>
    <w:rsid w:val="0059345E"/>
    <w:rsid w:val="00593F63"/>
    <w:rsid w:val="00596FFF"/>
    <w:rsid w:val="0059701D"/>
    <w:rsid w:val="005978A6"/>
    <w:rsid w:val="005A0068"/>
    <w:rsid w:val="005A0EE2"/>
    <w:rsid w:val="005A1BEF"/>
    <w:rsid w:val="005A274F"/>
    <w:rsid w:val="005B0C00"/>
    <w:rsid w:val="005B17FE"/>
    <w:rsid w:val="005B1858"/>
    <w:rsid w:val="005B57C7"/>
    <w:rsid w:val="005C0D1C"/>
    <w:rsid w:val="005C1666"/>
    <w:rsid w:val="005C16E2"/>
    <w:rsid w:val="005C2392"/>
    <w:rsid w:val="005C53B2"/>
    <w:rsid w:val="005C5A35"/>
    <w:rsid w:val="005C6CD3"/>
    <w:rsid w:val="005D1D1C"/>
    <w:rsid w:val="005D7267"/>
    <w:rsid w:val="005E0F75"/>
    <w:rsid w:val="005E2FC6"/>
    <w:rsid w:val="005E3DA0"/>
    <w:rsid w:val="005E55B2"/>
    <w:rsid w:val="005F104A"/>
    <w:rsid w:val="005F1260"/>
    <w:rsid w:val="005F1CF5"/>
    <w:rsid w:val="005F1EF0"/>
    <w:rsid w:val="005F58C5"/>
    <w:rsid w:val="006033D5"/>
    <w:rsid w:val="006048E9"/>
    <w:rsid w:val="006074B2"/>
    <w:rsid w:val="00610FDE"/>
    <w:rsid w:val="00611392"/>
    <w:rsid w:val="00611409"/>
    <w:rsid w:val="006136B6"/>
    <w:rsid w:val="00615939"/>
    <w:rsid w:val="00615C65"/>
    <w:rsid w:val="00621EED"/>
    <w:rsid w:val="00623096"/>
    <w:rsid w:val="0062343E"/>
    <w:rsid w:val="006250D6"/>
    <w:rsid w:val="00626DEF"/>
    <w:rsid w:val="006270AC"/>
    <w:rsid w:val="00630990"/>
    <w:rsid w:val="00632331"/>
    <w:rsid w:val="0064044C"/>
    <w:rsid w:val="00642DDC"/>
    <w:rsid w:val="0064343E"/>
    <w:rsid w:val="00643EEB"/>
    <w:rsid w:val="006447BC"/>
    <w:rsid w:val="006524AF"/>
    <w:rsid w:val="0065374F"/>
    <w:rsid w:val="00653BC7"/>
    <w:rsid w:val="006550F7"/>
    <w:rsid w:val="006554F6"/>
    <w:rsid w:val="0065682E"/>
    <w:rsid w:val="00657C08"/>
    <w:rsid w:val="00660D9E"/>
    <w:rsid w:val="006623D2"/>
    <w:rsid w:val="00667B40"/>
    <w:rsid w:val="0067233B"/>
    <w:rsid w:val="00673316"/>
    <w:rsid w:val="00674811"/>
    <w:rsid w:val="00680220"/>
    <w:rsid w:val="0068029C"/>
    <w:rsid w:val="00682AD0"/>
    <w:rsid w:val="00683BED"/>
    <w:rsid w:val="00684B52"/>
    <w:rsid w:val="00686C0A"/>
    <w:rsid w:val="00687BB7"/>
    <w:rsid w:val="00690116"/>
    <w:rsid w:val="006A2187"/>
    <w:rsid w:val="006A276F"/>
    <w:rsid w:val="006A4D87"/>
    <w:rsid w:val="006A5157"/>
    <w:rsid w:val="006A68F5"/>
    <w:rsid w:val="006A7152"/>
    <w:rsid w:val="006B221C"/>
    <w:rsid w:val="006B3BF5"/>
    <w:rsid w:val="006B705C"/>
    <w:rsid w:val="006B7252"/>
    <w:rsid w:val="006C02FC"/>
    <w:rsid w:val="006C140C"/>
    <w:rsid w:val="006D0C69"/>
    <w:rsid w:val="006D0FF2"/>
    <w:rsid w:val="006D325E"/>
    <w:rsid w:val="006D3BE0"/>
    <w:rsid w:val="006D50B8"/>
    <w:rsid w:val="006D6A22"/>
    <w:rsid w:val="006E2D7F"/>
    <w:rsid w:val="006E321F"/>
    <w:rsid w:val="006E3A7C"/>
    <w:rsid w:val="006F1AFF"/>
    <w:rsid w:val="006F7183"/>
    <w:rsid w:val="006F762E"/>
    <w:rsid w:val="00705025"/>
    <w:rsid w:val="0070576D"/>
    <w:rsid w:val="00705C25"/>
    <w:rsid w:val="0070681C"/>
    <w:rsid w:val="00707969"/>
    <w:rsid w:val="007110DA"/>
    <w:rsid w:val="00715554"/>
    <w:rsid w:val="00715B44"/>
    <w:rsid w:val="00716B1A"/>
    <w:rsid w:val="00722086"/>
    <w:rsid w:val="0072241B"/>
    <w:rsid w:val="007244D1"/>
    <w:rsid w:val="00731BF7"/>
    <w:rsid w:val="00733285"/>
    <w:rsid w:val="007340FF"/>
    <w:rsid w:val="00735D50"/>
    <w:rsid w:val="007364B5"/>
    <w:rsid w:val="007370D0"/>
    <w:rsid w:val="007409C9"/>
    <w:rsid w:val="00741885"/>
    <w:rsid w:val="00744593"/>
    <w:rsid w:val="0074671C"/>
    <w:rsid w:val="00751DE3"/>
    <w:rsid w:val="00752ABD"/>
    <w:rsid w:val="007536B2"/>
    <w:rsid w:val="00753D92"/>
    <w:rsid w:val="00757945"/>
    <w:rsid w:val="00760F50"/>
    <w:rsid w:val="007620C7"/>
    <w:rsid w:val="00764478"/>
    <w:rsid w:val="00771E6C"/>
    <w:rsid w:val="00773DD6"/>
    <w:rsid w:val="0077518F"/>
    <w:rsid w:val="007773DF"/>
    <w:rsid w:val="007779BC"/>
    <w:rsid w:val="00777FA6"/>
    <w:rsid w:val="007809A1"/>
    <w:rsid w:val="007820E3"/>
    <w:rsid w:val="00783832"/>
    <w:rsid w:val="007846A9"/>
    <w:rsid w:val="007852D5"/>
    <w:rsid w:val="00785E95"/>
    <w:rsid w:val="0078642A"/>
    <w:rsid w:val="00793081"/>
    <w:rsid w:val="00795AF7"/>
    <w:rsid w:val="00796D9F"/>
    <w:rsid w:val="007A0936"/>
    <w:rsid w:val="007A19DD"/>
    <w:rsid w:val="007A231D"/>
    <w:rsid w:val="007A2CDC"/>
    <w:rsid w:val="007A36C7"/>
    <w:rsid w:val="007A6CBE"/>
    <w:rsid w:val="007A6E48"/>
    <w:rsid w:val="007A7A18"/>
    <w:rsid w:val="007A7B9A"/>
    <w:rsid w:val="007B00F6"/>
    <w:rsid w:val="007B0693"/>
    <w:rsid w:val="007B3E66"/>
    <w:rsid w:val="007C0986"/>
    <w:rsid w:val="007C09A8"/>
    <w:rsid w:val="007C2352"/>
    <w:rsid w:val="007C2FB3"/>
    <w:rsid w:val="007C3615"/>
    <w:rsid w:val="007C3A83"/>
    <w:rsid w:val="007C3CC6"/>
    <w:rsid w:val="007C6FBE"/>
    <w:rsid w:val="007C74C0"/>
    <w:rsid w:val="007D20E8"/>
    <w:rsid w:val="007D477F"/>
    <w:rsid w:val="007D5D81"/>
    <w:rsid w:val="007D70C0"/>
    <w:rsid w:val="007F27DA"/>
    <w:rsid w:val="00801683"/>
    <w:rsid w:val="00807CC2"/>
    <w:rsid w:val="00810082"/>
    <w:rsid w:val="0081151F"/>
    <w:rsid w:val="008119DA"/>
    <w:rsid w:val="0081356F"/>
    <w:rsid w:val="00813A5B"/>
    <w:rsid w:val="00821701"/>
    <w:rsid w:val="00822E19"/>
    <w:rsid w:val="00822FF3"/>
    <w:rsid w:val="008250E2"/>
    <w:rsid w:val="00830076"/>
    <w:rsid w:val="00831B41"/>
    <w:rsid w:val="00834065"/>
    <w:rsid w:val="00834372"/>
    <w:rsid w:val="00835878"/>
    <w:rsid w:val="00836F0C"/>
    <w:rsid w:val="00837052"/>
    <w:rsid w:val="00844608"/>
    <w:rsid w:val="00850219"/>
    <w:rsid w:val="00853647"/>
    <w:rsid w:val="00853E95"/>
    <w:rsid w:val="008549E4"/>
    <w:rsid w:val="00856D39"/>
    <w:rsid w:val="00861AED"/>
    <w:rsid w:val="008646B2"/>
    <w:rsid w:val="00864768"/>
    <w:rsid w:val="00864F8A"/>
    <w:rsid w:val="0086660F"/>
    <w:rsid w:val="00867F21"/>
    <w:rsid w:val="0087004C"/>
    <w:rsid w:val="00872BB8"/>
    <w:rsid w:val="008741A1"/>
    <w:rsid w:val="0087457F"/>
    <w:rsid w:val="00875DD2"/>
    <w:rsid w:val="00875E6F"/>
    <w:rsid w:val="00876485"/>
    <w:rsid w:val="0088257E"/>
    <w:rsid w:val="00882B26"/>
    <w:rsid w:val="00884700"/>
    <w:rsid w:val="00884B21"/>
    <w:rsid w:val="008851CC"/>
    <w:rsid w:val="00885BD5"/>
    <w:rsid w:val="008946F4"/>
    <w:rsid w:val="0089545D"/>
    <w:rsid w:val="00897A80"/>
    <w:rsid w:val="008A2B90"/>
    <w:rsid w:val="008A3A0E"/>
    <w:rsid w:val="008A5A8F"/>
    <w:rsid w:val="008A5BA1"/>
    <w:rsid w:val="008B0541"/>
    <w:rsid w:val="008B10FD"/>
    <w:rsid w:val="008B119A"/>
    <w:rsid w:val="008B2C23"/>
    <w:rsid w:val="008B70D4"/>
    <w:rsid w:val="008C29C0"/>
    <w:rsid w:val="008C3205"/>
    <w:rsid w:val="008C545D"/>
    <w:rsid w:val="008C7D9E"/>
    <w:rsid w:val="008D26BF"/>
    <w:rsid w:val="008D4917"/>
    <w:rsid w:val="008D5527"/>
    <w:rsid w:val="008D661E"/>
    <w:rsid w:val="008E051D"/>
    <w:rsid w:val="008E2012"/>
    <w:rsid w:val="008F1C8C"/>
    <w:rsid w:val="008F2B99"/>
    <w:rsid w:val="008F30D9"/>
    <w:rsid w:val="008F32DB"/>
    <w:rsid w:val="008F5039"/>
    <w:rsid w:val="008F505D"/>
    <w:rsid w:val="008F610B"/>
    <w:rsid w:val="008F6A20"/>
    <w:rsid w:val="008F76B6"/>
    <w:rsid w:val="008F7781"/>
    <w:rsid w:val="009001A4"/>
    <w:rsid w:val="00906CC6"/>
    <w:rsid w:val="00907AC8"/>
    <w:rsid w:val="009123EE"/>
    <w:rsid w:val="0091488E"/>
    <w:rsid w:val="00924AFD"/>
    <w:rsid w:val="00924F48"/>
    <w:rsid w:val="00925556"/>
    <w:rsid w:val="00925CA3"/>
    <w:rsid w:val="009262A5"/>
    <w:rsid w:val="009267F0"/>
    <w:rsid w:val="009309F9"/>
    <w:rsid w:val="00932729"/>
    <w:rsid w:val="00934878"/>
    <w:rsid w:val="009369B1"/>
    <w:rsid w:val="00940758"/>
    <w:rsid w:val="00944A54"/>
    <w:rsid w:val="00945979"/>
    <w:rsid w:val="009467E3"/>
    <w:rsid w:val="0094789A"/>
    <w:rsid w:val="00947A6F"/>
    <w:rsid w:val="00956CAC"/>
    <w:rsid w:val="00956E83"/>
    <w:rsid w:val="00957314"/>
    <w:rsid w:val="0096014E"/>
    <w:rsid w:val="00960C24"/>
    <w:rsid w:val="009612B2"/>
    <w:rsid w:val="009615FB"/>
    <w:rsid w:val="00961877"/>
    <w:rsid w:val="00962728"/>
    <w:rsid w:val="0096378B"/>
    <w:rsid w:val="00965F70"/>
    <w:rsid w:val="00966560"/>
    <w:rsid w:val="00966AE4"/>
    <w:rsid w:val="009714BA"/>
    <w:rsid w:val="00971DCA"/>
    <w:rsid w:val="00972FC3"/>
    <w:rsid w:val="00976536"/>
    <w:rsid w:val="00981524"/>
    <w:rsid w:val="00981833"/>
    <w:rsid w:val="00986EBA"/>
    <w:rsid w:val="00987952"/>
    <w:rsid w:val="00990CCD"/>
    <w:rsid w:val="009915C3"/>
    <w:rsid w:val="00991631"/>
    <w:rsid w:val="00992503"/>
    <w:rsid w:val="00994B12"/>
    <w:rsid w:val="00995A9A"/>
    <w:rsid w:val="009A1DCA"/>
    <w:rsid w:val="009A1FB9"/>
    <w:rsid w:val="009A2EC4"/>
    <w:rsid w:val="009A50B2"/>
    <w:rsid w:val="009B158B"/>
    <w:rsid w:val="009B3767"/>
    <w:rsid w:val="009B4FE9"/>
    <w:rsid w:val="009B60A5"/>
    <w:rsid w:val="009C01BE"/>
    <w:rsid w:val="009C5ED6"/>
    <w:rsid w:val="009C6DD4"/>
    <w:rsid w:val="009C6F54"/>
    <w:rsid w:val="009D05C2"/>
    <w:rsid w:val="009D0625"/>
    <w:rsid w:val="009D0D39"/>
    <w:rsid w:val="009D0E46"/>
    <w:rsid w:val="009D4AD4"/>
    <w:rsid w:val="009D62B1"/>
    <w:rsid w:val="009E1F1F"/>
    <w:rsid w:val="009E4C70"/>
    <w:rsid w:val="009E70FD"/>
    <w:rsid w:val="009F655B"/>
    <w:rsid w:val="009F6A6C"/>
    <w:rsid w:val="00A0081A"/>
    <w:rsid w:val="00A02300"/>
    <w:rsid w:val="00A05647"/>
    <w:rsid w:val="00A05AF0"/>
    <w:rsid w:val="00A06310"/>
    <w:rsid w:val="00A068C0"/>
    <w:rsid w:val="00A10EF2"/>
    <w:rsid w:val="00A129C7"/>
    <w:rsid w:val="00A12B82"/>
    <w:rsid w:val="00A12D6D"/>
    <w:rsid w:val="00A14E8F"/>
    <w:rsid w:val="00A174C5"/>
    <w:rsid w:val="00A174DF"/>
    <w:rsid w:val="00A17C30"/>
    <w:rsid w:val="00A202DD"/>
    <w:rsid w:val="00A21C3D"/>
    <w:rsid w:val="00A223D1"/>
    <w:rsid w:val="00A24FBB"/>
    <w:rsid w:val="00A3161B"/>
    <w:rsid w:val="00A33D11"/>
    <w:rsid w:val="00A357F0"/>
    <w:rsid w:val="00A35AD0"/>
    <w:rsid w:val="00A37945"/>
    <w:rsid w:val="00A416D8"/>
    <w:rsid w:val="00A4495B"/>
    <w:rsid w:val="00A45C70"/>
    <w:rsid w:val="00A50AB9"/>
    <w:rsid w:val="00A50F84"/>
    <w:rsid w:val="00A55428"/>
    <w:rsid w:val="00A6039A"/>
    <w:rsid w:val="00A63965"/>
    <w:rsid w:val="00A6509A"/>
    <w:rsid w:val="00A660DE"/>
    <w:rsid w:val="00A6711C"/>
    <w:rsid w:val="00A67CF2"/>
    <w:rsid w:val="00A7020D"/>
    <w:rsid w:val="00A72A5D"/>
    <w:rsid w:val="00A730CB"/>
    <w:rsid w:val="00A73F0E"/>
    <w:rsid w:val="00A74731"/>
    <w:rsid w:val="00A75A5B"/>
    <w:rsid w:val="00A7674C"/>
    <w:rsid w:val="00A80387"/>
    <w:rsid w:val="00A821CA"/>
    <w:rsid w:val="00A82A6A"/>
    <w:rsid w:val="00A8366D"/>
    <w:rsid w:val="00A83B89"/>
    <w:rsid w:val="00A84C15"/>
    <w:rsid w:val="00A85332"/>
    <w:rsid w:val="00A85899"/>
    <w:rsid w:val="00A85AD9"/>
    <w:rsid w:val="00A91DBC"/>
    <w:rsid w:val="00A9287D"/>
    <w:rsid w:val="00A9325F"/>
    <w:rsid w:val="00A95F63"/>
    <w:rsid w:val="00AA5CB2"/>
    <w:rsid w:val="00AA6E22"/>
    <w:rsid w:val="00AA7684"/>
    <w:rsid w:val="00AB2726"/>
    <w:rsid w:val="00AB6205"/>
    <w:rsid w:val="00AB7516"/>
    <w:rsid w:val="00AC0A27"/>
    <w:rsid w:val="00AC0B24"/>
    <w:rsid w:val="00AC0CD4"/>
    <w:rsid w:val="00AC29AA"/>
    <w:rsid w:val="00AC534B"/>
    <w:rsid w:val="00AC5F4C"/>
    <w:rsid w:val="00AD11DF"/>
    <w:rsid w:val="00AD13A1"/>
    <w:rsid w:val="00AD23C7"/>
    <w:rsid w:val="00AD2981"/>
    <w:rsid w:val="00AE0473"/>
    <w:rsid w:val="00AE2974"/>
    <w:rsid w:val="00AE2C23"/>
    <w:rsid w:val="00AE6B37"/>
    <w:rsid w:val="00AF21A6"/>
    <w:rsid w:val="00AF727C"/>
    <w:rsid w:val="00B00BFF"/>
    <w:rsid w:val="00B02A60"/>
    <w:rsid w:val="00B04866"/>
    <w:rsid w:val="00B1228C"/>
    <w:rsid w:val="00B1229F"/>
    <w:rsid w:val="00B12C21"/>
    <w:rsid w:val="00B156C8"/>
    <w:rsid w:val="00B20A5D"/>
    <w:rsid w:val="00B210B2"/>
    <w:rsid w:val="00B2345E"/>
    <w:rsid w:val="00B2620E"/>
    <w:rsid w:val="00B273D5"/>
    <w:rsid w:val="00B309C1"/>
    <w:rsid w:val="00B338DF"/>
    <w:rsid w:val="00B339B9"/>
    <w:rsid w:val="00B356FC"/>
    <w:rsid w:val="00B36284"/>
    <w:rsid w:val="00B37C78"/>
    <w:rsid w:val="00B4166D"/>
    <w:rsid w:val="00B42DE7"/>
    <w:rsid w:val="00B43FD1"/>
    <w:rsid w:val="00B443B3"/>
    <w:rsid w:val="00B44DED"/>
    <w:rsid w:val="00B45E54"/>
    <w:rsid w:val="00B46007"/>
    <w:rsid w:val="00B46719"/>
    <w:rsid w:val="00B473B4"/>
    <w:rsid w:val="00B52104"/>
    <w:rsid w:val="00B55336"/>
    <w:rsid w:val="00B62EA6"/>
    <w:rsid w:val="00B7455D"/>
    <w:rsid w:val="00B747E5"/>
    <w:rsid w:val="00B74B9D"/>
    <w:rsid w:val="00B74FF0"/>
    <w:rsid w:val="00B7571A"/>
    <w:rsid w:val="00B764CD"/>
    <w:rsid w:val="00B82D9D"/>
    <w:rsid w:val="00B831B2"/>
    <w:rsid w:val="00B8339A"/>
    <w:rsid w:val="00B83913"/>
    <w:rsid w:val="00B907B8"/>
    <w:rsid w:val="00B913F0"/>
    <w:rsid w:val="00B91EA1"/>
    <w:rsid w:val="00B9447C"/>
    <w:rsid w:val="00B94D70"/>
    <w:rsid w:val="00BA055C"/>
    <w:rsid w:val="00BA71C3"/>
    <w:rsid w:val="00BB06BC"/>
    <w:rsid w:val="00BB105F"/>
    <w:rsid w:val="00BB198A"/>
    <w:rsid w:val="00BB2CD3"/>
    <w:rsid w:val="00BB5208"/>
    <w:rsid w:val="00BB546E"/>
    <w:rsid w:val="00BB5B34"/>
    <w:rsid w:val="00BB7466"/>
    <w:rsid w:val="00BC1277"/>
    <w:rsid w:val="00BC2413"/>
    <w:rsid w:val="00BC3797"/>
    <w:rsid w:val="00BC462E"/>
    <w:rsid w:val="00BC5ED1"/>
    <w:rsid w:val="00BD0A78"/>
    <w:rsid w:val="00BD477B"/>
    <w:rsid w:val="00BD58B0"/>
    <w:rsid w:val="00BD6C05"/>
    <w:rsid w:val="00BE1F6C"/>
    <w:rsid w:val="00BE662C"/>
    <w:rsid w:val="00BF1512"/>
    <w:rsid w:val="00BF69BB"/>
    <w:rsid w:val="00BF7A95"/>
    <w:rsid w:val="00C017B0"/>
    <w:rsid w:val="00C026B5"/>
    <w:rsid w:val="00C03812"/>
    <w:rsid w:val="00C03CC7"/>
    <w:rsid w:val="00C050B1"/>
    <w:rsid w:val="00C06C5B"/>
    <w:rsid w:val="00C11473"/>
    <w:rsid w:val="00C14A94"/>
    <w:rsid w:val="00C15488"/>
    <w:rsid w:val="00C16614"/>
    <w:rsid w:val="00C21F26"/>
    <w:rsid w:val="00C21F37"/>
    <w:rsid w:val="00C22142"/>
    <w:rsid w:val="00C2248F"/>
    <w:rsid w:val="00C23D71"/>
    <w:rsid w:val="00C2401E"/>
    <w:rsid w:val="00C2511C"/>
    <w:rsid w:val="00C33748"/>
    <w:rsid w:val="00C40381"/>
    <w:rsid w:val="00C42BBA"/>
    <w:rsid w:val="00C45AEA"/>
    <w:rsid w:val="00C473C9"/>
    <w:rsid w:val="00C47DAA"/>
    <w:rsid w:val="00C50EBA"/>
    <w:rsid w:val="00C50F25"/>
    <w:rsid w:val="00C56839"/>
    <w:rsid w:val="00C570C4"/>
    <w:rsid w:val="00C62387"/>
    <w:rsid w:val="00C65CD7"/>
    <w:rsid w:val="00C71EAB"/>
    <w:rsid w:val="00C73FA6"/>
    <w:rsid w:val="00C743AC"/>
    <w:rsid w:val="00C74EE0"/>
    <w:rsid w:val="00C75213"/>
    <w:rsid w:val="00C7723D"/>
    <w:rsid w:val="00C84BEE"/>
    <w:rsid w:val="00C86A8A"/>
    <w:rsid w:val="00C87458"/>
    <w:rsid w:val="00C924FB"/>
    <w:rsid w:val="00C93B79"/>
    <w:rsid w:val="00C94718"/>
    <w:rsid w:val="00C958CD"/>
    <w:rsid w:val="00CA16B8"/>
    <w:rsid w:val="00CA349D"/>
    <w:rsid w:val="00CA580E"/>
    <w:rsid w:val="00CA7734"/>
    <w:rsid w:val="00CB0EC8"/>
    <w:rsid w:val="00CB39BB"/>
    <w:rsid w:val="00CB4FD9"/>
    <w:rsid w:val="00CB5871"/>
    <w:rsid w:val="00CC3592"/>
    <w:rsid w:val="00CC68CA"/>
    <w:rsid w:val="00CD4047"/>
    <w:rsid w:val="00CD50CB"/>
    <w:rsid w:val="00CD5535"/>
    <w:rsid w:val="00CD639D"/>
    <w:rsid w:val="00CE188A"/>
    <w:rsid w:val="00CE3212"/>
    <w:rsid w:val="00CF174E"/>
    <w:rsid w:val="00CF19BF"/>
    <w:rsid w:val="00CF2ABA"/>
    <w:rsid w:val="00CF2AC4"/>
    <w:rsid w:val="00CF3532"/>
    <w:rsid w:val="00CF5FD2"/>
    <w:rsid w:val="00D04C2A"/>
    <w:rsid w:val="00D075B2"/>
    <w:rsid w:val="00D1260F"/>
    <w:rsid w:val="00D13017"/>
    <w:rsid w:val="00D1533A"/>
    <w:rsid w:val="00D165A6"/>
    <w:rsid w:val="00D20251"/>
    <w:rsid w:val="00D20B74"/>
    <w:rsid w:val="00D21210"/>
    <w:rsid w:val="00D25EF4"/>
    <w:rsid w:val="00D31E52"/>
    <w:rsid w:val="00D3348C"/>
    <w:rsid w:val="00D368C9"/>
    <w:rsid w:val="00D37CFA"/>
    <w:rsid w:val="00D37D18"/>
    <w:rsid w:val="00D4038B"/>
    <w:rsid w:val="00D40B0F"/>
    <w:rsid w:val="00D419B1"/>
    <w:rsid w:val="00D46523"/>
    <w:rsid w:val="00D468A8"/>
    <w:rsid w:val="00D47C9D"/>
    <w:rsid w:val="00D50A8E"/>
    <w:rsid w:val="00D51300"/>
    <w:rsid w:val="00D51ABF"/>
    <w:rsid w:val="00D53571"/>
    <w:rsid w:val="00D55007"/>
    <w:rsid w:val="00D5511A"/>
    <w:rsid w:val="00D55B8C"/>
    <w:rsid w:val="00D5630F"/>
    <w:rsid w:val="00D570BA"/>
    <w:rsid w:val="00D60525"/>
    <w:rsid w:val="00D61BF3"/>
    <w:rsid w:val="00D639EF"/>
    <w:rsid w:val="00D76591"/>
    <w:rsid w:val="00D769EF"/>
    <w:rsid w:val="00D778A8"/>
    <w:rsid w:val="00D77939"/>
    <w:rsid w:val="00D80E2F"/>
    <w:rsid w:val="00D85206"/>
    <w:rsid w:val="00D8733F"/>
    <w:rsid w:val="00D91037"/>
    <w:rsid w:val="00D919AF"/>
    <w:rsid w:val="00D95F5E"/>
    <w:rsid w:val="00DA16D1"/>
    <w:rsid w:val="00DA1C57"/>
    <w:rsid w:val="00DA7144"/>
    <w:rsid w:val="00DA7B2A"/>
    <w:rsid w:val="00DB114B"/>
    <w:rsid w:val="00DB1DDF"/>
    <w:rsid w:val="00DC23BD"/>
    <w:rsid w:val="00DC3C9B"/>
    <w:rsid w:val="00DC6D32"/>
    <w:rsid w:val="00DC7CF0"/>
    <w:rsid w:val="00DD042C"/>
    <w:rsid w:val="00DD627A"/>
    <w:rsid w:val="00DD71F0"/>
    <w:rsid w:val="00DE14A4"/>
    <w:rsid w:val="00DE2421"/>
    <w:rsid w:val="00DE7BB7"/>
    <w:rsid w:val="00DF07E2"/>
    <w:rsid w:val="00DF2F41"/>
    <w:rsid w:val="00DF4895"/>
    <w:rsid w:val="00DF53BC"/>
    <w:rsid w:val="00E04E15"/>
    <w:rsid w:val="00E0502F"/>
    <w:rsid w:val="00E10A2A"/>
    <w:rsid w:val="00E1130A"/>
    <w:rsid w:val="00E11EF3"/>
    <w:rsid w:val="00E1618D"/>
    <w:rsid w:val="00E167FD"/>
    <w:rsid w:val="00E169FA"/>
    <w:rsid w:val="00E173DA"/>
    <w:rsid w:val="00E17760"/>
    <w:rsid w:val="00E223E1"/>
    <w:rsid w:val="00E25BAE"/>
    <w:rsid w:val="00E26466"/>
    <w:rsid w:val="00E31E26"/>
    <w:rsid w:val="00E31F7C"/>
    <w:rsid w:val="00E336FB"/>
    <w:rsid w:val="00E4151F"/>
    <w:rsid w:val="00E42798"/>
    <w:rsid w:val="00E4475C"/>
    <w:rsid w:val="00E47467"/>
    <w:rsid w:val="00E47FCD"/>
    <w:rsid w:val="00E50370"/>
    <w:rsid w:val="00E51287"/>
    <w:rsid w:val="00E571DA"/>
    <w:rsid w:val="00E62572"/>
    <w:rsid w:val="00E6266B"/>
    <w:rsid w:val="00E63044"/>
    <w:rsid w:val="00E639E8"/>
    <w:rsid w:val="00E6587A"/>
    <w:rsid w:val="00E66311"/>
    <w:rsid w:val="00E66C1E"/>
    <w:rsid w:val="00E673D1"/>
    <w:rsid w:val="00E7120F"/>
    <w:rsid w:val="00E73A30"/>
    <w:rsid w:val="00E7737E"/>
    <w:rsid w:val="00E82A39"/>
    <w:rsid w:val="00E82FD8"/>
    <w:rsid w:val="00E85D55"/>
    <w:rsid w:val="00E85D91"/>
    <w:rsid w:val="00E86BF6"/>
    <w:rsid w:val="00E92808"/>
    <w:rsid w:val="00E92B20"/>
    <w:rsid w:val="00E93EEA"/>
    <w:rsid w:val="00E96362"/>
    <w:rsid w:val="00EA0118"/>
    <w:rsid w:val="00EA040C"/>
    <w:rsid w:val="00EA1831"/>
    <w:rsid w:val="00EA1BD8"/>
    <w:rsid w:val="00EA6948"/>
    <w:rsid w:val="00EA78E6"/>
    <w:rsid w:val="00EA7A2B"/>
    <w:rsid w:val="00EB178D"/>
    <w:rsid w:val="00EB1874"/>
    <w:rsid w:val="00EB1A65"/>
    <w:rsid w:val="00EB4B0F"/>
    <w:rsid w:val="00EB72E6"/>
    <w:rsid w:val="00EB7541"/>
    <w:rsid w:val="00EC0FC4"/>
    <w:rsid w:val="00EC278D"/>
    <w:rsid w:val="00ED1DE8"/>
    <w:rsid w:val="00ED31DA"/>
    <w:rsid w:val="00EE00FE"/>
    <w:rsid w:val="00EE1630"/>
    <w:rsid w:val="00EE61CF"/>
    <w:rsid w:val="00EF0329"/>
    <w:rsid w:val="00EF3742"/>
    <w:rsid w:val="00F02070"/>
    <w:rsid w:val="00F04884"/>
    <w:rsid w:val="00F0587B"/>
    <w:rsid w:val="00F0717D"/>
    <w:rsid w:val="00F10FB8"/>
    <w:rsid w:val="00F1119A"/>
    <w:rsid w:val="00F151F1"/>
    <w:rsid w:val="00F17746"/>
    <w:rsid w:val="00F20C00"/>
    <w:rsid w:val="00F21085"/>
    <w:rsid w:val="00F22AE7"/>
    <w:rsid w:val="00F23B46"/>
    <w:rsid w:val="00F24411"/>
    <w:rsid w:val="00F2515D"/>
    <w:rsid w:val="00F25680"/>
    <w:rsid w:val="00F2569D"/>
    <w:rsid w:val="00F25A07"/>
    <w:rsid w:val="00F25B39"/>
    <w:rsid w:val="00F26AC2"/>
    <w:rsid w:val="00F315D9"/>
    <w:rsid w:val="00F31992"/>
    <w:rsid w:val="00F32863"/>
    <w:rsid w:val="00F34DDD"/>
    <w:rsid w:val="00F37F59"/>
    <w:rsid w:val="00F44293"/>
    <w:rsid w:val="00F44315"/>
    <w:rsid w:val="00F53BE5"/>
    <w:rsid w:val="00F542D2"/>
    <w:rsid w:val="00F549E5"/>
    <w:rsid w:val="00F554B3"/>
    <w:rsid w:val="00F570F1"/>
    <w:rsid w:val="00F57D6A"/>
    <w:rsid w:val="00F60404"/>
    <w:rsid w:val="00F62657"/>
    <w:rsid w:val="00F64CE1"/>
    <w:rsid w:val="00F74019"/>
    <w:rsid w:val="00F74030"/>
    <w:rsid w:val="00F74777"/>
    <w:rsid w:val="00F807E3"/>
    <w:rsid w:val="00F809E5"/>
    <w:rsid w:val="00F80C83"/>
    <w:rsid w:val="00F81F79"/>
    <w:rsid w:val="00F82137"/>
    <w:rsid w:val="00F84374"/>
    <w:rsid w:val="00F85D5F"/>
    <w:rsid w:val="00F867AA"/>
    <w:rsid w:val="00F871BC"/>
    <w:rsid w:val="00F9110E"/>
    <w:rsid w:val="00F91D2E"/>
    <w:rsid w:val="00F93F5C"/>
    <w:rsid w:val="00F943FC"/>
    <w:rsid w:val="00F9495E"/>
    <w:rsid w:val="00F951BE"/>
    <w:rsid w:val="00F953FF"/>
    <w:rsid w:val="00F95D3B"/>
    <w:rsid w:val="00F973EB"/>
    <w:rsid w:val="00FA02A7"/>
    <w:rsid w:val="00FA09A4"/>
    <w:rsid w:val="00FA2CEA"/>
    <w:rsid w:val="00FA655A"/>
    <w:rsid w:val="00FA6777"/>
    <w:rsid w:val="00FA6904"/>
    <w:rsid w:val="00FA741E"/>
    <w:rsid w:val="00FB10BB"/>
    <w:rsid w:val="00FB4A54"/>
    <w:rsid w:val="00FB7117"/>
    <w:rsid w:val="00FB7BD3"/>
    <w:rsid w:val="00FC04BB"/>
    <w:rsid w:val="00FC15A9"/>
    <w:rsid w:val="00FC207E"/>
    <w:rsid w:val="00FC6735"/>
    <w:rsid w:val="00FD2C2A"/>
    <w:rsid w:val="00FD37E7"/>
    <w:rsid w:val="00FD39DA"/>
    <w:rsid w:val="00FD7FC8"/>
    <w:rsid w:val="00FE3A4E"/>
    <w:rsid w:val="00FE4E5A"/>
    <w:rsid w:val="00FE5873"/>
    <w:rsid w:val="00FE69F5"/>
    <w:rsid w:val="00FE6AA5"/>
    <w:rsid w:val="00FE76F7"/>
    <w:rsid w:val="00FF1EBD"/>
    <w:rsid w:val="00FF39AB"/>
    <w:rsid w:val="00FF4F4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141B9D8"/>
  <w15:docId w15:val="{51F5428A-8796-404E-94A0-1045F31E62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4E8F"/>
    <w:pPr>
      <w:overflowPunct w:val="0"/>
      <w:autoSpaceDE w:val="0"/>
      <w:autoSpaceDN w:val="0"/>
      <w:adjustRightInd w:val="0"/>
      <w:textAlignment w:val="baseline"/>
    </w:pPr>
  </w:style>
  <w:style w:type="paragraph" w:styleId="Ttulo1">
    <w:name w:val="heading 1"/>
    <w:basedOn w:val="Normal"/>
    <w:next w:val="Normal"/>
    <w:qFormat/>
    <w:rsid w:val="00A14E8F"/>
    <w:pPr>
      <w:keepNext/>
      <w:jc w:val="center"/>
      <w:outlineLvl w:val="0"/>
    </w:pPr>
    <w:rPr>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rsid w:val="00A14E8F"/>
    <w:pPr>
      <w:tabs>
        <w:tab w:val="center" w:pos="4419"/>
        <w:tab w:val="right" w:pos="8838"/>
      </w:tabs>
    </w:pPr>
  </w:style>
  <w:style w:type="paragraph" w:styleId="Rodap">
    <w:name w:val="footer"/>
    <w:basedOn w:val="Normal"/>
    <w:semiHidden/>
    <w:rsid w:val="00A14E8F"/>
    <w:pPr>
      <w:tabs>
        <w:tab w:val="center" w:pos="4419"/>
        <w:tab w:val="right" w:pos="8838"/>
      </w:tabs>
    </w:pPr>
  </w:style>
  <w:style w:type="character" w:styleId="Hyperlink">
    <w:name w:val="Hyperlink"/>
    <w:uiPriority w:val="99"/>
    <w:rsid w:val="00A14E8F"/>
    <w:rPr>
      <w:color w:val="0000FF"/>
      <w:u w:val="single"/>
    </w:rPr>
  </w:style>
  <w:style w:type="character" w:customStyle="1" w:styleId="HiperlinkVisitado1">
    <w:name w:val="HiperlinkVisitado1"/>
    <w:rsid w:val="00A14E8F"/>
    <w:rPr>
      <w:color w:val="800080"/>
      <w:u w:val="single"/>
    </w:rPr>
  </w:style>
  <w:style w:type="paragraph" w:styleId="Ttulo">
    <w:name w:val="Title"/>
    <w:basedOn w:val="Normal"/>
    <w:qFormat/>
    <w:rsid w:val="00A14E8F"/>
    <w:pPr>
      <w:jc w:val="center"/>
    </w:pPr>
    <w:rPr>
      <w:b/>
      <w:sz w:val="28"/>
    </w:rPr>
  </w:style>
  <w:style w:type="character" w:customStyle="1" w:styleId="FollowedHyperlink1">
    <w:name w:val="FollowedHyperlink1"/>
    <w:rsid w:val="00A14E8F"/>
    <w:rPr>
      <w:color w:val="800080"/>
      <w:u w:val="single"/>
    </w:rPr>
  </w:style>
  <w:style w:type="table" w:styleId="Tabelacomgrade">
    <w:name w:val="Table Grid"/>
    <w:basedOn w:val="Tabelanormal"/>
    <w:uiPriority w:val="39"/>
    <w:rsid w:val="004C3CC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ListaMdia2-nfase1">
    <w:name w:val="Medium List 2 Accent 1"/>
    <w:basedOn w:val="Tabelanormal"/>
    <w:uiPriority w:val="66"/>
    <w:rsid w:val="00D468A8"/>
    <w:rPr>
      <w:rFonts w:ascii="Cambria" w:hAnsi="Cambria"/>
      <w:color w:val="000000"/>
      <w:sz w:val="22"/>
      <w:szCs w:val="2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PargrafodaLista">
    <w:name w:val="List Paragraph"/>
    <w:basedOn w:val="Normal"/>
    <w:uiPriority w:val="34"/>
    <w:qFormat/>
    <w:rsid w:val="00F867AA"/>
    <w:pPr>
      <w:ind w:left="720"/>
      <w:contextualSpacing/>
    </w:pPr>
  </w:style>
  <w:style w:type="paragraph" w:styleId="Textodebalo">
    <w:name w:val="Balloon Text"/>
    <w:basedOn w:val="Normal"/>
    <w:link w:val="TextodebaloChar"/>
    <w:uiPriority w:val="99"/>
    <w:semiHidden/>
    <w:unhideWhenUsed/>
    <w:rsid w:val="00853647"/>
    <w:rPr>
      <w:rFonts w:ascii="Tahoma" w:hAnsi="Tahoma"/>
      <w:sz w:val="16"/>
      <w:szCs w:val="16"/>
      <w:lang w:val="x-none" w:eastAsia="x-none"/>
    </w:rPr>
  </w:style>
  <w:style w:type="character" w:customStyle="1" w:styleId="TextodebaloChar">
    <w:name w:val="Texto de balão Char"/>
    <w:link w:val="Textodebalo"/>
    <w:uiPriority w:val="99"/>
    <w:semiHidden/>
    <w:rsid w:val="00853647"/>
    <w:rPr>
      <w:rFonts w:ascii="Tahoma" w:hAnsi="Tahoma" w:cs="Tahoma"/>
      <w:sz w:val="16"/>
      <w:szCs w:val="16"/>
    </w:rPr>
  </w:style>
  <w:style w:type="character" w:customStyle="1" w:styleId="CabealhoChar">
    <w:name w:val="Cabeçalho Char"/>
    <w:link w:val="Cabealho"/>
    <w:rsid w:val="00EF3742"/>
  </w:style>
  <w:style w:type="character" w:styleId="TextodoEspaoReservado">
    <w:name w:val="Placeholder Text"/>
    <w:basedOn w:val="Fontepargpadro"/>
    <w:uiPriority w:val="99"/>
    <w:semiHidden/>
    <w:rsid w:val="00F8437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639441">
      <w:bodyDiv w:val="1"/>
      <w:marLeft w:val="0"/>
      <w:marRight w:val="0"/>
      <w:marTop w:val="0"/>
      <w:marBottom w:val="0"/>
      <w:divBdr>
        <w:top w:val="none" w:sz="0" w:space="0" w:color="auto"/>
        <w:left w:val="none" w:sz="0" w:space="0" w:color="auto"/>
        <w:bottom w:val="none" w:sz="0" w:space="0" w:color="auto"/>
        <w:right w:val="none" w:sz="0" w:space="0" w:color="auto"/>
      </w:divBdr>
    </w:div>
    <w:div w:id="798887375">
      <w:bodyDiv w:val="1"/>
      <w:marLeft w:val="0"/>
      <w:marRight w:val="0"/>
      <w:marTop w:val="0"/>
      <w:marBottom w:val="0"/>
      <w:divBdr>
        <w:top w:val="none" w:sz="0" w:space="0" w:color="auto"/>
        <w:left w:val="none" w:sz="0" w:space="0" w:color="auto"/>
        <w:bottom w:val="none" w:sz="0" w:space="0" w:color="auto"/>
        <w:right w:val="none" w:sz="0" w:space="0" w:color="auto"/>
      </w:divBdr>
    </w:div>
    <w:div w:id="883637351">
      <w:bodyDiv w:val="1"/>
      <w:marLeft w:val="0"/>
      <w:marRight w:val="0"/>
      <w:marTop w:val="0"/>
      <w:marBottom w:val="0"/>
      <w:divBdr>
        <w:top w:val="none" w:sz="0" w:space="0" w:color="auto"/>
        <w:left w:val="none" w:sz="0" w:space="0" w:color="auto"/>
        <w:bottom w:val="none" w:sz="0" w:space="0" w:color="auto"/>
        <w:right w:val="none" w:sz="0" w:space="0" w:color="auto"/>
      </w:divBdr>
    </w:div>
    <w:div w:id="917326810">
      <w:bodyDiv w:val="1"/>
      <w:marLeft w:val="0"/>
      <w:marRight w:val="0"/>
      <w:marTop w:val="0"/>
      <w:marBottom w:val="0"/>
      <w:divBdr>
        <w:top w:val="none" w:sz="0" w:space="0" w:color="auto"/>
        <w:left w:val="none" w:sz="0" w:space="0" w:color="auto"/>
        <w:bottom w:val="none" w:sz="0" w:space="0" w:color="auto"/>
        <w:right w:val="none" w:sz="0" w:space="0" w:color="auto"/>
      </w:divBdr>
    </w:div>
    <w:div w:id="1370451743">
      <w:bodyDiv w:val="1"/>
      <w:marLeft w:val="0"/>
      <w:marRight w:val="0"/>
      <w:marTop w:val="0"/>
      <w:marBottom w:val="0"/>
      <w:divBdr>
        <w:top w:val="none" w:sz="0" w:space="0" w:color="auto"/>
        <w:left w:val="none" w:sz="0" w:space="0" w:color="auto"/>
        <w:bottom w:val="none" w:sz="0" w:space="0" w:color="auto"/>
        <w:right w:val="none" w:sz="0" w:space="0" w:color="auto"/>
      </w:divBdr>
    </w:div>
    <w:div w:id="1592279311">
      <w:bodyDiv w:val="1"/>
      <w:marLeft w:val="0"/>
      <w:marRight w:val="0"/>
      <w:marTop w:val="0"/>
      <w:marBottom w:val="0"/>
      <w:divBdr>
        <w:top w:val="none" w:sz="0" w:space="0" w:color="auto"/>
        <w:left w:val="none" w:sz="0" w:space="0" w:color="auto"/>
        <w:bottom w:val="none" w:sz="0" w:space="0" w:color="auto"/>
        <w:right w:val="none" w:sz="0" w:space="0" w:color="auto"/>
      </w:divBdr>
    </w:div>
    <w:div w:id="1844857611">
      <w:bodyDiv w:val="1"/>
      <w:marLeft w:val="0"/>
      <w:marRight w:val="0"/>
      <w:marTop w:val="0"/>
      <w:marBottom w:val="0"/>
      <w:divBdr>
        <w:top w:val="none" w:sz="0" w:space="0" w:color="auto"/>
        <w:left w:val="none" w:sz="0" w:space="0" w:color="auto"/>
        <w:bottom w:val="none" w:sz="0" w:space="0" w:color="auto"/>
        <w:right w:val="none" w:sz="0" w:space="0" w:color="auto"/>
      </w:divBdr>
    </w:div>
    <w:div w:id="1879581498">
      <w:bodyDiv w:val="1"/>
      <w:marLeft w:val="0"/>
      <w:marRight w:val="0"/>
      <w:marTop w:val="0"/>
      <w:marBottom w:val="0"/>
      <w:divBdr>
        <w:top w:val="none" w:sz="0" w:space="0" w:color="auto"/>
        <w:left w:val="none" w:sz="0" w:space="0" w:color="auto"/>
        <w:bottom w:val="none" w:sz="0" w:space="0" w:color="auto"/>
        <w:right w:val="none" w:sz="0" w:space="0" w:color="auto"/>
      </w:divBdr>
    </w:div>
    <w:div w:id="190063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oleObject" Target="embeddings/oleObject1.bin"/><Relationship Id="rId1" Type="http://schemas.openxmlformats.org/officeDocument/2006/relationships/image" Target="media/image1.png"/><Relationship Id="rId4" Type="http://schemas.openxmlformats.org/officeDocument/2006/relationships/oleObject" Target="embeddings/oleObject2.bin"/></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3E01C3-1B2C-41F8-9CB3-6815EA2E82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348</Words>
  <Characters>2012</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Ofício nº 128/2011                                     Bandeirantes-Pr, 01 de agosto de 2011</vt:lpstr>
    </vt:vector>
  </TitlesOfParts>
  <Company>PMB</Company>
  <LinksUpToDate>false</LinksUpToDate>
  <CharactersWithSpaces>2356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Ofício nº 128/2011                                     Bandeirantes-Pr, 01 de agosto de 2011</dc:title>
  <dc:creator>Clemente Martins Delgado</dc:creator>
  <cp:lastModifiedBy>User</cp:lastModifiedBy>
  <cp:revision>3</cp:revision>
  <cp:lastPrinted>2024-11-26T11:05:00Z</cp:lastPrinted>
  <dcterms:created xsi:type="dcterms:W3CDTF">2024-11-25T12:35:00Z</dcterms:created>
  <dcterms:modified xsi:type="dcterms:W3CDTF">2024-11-26T11:05:00Z</dcterms:modified>
</cp:coreProperties>
</file>