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9D865C" w14:textId="77777777" w:rsidR="00B77E1A" w:rsidRPr="0090761D" w:rsidRDefault="00B77E1A" w:rsidP="00DA193F">
      <w:pPr>
        <w:spacing w:line="360" w:lineRule="auto"/>
        <w:jc w:val="both"/>
        <w:rPr>
          <w:sz w:val="24"/>
          <w:szCs w:val="24"/>
        </w:rPr>
      </w:pPr>
    </w:p>
    <w:p w14:paraId="3AEBCB76" w14:textId="77777777" w:rsidR="00680DC5" w:rsidRPr="00084542" w:rsidRDefault="00680DC5" w:rsidP="00084542">
      <w:pPr>
        <w:spacing w:line="276" w:lineRule="auto"/>
        <w:jc w:val="center"/>
        <w:rPr>
          <w:b/>
          <w:sz w:val="24"/>
          <w:szCs w:val="24"/>
          <w:u w:val="single"/>
        </w:rPr>
      </w:pPr>
      <w:r w:rsidRPr="00084542">
        <w:rPr>
          <w:b/>
          <w:sz w:val="24"/>
          <w:szCs w:val="24"/>
          <w:u w:val="single"/>
        </w:rPr>
        <w:t>ANALISE CRITICA DA PESQUISA DE PREÇOS</w:t>
      </w:r>
    </w:p>
    <w:p w14:paraId="02E935CD" w14:textId="77777777" w:rsidR="00680DC5" w:rsidRPr="00084542" w:rsidRDefault="00680DC5" w:rsidP="00084542">
      <w:pPr>
        <w:spacing w:line="276" w:lineRule="auto"/>
        <w:jc w:val="both"/>
        <w:rPr>
          <w:sz w:val="24"/>
          <w:szCs w:val="24"/>
        </w:rPr>
      </w:pPr>
    </w:p>
    <w:p w14:paraId="404CDDF2" w14:textId="28186847" w:rsidR="008C4670" w:rsidRPr="00084542" w:rsidRDefault="00680DC5" w:rsidP="00084542">
      <w:pPr>
        <w:ind w:left="2" w:hanging="2"/>
        <w:jc w:val="both"/>
        <w:rPr>
          <w:rFonts w:eastAsia="Merriweather"/>
          <w:bCs/>
          <w:color w:val="000000" w:themeColor="text1"/>
          <w:sz w:val="24"/>
          <w:szCs w:val="24"/>
        </w:rPr>
      </w:pPr>
      <w:r w:rsidRPr="00084542">
        <w:rPr>
          <w:b/>
          <w:sz w:val="24"/>
          <w:szCs w:val="24"/>
        </w:rPr>
        <w:t xml:space="preserve">I. Descrição do objeto a ser contratado: </w:t>
      </w:r>
      <w:r w:rsidR="00795F00" w:rsidRPr="00084542">
        <w:rPr>
          <w:b/>
          <w:sz w:val="24"/>
          <w:szCs w:val="24"/>
        </w:rPr>
        <w:t xml:space="preserve"> </w:t>
      </w:r>
      <w:r w:rsidR="00795F00" w:rsidRPr="00084542">
        <w:rPr>
          <w:rFonts w:eastAsia="Merriweather"/>
          <w:sz w:val="24"/>
          <w:szCs w:val="24"/>
        </w:rPr>
        <w:t xml:space="preserve">AQUISIÇÃO DE MATERIAL DE </w:t>
      </w:r>
      <w:r w:rsidR="00DE423E" w:rsidRPr="00084542">
        <w:rPr>
          <w:rFonts w:eastAsia="Merriweather"/>
          <w:sz w:val="24"/>
          <w:szCs w:val="24"/>
        </w:rPr>
        <w:t>INFORMATICA (COMPUTADORES E IMPRESSORAS)</w:t>
      </w:r>
      <w:r w:rsidR="00795F00" w:rsidRPr="00084542">
        <w:rPr>
          <w:rFonts w:eastAsia="Merriweather"/>
          <w:sz w:val="24"/>
          <w:szCs w:val="24"/>
        </w:rPr>
        <w:t xml:space="preserve"> VISANDO ATENDER AS NECESSIDADES E DIVERSAS SECRET</w:t>
      </w:r>
      <w:r w:rsidR="00DE7A3D" w:rsidRPr="00084542">
        <w:rPr>
          <w:rFonts w:eastAsia="Merriweather"/>
          <w:sz w:val="24"/>
          <w:szCs w:val="24"/>
        </w:rPr>
        <w:t>A</w:t>
      </w:r>
      <w:r w:rsidR="00795F00" w:rsidRPr="00084542">
        <w:rPr>
          <w:rFonts w:eastAsia="Merriweather"/>
          <w:sz w:val="24"/>
          <w:szCs w:val="24"/>
        </w:rPr>
        <w:t>RIAS DO MUNICPIO DE BANDEIRANTES/PR</w:t>
      </w:r>
      <w:r w:rsidR="00795F00" w:rsidRPr="00084542">
        <w:rPr>
          <w:rFonts w:eastAsia="Merriweather"/>
          <w:bCs/>
          <w:color w:val="000000" w:themeColor="text1"/>
          <w:sz w:val="24"/>
          <w:szCs w:val="24"/>
        </w:rPr>
        <w:t>.</w:t>
      </w:r>
    </w:p>
    <w:p w14:paraId="607A1EE8" w14:textId="77777777" w:rsidR="00DE423E" w:rsidRPr="00084542" w:rsidRDefault="00680DC5" w:rsidP="00084542">
      <w:pPr>
        <w:jc w:val="both"/>
        <w:rPr>
          <w:b/>
          <w:sz w:val="24"/>
          <w:szCs w:val="24"/>
        </w:rPr>
      </w:pPr>
      <w:r w:rsidRPr="00084542">
        <w:rPr>
          <w:b/>
          <w:sz w:val="24"/>
          <w:szCs w:val="24"/>
        </w:rPr>
        <w:t>II. Identificação dos agentes responsáveis pela pesquisa ou, se for o caso, da equipe de planejamento:</w:t>
      </w:r>
    </w:p>
    <w:p w14:paraId="7044F1A0" w14:textId="4B6545A2" w:rsidR="00FF4F96" w:rsidRPr="00084542" w:rsidRDefault="00DA5100" w:rsidP="00084542">
      <w:pPr>
        <w:jc w:val="both"/>
        <w:rPr>
          <w:b/>
          <w:sz w:val="24"/>
          <w:szCs w:val="24"/>
        </w:rPr>
      </w:pPr>
      <w:proofErr w:type="spellStart"/>
      <w:r w:rsidRPr="00084542">
        <w:rPr>
          <w:sz w:val="24"/>
          <w:szCs w:val="24"/>
        </w:rPr>
        <w:t>Francianne</w:t>
      </w:r>
      <w:proofErr w:type="spellEnd"/>
      <w:r w:rsidRPr="00084542">
        <w:rPr>
          <w:sz w:val="24"/>
          <w:szCs w:val="24"/>
        </w:rPr>
        <w:t xml:space="preserve"> Karlla </w:t>
      </w:r>
      <w:proofErr w:type="spellStart"/>
      <w:r w:rsidRPr="00084542">
        <w:rPr>
          <w:sz w:val="24"/>
          <w:szCs w:val="24"/>
        </w:rPr>
        <w:t>Assolari</w:t>
      </w:r>
      <w:proofErr w:type="spellEnd"/>
      <w:r w:rsidRPr="00084542">
        <w:rPr>
          <w:sz w:val="24"/>
          <w:szCs w:val="24"/>
        </w:rPr>
        <w:t xml:space="preserve"> da Silva</w:t>
      </w:r>
      <w:r w:rsidR="00680DC5" w:rsidRPr="00084542">
        <w:rPr>
          <w:sz w:val="24"/>
          <w:szCs w:val="24"/>
        </w:rPr>
        <w:t>- Chefe da Divisão de Orçamento e Pesq</w:t>
      </w:r>
      <w:r w:rsidR="0021577C" w:rsidRPr="00084542">
        <w:rPr>
          <w:sz w:val="24"/>
          <w:szCs w:val="24"/>
        </w:rPr>
        <w:t>uisa de Pr</w:t>
      </w:r>
      <w:r w:rsidRPr="00084542">
        <w:rPr>
          <w:sz w:val="24"/>
          <w:szCs w:val="24"/>
        </w:rPr>
        <w:t xml:space="preserve">eços – Portaria   </w:t>
      </w:r>
      <w:proofErr w:type="gramStart"/>
      <w:r w:rsidRPr="00084542">
        <w:rPr>
          <w:sz w:val="24"/>
          <w:szCs w:val="24"/>
        </w:rPr>
        <w:t>n.º</w:t>
      </w:r>
      <w:proofErr w:type="gramEnd"/>
      <w:r w:rsidRPr="00084542">
        <w:rPr>
          <w:sz w:val="24"/>
          <w:szCs w:val="24"/>
        </w:rPr>
        <w:t>14.653/2024</w:t>
      </w:r>
      <w:r w:rsidR="0021577C" w:rsidRPr="00084542">
        <w:rPr>
          <w:sz w:val="24"/>
          <w:szCs w:val="24"/>
        </w:rPr>
        <w:t>.</w:t>
      </w:r>
      <w:r w:rsidR="00680DC5" w:rsidRPr="00084542">
        <w:rPr>
          <w:sz w:val="24"/>
          <w:szCs w:val="24"/>
        </w:rPr>
        <w:t xml:space="preserve"> </w:t>
      </w:r>
    </w:p>
    <w:p w14:paraId="3A7715BC" w14:textId="77777777" w:rsidR="007F544C" w:rsidRPr="00084542" w:rsidRDefault="00680DC5" w:rsidP="00084542">
      <w:pPr>
        <w:jc w:val="both"/>
        <w:rPr>
          <w:b/>
          <w:sz w:val="24"/>
          <w:szCs w:val="24"/>
        </w:rPr>
      </w:pPr>
      <w:r w:rsidRPr="00084542">
        <w:rPr>
          <w:b/>
          <w:sz w:val="24"/>
          <w:szCs w:val="24"/>
        </w:rPr>
        <w:t xml:space="preserve">III. Caracterização das fontes consultadas: </w:t>
      </w:r>
    </w:p>
    <w:p w14:paraId="6A1427C3" w14:textId="77777777" w:rsidR="00084542" w:rsidRDefault="00680DC5" w:rsidP="00084542">
      <w:pPr>
        <w:spacing w:after="240"/>
        <w:jc w:val="both"/>
        <w:rPr>
          <w:sz w:val="24"/>
          <w:szCs w:val="24"/>
        </w:rPr>
      </w:pPr>
      <w:r w:rsidRPr="00084542">
        <w:rPr>
          <w:sz w:val="24"/>
          <w:szCs w:val="24"/>
        </w:rPr>
        <w:t>Para a composição desta pesquisa, informamos que, foram adotados os seguintes parâmetros, de forma combinada, conforme caput do artigo 368, Decreto Municipal 3.537/2023:</w:t>
      </w:r>
    </w:p>
    <w:p w14:paraId="63AD3559" w14:textId="6A9ED311" w:rsidR="00554A00" w:rsidRPr="00084542" w:rsidRDefault="00680DC5" w:rsidP="00084542">
      <w:pPr>
        <w:spacing w:after="240"/>
        <w:jc w:val="both"/>
        <w:rPr>
          <w:sz w:val="24"/>
          <w:szCs w:val="24"/>
        </w:rPr>
      </w:pPr>
      <w:r w:rsidRPr="00084542">
        <w:rPr>
          <w:b/>
          <w:sz w:val="24"/>
          <w:szCs w:val="24"/>
        </w:rPr>
        <w:t xml:space="preserve">1º </w:t>
      </w:r>
      <w:r w:rsidR="00554A00" w:rsidRPr="00084542">
        <w:rPr>
          <w:b/>
          <w:sz w:val="24"/>
          <w:szCs w:val="24"/>
        </w:rPr>
        <w:t>Consulta de preços em sítios eletrônicos de banco de preços públicos e ou no PNCP:</w:t>
      </w:r>
    </w:p>
    <w:p w14:paraId="361126CD" w14:textId="7B03DF9D" w:rsidR="00CF33FF" w:rsidRPr="00084542" w:rsidRDefault="00D8517B" w:rsidP="00084542">
      <w:pPr>
        <w:spacing w:after="240"/>
        <w:jc w:val="both"/>
        <w:rPr>
          <w:bCs/>
          <w:sz w:val="24"/>
          <w:szCs w:val="24"/>
        </w:rPr>
      </w:pPr>
      <w:r w:rsidRPr="00084542">
        <w:rPr>
          <w:bCs/>
          <w:sz w:val="24"/>
          <w:szCs w:val="24"/>
        </w:rPr>
        <w:t xml:space="preserve">- Ferramenta de Pesquisa </w:t>
      </w:r>
      <w:r w:rsidR="004836D7" w:rsidRPr="00084542">
        <w:rPr>
          <w:bCs/>
          <w:sz w:val="24"/>
          <w:szCs w:val="24"/>
        </w:rPr>
        <w:t xml:space="preserve">de Preço </w:t>
      </w:r>
      <w:r w:rsidRPr="00084542">
        <w:rPr>
          <w:bCs/>
          <w:sz w:val="24"/>
          <w:szCs w:val="24"/>
        </w:rPr>
        <w:t xml:space="preserve">– </w:t>
      </w:r>
      <w:r w:rsidR="00721A6C" w:rsidRPr="00084542">
        <w:rPr>
          <w:bCs/>
          <w:sz w:val="24"/>
          <w:szCs w:val="24"/>
        </w:rPr>
        <w:t xml:space="preserve">Compras. </w:t>
      </w:r>
      <w:proofErr w:type="spellStart"/>
      <w:r w:rsidR="00721A6C" w:rsidRPr="00084542">
        <w:rPr>
          <w:bCs/>
          <w:sz w:val="24"/>
          <w:szCs w:val="24"/>
        </w:rPr>
        <w:t>Gov</w:t>
      </w:r>
      <w:proofErr w:type="spellEnd"/>
      <w:r w:rsidR="00721A6C" w:rsidRPr="00084542">
        <w:rPr>
          <w:bCs/>
          <w:sz w:val="24"/>
          <w:szCs w:val="24"/>
        </w:rPr>
        <w:t xml:space="preserve"> </w:t>
      </w:r>
      <w:r w:rsidR="00833F42" w:rsidRPr="00084542">
        <w:rPr>
          <w:bCs/>
          <w:sz w:val="24"/>
          <w:szCs w:val="24"/>
        </w:rPr>
        <w:t xml:space="preserve"> </w:t>
      </w:r>
    </w:p>
    <w:p w14:paraId="5B3CE4EB" w14:textId="4D517FE3" w:rsidR="001A3B15" w:rsidRPr="00084542" w:rsidRDefault="00680DC5" w:rsidP="00084542">
      <w:pPr>
        <w:jc w:val="both"/>
        <w:rPr>
          <w:b/>
          <w:sz w:val="24"/>
          <w:szCs w:val="24"/>
        </w:rPr>
      </w:pPr>
      <w:r w:rsidRPr="00084542">
        <w:rPr>
          <w:b/>
          <w:sz w:val="24"/>
          <w:szCs w:val="24"/>
        </w:rPr>
        <w:t>2º Contratações similares, em execução ou concluídas no período máximo de 01 (um) ano:</w:t>
      </w:r>
    </w:p>
    <w:p w14:paraId="2A43D23C" w14:textId="53F0EC6A" w:rsidR="00EE0B67" w:rsidRPr="00084542" w:rsidRDefault="00721A6C" w:rsidP="00084542">
      <w:pPr>
        <w:jc w:val="both"/>
        <w:rPr>
          <w:sz w:val="24"/>
          <w:szCs w:val="24"/>
        </w:rPr>
      </w:pPr>
      <w:r w:rsidRPr="00084542">
        <w:rPr>
          <w:sz w:val="24"/>
          <w:szCs w:val="24"/>
        </w:rPr>
        <w:t>-PREFEITURA MUNICIPAL DE SÃO JOAO DO IVAÍ REGISTRO DE PREÇO Nº244/2024</w:t>
      </w:r>
    </w:p>
    <w:p w14:paraId="1516A624" w14:textId="5315BAC1" w:rsidR="00721A6C" w:rsidRPr="00084542" w:rsidRDefault="00721A6C" w:rsidP="00084542">
      <w:pPr>
        <w:jc w:val="both"/>
        <w:rPr>
          <w:sz w:val="24"/>
          <w:szCs w:val="24"/>
        </w:rPr>
      </w:pPr>
      <w:r w:rsidRPr="00084542">
        <w:rPr>
          <w:sz w:val="24"/>
          <w:szCs w:val="24"/>
        </w:rPr>
        <w:t>-PREFEITURA DE UBIRATÃ PREGAO ELETRÔNICO Nº38/2024</w:t>
      </w:r>
    </w:p>
    <w:p w14:paraId="2BFE6916" w14:textId="72F9F539" w:rsidR="00143640" w:rsidRPr="00084542" w:rsidRDefault="00143640" w:rsidP="00084542">
      <w:pPr>
        <w:jc w:val="both"/>
        <w:rPr>
          <w:sz w:val="24"/>
          <w:szCs w:val="24"/>
        </w:rPr>
      </w:pPr>
      <w:r w:rsidRPr="00084542">
        <w:rPr>
          <w:sz w:val="24"/>
          <w:szCs w:val="24"/>
        </w:rPr>
        <w:t>-15ºGRUPO DE ARTILHARIA DE CAMPANHA-REGISTRO DE PREÇO Nº12/2025</w:t>
      </w:r>
    </w:p>
    <w:p w14:paraId="3BD8870D" w14:textId="1403E0F8" w:rsidR="00143640" w:rsidRPr="00084542" w:rsidRDefault="00143640" w:rsidP="00084542">
      <w:pPr>
        <w:jc w:val="both"/>
        <w:rPr>
          <w:sz w:val="24"/>
          <w:szCs w:val="24"/>
        </w:rPr>
      </w:pPr>
      <w:r w:rsidRPr="00084542">
        <w:rPr>
          <w:sz w:val="24"/>
          <w:szCs w:val="24"/>
        </w:rPr>
        <w:t>-PREFEITURA AMAPORA -PREGÃO ELETRÔNICO Nº41/2024</w:t>
      </w:r>
    </w:p>
    <w:p w14:paraId="18B7C1D9" w14:textId="43999F01" w:rsidR="00143640" w:rsidRPr="00084542" w:rsidRDefault="00143640" w:rsidP="00084542">
      <w:pPr>
        <w:jc w:val="both"/>
        <w:rPr>
          <w:sz w:val="24"/>
          <w:szCs w:val="24"/>
        </w:rPr>
      </w:pPr>
      <w:r w:rsidRPr="00084542">
        <w:rPr>
          <w:sz w:val="24"/>
          <w:szCs w:val="24"/>
        </w:rPr>
        <w:t>-SECRETARIA CULTURA DO PARANA CURITIBA -PREGÃO ELETRÔNICO Nº2110/2024</w:t>
      </w:r>
    </w:p>
    <w:p w14:paraId="6B854018" w14:textId="57A5EEAB" w:rsidR="00E74757" w:rsidRPr="00084542" w:rsidRDefault="00084542" w:rsidP="00084542">
      <w:pPr>
        <w:jc w:val="both"/>
        <w:rPr>
          <w:sz w:val="24"/>
          <w:szCs w:val="24"/>
        </w:rPr>
      </w:pPr>
      <w:r w:rsidRPr="00084542">
        <w:rPr>
          <w:sz w:val="24"/>
          <w:szCs w:val="24"/>
        </w:rPr>
        <w:t>-CAMARA DE PONTE NOVA-CONTRATO Nº21/2024</w:t>
      </w:r>
    </w:p>
    <w:p w14:paraId="5BDDF628" w14:textId="77777777" w:rsidR="00B539DF" w:rsidRPr="00084542" w:rsidRDefault="004974C9" w:rsidP="00084542">
      <w:pPr>
        <w:jc w:val="both"/>
        <w:rPr>
          <w:sz w:val="24"/>
          <w:szCs w:val="24"/>
        </w:rPr>
      </w:pPr>
      <w:r w:rsidRPr="00084542">
        <w:rPr>
          <w:b/>
          <w:sz w:val="24"/>
          <w:szCs w:val="24"/>
        </w:rPr>
        <w:t>3º Sítios eletrônicos especializados ou de domínio amplo</w:t>
      </w:r>
      <w:r w:rsidR="00D35BB2" w:rsidRPr="00084542">
        <w:rPr>
          <w:b/>
          <w:sz w:val="24"/>
          <w:szCs w:val="24"/>
        </w:rPr>
        <w:t>.</w:t>
      </w:r>
    </w:p>
    <w:p w14:paraId="2E281EBD" w14:textId="74BAFE58" w:rsidR="00B539DF" w:rsidRPr="00084542" w:rsidRDefault="00C9576A" w:rsidP="00084542">
      <w:pPr>
        <w:jc w:val="both"/>
        <w:rPr>
          <w:sz w:val="24"/>
          <w:szCs w:val="24"/>
        </w:rPr>
      </w:pPr>
      <w:proofErr w:type="spellStart"/>
      <w:r w:rsidRPr="00084542">
        <w:rPr>
          <w:sz w:val="24"/>
          <w:szCs w:val="24"/>
        </w:rPr>
        <w:t>www</w:t>
      </w:r>
      <w:proofErr w:type="spellEnd"/>
      <w:r w:rsidRPr="00084542">
        <w:rPr>
          <w:sz w:val="24"/>
          <w:szCs w:val="24"/>
        </w:rPr>
        <w:t xml:space="preserve">. Kalunga.com.br </w:t>
      </w:r>
    </w:p>
    <w:p w14:paraId="2E1AD930" w14:textId="216CEFA9" w:rsidR="00680DC5" w:rsidRPr="00084542" w:rsidRDefault="00680DC5" w:rsidP="00084542">
      <w:pPr>
        <w:jc w:val="both"/>
        <w:rPr>
          <w:sz w:val="24"/>
          <w:szCs w:val="24"/>
        </w:rPr>
      </w:pPr>
      <w:r w:rsidRPr="00084542">
        <w:rPr>
          <w:b/>
          <w:sz w:val="24"/>
          <w:szCs w:val="24"/>
        </w:rPr>
        <w:t>4º Pesquisa fornecedores ou prestadores de serviços, com a justificativa da escolha desses fornecedores</w:t>
      </w:r>
      <w:r w:rsidRPr="00084542">
        <w:rPr>
          <w:sz w:val="24"/>
          <w:szCs w:val="24"/>
        </w:rPr>
        <w:t>:</w:t>
      </w:r>
    </w:p>
    <w:p w14:paraId="570AD26A" w14:textId="5E763003" w:rsidR="00680DC5" w:rsidRPr="00084542" w:rsidRDefault="00EE6A2B" w:rsidP="00084542">
      <w:pPr>
        <w:jc w:val="both"/>
        <w:rPr>
          <w:sz w:val="24"/>
          <w:szCs w:val="24"/>
        </w:rPr>
      </w:pPr>
      <w:r w:rsidRPr="00084542">
        <w:rPr>
          <w:sz w:val="24"/>
          <w:szCs w:val="24"/>
        </w:rPr>
        <w:t>- Prestador 01</w:t>
      </w:r>
      <w:r w:rsidR="00CF5604" w:rsidRPr="00084542">
        <w:rPr>
          <w:sz w:val="24"/>
          <w:szCs w:val="24"/>
        </w:rPr>
        <w:t xml:space="preserve">: CONTABILISTA SUPRIMENTOS PARA ESCRITORIO S.A. </w:t>
      </w:r>
      <w:r w:rsidR="000A6D80" w:rsidRPr="00084542">
        <w:rPr>
          <w:sz w:val="24"/>
          <w:szCs w:val="24"/>
        </w:rPr>
        <w:t>–</w:t>
      </w:r>
      <w:r w:rsidR="00680DC5" w:rsidRPr="00084542">
        <w:rPr>
          <w:sz w:val="24"/>
          <w:szCs w:val="24"/>
        </w:rPr>
        <w:t xml:space="preserve"> </w:t>
      </w:r>
      <w:r w:rsidR="000A6D80" w:rsidRPr="00084542">
        <w:rPr>
          <w:sz w:val="24"/>
          <w:szCs w:val="24"/>
        </w:rPr>
        <w:t>CNPJ:</w:t>
      </w:r>
      <w:r w:rsidR="00F07D03" w:rsidRPr="00084542">
        <w:rPr>
          <w:sz w:val="24"/>
          <w:szCs w:val="24"/>
        </w:rPr>
        <w:t xml:space="preserve"> </w:t>
      </w:r>
      <w:r w:rsidR="00A25682">
        <w:rPr>
          <w:sz w:val="24"/>
          <w:szCs w:val="24"/>
        </w:rPr>
        <w:t>77.765.840</w:t>
      </w:r>
      <w:r w:rsidR="00CF5604" w:rsidRPr="00084542">
        <w:rPr>
          <w:sz w:val="24"/>
          <w:szCs w:val="24"/>
        </w:rPr>
        <w:t>/0001-70</w:t>
      </w:r>
      <w:r w:rsidR="00F07D03" w:rsidRPr="00084542">
        <w:rPr>
          <w:sz w:val="24"/>
          <w:szCs w:val="24"/>
        </w:rPr>
        <w:t xml:space="preserve"> </w:t>
      </w:r>
      <w:r w:rsidRPr="00084542">
        <w:rPr>
          <w:sz w:val="24"/>
          <w:szCs w:val="24"/>
        </w:rPr>
        <w:t>–</w:t>
      </w:r>
      <w:r w:rsidR="00680DC5" w:rsidRPr="00084542">
        <w:rPr>
          <w:sz w:val="24"/>
          <w:szCs w:val="24"/>
        </w:rPr>
        <w:t xml:space="preserve"> </w:t>
      </w:r>
      <w:r w:rsidR="007115DD" w:rsidRPr="00084542">
        <w:rPr>
          <w:sz w:val="24"/>
          <w:szCs w:val="24"/>
        </w:rPr>
        <w:t>CURITIBA</w:t>
      </w:r>
      <w:r w:rsidRPr="00084542">
        <w:rPr>
          <w:sz w:val="24"/>
          <w:szCs w:val="24"/>
        </w:rPr>
        <w:t>/PR.</w:t>
      </w:r>
    </w:p>
    <w:p w14:paraId="5A829299" w14:textId="13C1F07D" w:rsidR="00CF33FF" w:rsidRPr="00084542" w:rsidRDefault="00A84831" w:rsidP="00084542">
      <w:pPr>
        <w:jc w:val="both"/>
        <w:rPr>
          <w:sz w:val="24"/>
          <w:szCs w:val="24"/>
        </w:rPr>
      </w:pPr>
      <w:r w:rsidRPr="00084542">
        <w:rPr>
          <w:sz w:val="24"/>
          <w:szCs w:val="24"/>
        </w:rPr>
        <w:t xml:space="preserve">- Prestador </w:t>
      </w:r>
      <w:r w:rsidR="000A6D80" w:rsidRPr="00084542">
        <w:rPr>
          <w:sz w:val="24"/>
          <w:szCs w:val="24"/>
        </w:rPr>
        <w:t>02:</w:t>
      </w:r>
      <w:r w:rsidR="00F07D03" w:rsidRPr="00084542">
        <w:rPr>
          <w:sz w:val="24"/>
          <w:szCs w:val="24"/>
        </w:rPr>
        <w:t xml:space="preserve"> </w:t>
      </w:r>
      <w:r w:rsidR="00C9576A" w:rsidRPr="00084542">
        <w:rPr>
          <w:sz w:val="24"/>
          <w:szCs w:val="24"/>
        </w:rPr>
        <w:t>FLAVIO L. M. MIYOSHIRO E CIA CNPJ:10.</w:t>
      </w:r>
      <w:r w:rsidR="00DE423E" w:rsidRPr="00084542">
        <w:rPr>
          <w:sz w:val="24"/>
          <w:szCs w:val="24"/>
        </w:rPr>
        <w:t>343.326/0001-75</w:t>
      </w:r>
    </w:p>
    <w:p w14:paraId="3ED4CBFD" w14:textId="42F6BCC3" w:rsidR="0015691A" w:rsidRPr="00084542" w:rsidRDefault="00C9576A" w:rsidP="00084542">
      <w:pPr>
        <w:jc w:val="both"/>
        <w:rPr>
          <w:sz w:val="24"/>
          <w:szCs w:val="24"/>
        </w:rPr>
      </w:pPr>
      <w:r w:rsidRPr="00084542">
        <w:rPr>
          <w:b/>
          <w:sz w:val="24"/>
          <w:szCs w:val="24"/>
        </w:rPr>
        <w:t>5</w:t>
      </w:r>
      <w:r w:rsidR="00680DC5" w:rsidRPr="00084542">
        <w:rPr>
          <w:b/>
          <w:sz w:val="24"/>
          <w:szCs w:val="24"/>
        </w:rPr>
        <w:t>º Tabelas oficiais</w:t>
      </w:r>
      <w:r w:rsidR="00680DC5" w:rsidRPr="00084542">
        <w:rPr>
          <w:sz w:val="24"/>
          <w:szCs w:val="24"/>
        </w:rPr>
        <w:t>:</w:t>
      </w:r>
    </w:p>
    <w:p w14:paraId="4FAAA87A" w14:textId="3F31D45E" w:rsidR="00680DC5" w:rsidRPr="00084542" w:rsidRDefault="00D2624D" w:rsidP="00084542">
      <w:pPr>
        <w:jc w:val="both"/>
        <w:rPr>
          <w:sz w:val="24"/>
          <w:szCs w:val="24"/>
        </w:rPr>
      </w:pPr>
      <w:r w:rsidRPr="00084542">
        <w:rPr>
          <w:sz w:val="24"/>
          <w:szCs w:val="24"/>
        </w:rPr>
        <w:t>Não foi possível encontrar, não se aplica.</w:t>
      </w:r>
    </w:p>
    <w:p w14:paraId="610E3B64" w14:textId="1233A123" w:rsidR="00680DC5" w:rsidRPr="00084542" w:rsidRDefault="00680DC5" w:rsidP="00084542">
      <w:pPr>
        <w:jc w:val="both"/>
        <w:rPr>
          <w:sz w:val="24"/>
          <w:szCs w:val="24"/>
        </w:rPr>
      </w:pPr>
    </w:p>
    <w:p w14:paraId="0B1D5BDA" w14:textId="3C52F713" w:rsidR="00CF33FF" w:rsidRPr="00084542" w:rsidRDefault="00680DC5" w:rsidP="00084542">
      <w:pPr>
        <w:jc w:val="both"/>
        <w:rPr>
          <w:sz w:val="24"/>
          <w:szCs w:val="24"/>
        </w:rPr>
      </w:pPr>
      <w:r w:rsidRPr="00084542">
        <w:rPr>
          <w:b/>
          <w:sz w:val="24"/>
          <w:szCs w:val="24"/>
        </w:rPr>
        <w:t>IV. Série de preços coletados:</w:t>
      </w:r>
    </w:p>
    <w:p w14:paraId="551E5B5B" w14:textId="4CA95669" w:rsidR="00680DC5" w:rsidRPr="00084542" w:rsidRDefault="0015691A" w:rsidP="00084542">
      <w:pPr>
        <w:jc w:val="both"/>
        <w:rPr>
          <w:sz w:val="24"/>
          <w:szCs w:val="24"/>
        </w:rPr>
      </w:pPr>
      <w:r w:rsidRPr="00084542">
        <w:rPr>
          <w:sz w:val="24"/>
          <w:szCs w:val="24"/>
        </w:rPr>
        <w:t>Todos os preços coletados encontram-se no Mapa de Formação de Preços anexo</w:t>
      </w:r>
      <w:r w:rsidR="00C9576A" w:rsidRPr="00084542">
        <w:rPr>
          <w:sz w:val="24"/>
          <w:szCs w:val="24"/>
        </w:rPr>
        <w:t xml:space="preserve"> </w:t>
      </w:r>
    </w:p>
    <w:p w14:paraId="08A38695" w14:textId="77777777" w:rsidR="00680DC5" w:rsidRPr="00084542" w:rsidRDefault="00680DC5" w:rsidP="00084542">
      <w:pPr>
        <w:jc w:val="both"/>
        <w:rPr>
          <w:b/>
          <w:sz w:val="24"/>
          <w:szCs w:val="24"/>
        </w:rPr>
      </w:pPr>
      <w:r w:rsidRPr="00084542">
        <w:rPr>
          <w:b/>
          <w:sz w:val="24"/>
          <w:szCs w:val="24"/>
        </w:rPr>
        <w:t>V. Método estatístico aplicado para a definição do valor estimado.</w:t>
      </w:r>
    </w:p>
    <w:p w14:paraId="2598D43A" w14:textId="61B97841" w:rsidR="00680DC5" w:rsidRPr="00084542" w:rsidRDefault="00680DC5" w:rsidP="00084542">
      <w:pPr>
        <w:jc w:val="both"/>
        <w:rPr>
          <w:sz w:val="24"/>
          <w:szCs w:val="24"/>
        </w:rPr>
      </w:pPr>
      <w:r w:rsidRPr="00084542">
        <w:rPr>
          <w:sz w:val="24"/>
          <w:szCs w:val="24"/>
        </w:rPr>
        <w:t xml:space="preserve">Para a definição do valor estimado foi utilizado como base </w:t>
      </w:r>
      <w:r w:rsidR="0030024E" w:rsidRPr="00084542">
        <w:rPr>
          <w:sz w:val="24"/>
          <w:szCs w:val="24"/>
        </w:rPr>
        <w:t>critério de menor preço</w:t>
      </w:r>
      <w:r w:rsidR="00C9576A" w:rsidRPr="00084542">
        <w:rPr>
          <w:sz w:val="24"/>
          <w:szCs w:val="24"/>
        </w:rPr>
        <w:t xml:space="preserve"> coletados nos orçamentos.</w:t>
      </w:r>
    </w:p>
    <w:p w14:paraId="731268B1" w14:textId="77777777" w:rsidR="00680DC5" w:rsidRPr="00084542" w:rsidRDefault="00680DC5" w:rsidP="00084542">
      <w:pPr>
        <w:jc w:val="both"/>
        <w:rPr>
          <w:b/>
          <w:sz w:val="24"/>
          <w:szCs w:val="24"/>
        </w:rPr>
      </w:pPr>
      <w:r w:rsidRPr="00084542">
        <w:rPr>
          <w:b/>
          <w:sz w:val="24"/>
          <w:szCs w:val="24"/>
        </w:rPr>
        <w:t>VI. Justificativas para a metodologia utilizada, em especial para a desconsideração de valores inconsistentes, inexequíveis ou excessivamente elevados, se aplicável.</w:t>
      </w:r>
    </w:p>
    <w:p w14:paraId="7DA9154A" w14:textId="77777777" w:rsidR="00084542" w:rsidRPr="00084542" w:rsidRDefault="00084542" w:rsidP="00084542">
      <w:pPr>
        <w:widowControl w:val="0"/>
        <w:ind w:hanging="2"/>
        <w:jc w:val="both"/>
        <w:rPr>
          <w:sz w:val="24"/>
          <w:szCs w:val="24"/>
        </w:rPr>
      </w:pPr>
      <w:r w:rsidRPr="00084542">
        <w:rPr>
          <w:sz w:val="24"/>
          <w:szCs w:val="24"/>
        </w:rPr>
        <w:t>Considerando a necessidade de adequação dos valores apresentados no orçamento à realidade de mercado e à competitividade do processo licitatório, justifica-se a retirada do preço elevado, o preço inicialmente orçado apresentou-se significativamente acima da média praticada no setor, conforme pesquisa de mercado realizada. A manutenção desse valor poderia comprometer a viabilidade da licitação e restringir a competitividade.</w:t>
      </w:r>
    </w:p>
    <w:p w14:paraId="5F78D293" w14:textId="23474CD4" w:rsidR="00680DC5" w:rsidRPr="00084542" w:rsidRDefault="00084542" w:rsidP="00084542">
      <w:pPr>
        <w:widowControl w:val="0"/>
        <w:ind w:hanging="2"/>
        <w:jc w:val="both"/>
        <w:rPr>
          <w:sz w:val="24"/>
          <w:szCs w:val="24"/>
        </w:rPr>
      </w:pPr>
      <w:r w:rsidRPr="00084542">
        <w:rPr>
          <w:sz w:val="24"/>
          <w:szCs w:val="24"/>
        </w:rPr>
        <w:t xml:space="preserve">A revisão do orçamento foi realizada com base em análises técnicas, levando em consideração parâmetros objetivos, incluindo tabelas referenciais e valores médios de contratações similares, garantindo que o preço ajustado esteja dentro dos padrões aceitáveis. Dessa forma, a retirada do </w:t>
      </w:r>
      <w:r w:rsidRPr="00084542">
        <w:rPr>
          <w:sz w:val="24"/>
          <w:szCs w:val="24"/>
        </w:rPr>
        <w:lastRenderedPageBreak/>
        <w:t>preço elevado justifica-se para assegurar um processo licitatório equilibrado, transparente e eficiente, alinhado às boas práticas de gestão pública e à legislação vigente.</w:t>
      </w:r>
    </w:p>
    <w:p w14:paraId="393346BE" w14:textId="77777777" w:rsidR="00680DC5" w:rsidRPr="00084542" w:rsidRDefault="00680DC5" w:rsidP="00084542">
      <w:pPr>
        <w:jc w:val="both"/>
        <w:rPr>
          <w:b/>
          <w:sz w:val="24"/>
          <w:szCs w:val="24"/>
        </w:rPr>
      </w:pPr>
      <w:r w:rsidRPr="00084542">
        <w:rPr>
          <w:b/>
          <w:sz w:val="24"/>
          <w:szCs w:val="24"/>
        </w:rPr>
        <w:t>VII. Memória de cálculo do valor estimado e documentos que lhe dão suporte:</w:t>
      </w:r>
    </w:p>
    <w:p w14:paraId="1622146E" w14:textId="015B141F" w:rsidR="00680DC5" w:rsidRPr="00084542" w:rsidRDefault="0015691A" w:rsidP="00084542">
      <w:pPr>
        <w:jc w:val="both"/>
        <w:rPr>
          <w:sz w:val="24"/>
          <w:szCs w:val="24"/>
        </w:rPr>
      </w:pPr>
      <w:r w:rsidRPr="00084542">
        <w:rPr>
          <w:sz w:val="24"/>
          <w:szCs w:val="24"/>
        </w:rPr>
        <w:t>Em Mapa de Formação de Preços anexo</w:t>
      </w:r>
      <w:r w:rsidR="00C9576A" w:rsidRPr="00084542">
        <w:rPr>
          <w:sz w:val="24"/>
          <w:szCs w:val="24"/>
        </w:rPr>
        <w:t xml:space="preserve"> com utilização do menor preço coletados nos orçamentos.</w:t>
      </w:r>
    </w:p>
    <w:p w14:paraId="34767E3A" w14:textId="77777777" w:rsidR="00680DC5" w:rsidRPr="00084542" w:rsidRDefault="00680DC5" w:rsidP="00084542">
      <w:pPr>
        <w:jc w:val="both"/>
        <w:rPr>
          <w:b/>
          <w:sz w:val="24"/>
          <w:szCs w:val="24"/>
        </w:rPr>
      </w:pPr>
      <w:r w:rsidRPr="00084542">
        <w:rPr>
          <w:b/>
          <w:sz w:val="24"/>
          <w:szCs w:val="24"/>
        </w:rPr>
        <w:t>VII. Justificativa da escolha dos fornecedores, no caso da pesquisa direta:</w:t>
      </w:r>
    </w:p>
    <w:p w14:paraId="35975F3A" w14:textId="77777777" w:rsidR="00DE423E" w:rsidRPr="00084542" w:rsidRDefault="00680DC5" w:rsidP="00084542">
      <w:pPr>
        <w:jc w:val="both"/>
        <w:rPr>
          <w:sz w:val="24"/>
          <w:szCs w:val="24"/>
        </w:rPr>
      </w:pPr>
      <w:r w:rsidRPr="00084542">
        <w:rPr>
          <w:sz w:val="24"/>
          <w:szCs w:val="24"/>
        </w:rPr>
        <w:t>A escolha dos fornecedores para a solicitação de envio de orçamentos foi realizada da forma que cumpra as exigências mínimas do objeto a ser contratado. Para a composição da Pesquisa de Preço, foi solicitado orçamento para os fornecedores</w:t>
      </w:r>
      <w:r w:rsidR="0015691A" w:rsidRPr="00084542">
        <w:rPr>
          <w:sz w:val="24"/>
          <w:szCs w:val="24"/>
        </w:rPr>
        <w:t xml:space="preserve"> levantados de outros processos de entes públicos de mesmo objeto.</w:t>
      </w:r>
    </w:p>
    <w:p w14:paraId="5C9D6A66" w14:textId="136C9BC4" w:rsidR="000712F1" w:rsidRPr="00084542" w:rsidRDefault="00DE423E" w:rsidP="00084542">
      <w:pPr>
        <w:jc w:val="both"/>
        <w:rPr>
          <w:sz w:val="24"/>
          <w:szCs w:val="24"/>
        </w:rPr>
      </w:pPr>
      <w:r w:rsidRPr="00084542">
        <w:rPr>
          <w:sz w:val="24"/>
          <w:szCs w:val="24"/>
        </w:rPr>
        <w:t>Considerando a necessidade de cotação de preços para a realização do processo licitatório, informamos que foram solicitados orçamentos a diversas empresas do segmento. No entanto, apenas duas empresas responderam dentro do prazo estabelecido, apresentando propostas compatíveis com as exigências do processo. Ressaltamos que foram feitas diligências para obter um número maior de cotações, porém, devido a fatores como indisponibilidade de fornecedores, especificidade do objeto ou desinteresse comercial, não foi possível obter uma terceira proposta. Dessa forma, apresentamos os dois orçamentos recebidos, garantindo a transparência e a competitividade do processo, conforme os princípios que regem a Administração Pública.</w:t>
      </w:r>
    </w:p>
    <w:p w14:paraId="06313FA5" w14:textId="16A716FF" w:rsidR="00DE423E" w:rsidRPr="00084542" w:rsidRDefault="00DE423E" w:rsidP="00084542">
      <w:pPr>
        <w:jc w:val="both"/>
        <w:rPr>
          <w:sz w:val="24"/>
          <w:szCs w:val="24"/>
        </w:rPr>
      </w:pPr>
      <w:r w:rsidRPr="00084542">
        <w:rPr>
          <w:bCs/>
          <w:sz w:val="24"/>
          <w:szCs w:val="24"/>
        </w:rPr>
        <w:t xml:space="preserve">Nota-se que, considerando a necessidade de composição da pesquisa de preços para a instrução do processo licitatório, informamos que foram utilizados os orçamentos de </w:t>
      </w:r>
      <w:r w:rsidRPr="00084542">
        <w:rPr>
          <w:sz w:val="24"/>
          <w:szCs w:val="24"/>
        </w:rPr>
        <w:t>CONTABILISTA SUPRIMENTOS PARA ESCRITORIO S.A. – CNPJ: 07.765.840/0001-70 – CURITIBA/PR FLAVIO L. M. MIYOSHIRO E CIA CNPJ:10.343.326/0001-75</w:t>
      </w:r>
      <w:r w:rsidRPr="00084542">
        <w:rPr>
          <w:bCs/>
          <w:sz w:val="24"/>
          <w:szCs w:val="24"/>
        </w:rPr>
        <w:t>, cujos prazos de validade informados no orçamento, conforme especificações. No entanto, essa utilização está em conformidade com o disposto no art. 368, inciso VI, §2º do Decreto nº 3.537/2023, o qual estabelece que os documentos comprobatórios para composição da pesquisa de preços devem ter sido emitidos nos seis meses anteriores à data da pesquisa, salvo justificativa fundamentada.</w:t>
      </w:r>
    </w:p>
    <w:p w14:paraId="20B1B992" w14:textId="1E1F9818" w:rsidR="00C65D01" w:rsidRPr="00084542" w:rsidRDefault="00DE423E" w:rsidP="00084542">
      <w:pPr>
        <w:jc w:val="both"/>
        <w:rPr>
          <w:bCs/>
          <w:sz w:val="24"/>
          <w:szCs w:val="24"/>
        </w:rPr>
      </w:pPr>
      <w:r w:rsidRPr="00084542">
        <w:rPr>
          <w:bCs/>
          <w:sz w:val="24"/>
          <w:szCs w:val="24"/>
        </w:rPr>
        <w:t>Dessa forma, embora os orçamentos utilizados apresentem prazos internos de validade expirados, eles ainda se enquadram no prazo legal de seis meses estabelecido pela norma e, portanto, são considerados válidos para compor a pesquisa de preços.</w:t>
      </w:r>
    </w:p>
    <w:p w14:paraId="4EF2A682" w14:textId="77777777" w:rsidR="00680DC5" w:rsidRPr="00084542" w:rsidRDefault="00680DC5" w:rsidP="00084542">
      <w:pPr>
        <w:jc w:val="both"/>
        <w:rPr>
          <w:b/>
          <w:sz w:val="24"/>
          <w:szCs w:val="24"/>
        </w:rPr>
      </w:pPr>
      <w:r w:rsidRPr="00084542">
        <w:rPr>
          <w:b/>
          <w:sz w:val="24"/>
          <w:szCs w:val="24"/>
        </w:rPr>
        <w:t>VIII. Informar se foram observadas as condições comerciais praticadas, incluindo prazos e locais</w:t>
      </w:r>
    </w:p>
    <w:p w14:paraId="2F6C360F" w14:textId="1D499057" w:rsidR="009B299F" w:rsidRPr="00084542" w:rsidRDefault="0090061E" w:rsidP="00084542">
      <w:pPr>
        <w:jc w:val="both"/>
        <w:rPr>
          <w:rFonts w:eastAsia="Merriweather"/>
          <w:sz w:val="24"/>
          <w:szCs w:val="24"/>
        </w:rPr>
      </w:pPr>
      <w:r w:rsidRPr="00084542">
        <w:rPr>
          <w:rFonts w:eastAsia="Merriweather"/>
          <w:sz w:val="24"/>
          <w:szCs w:val="24"/>
        </w:rPr>
        <w:t>O</w:t>
      </w:r>
      <w:r w:rsidR="009B299F" w:rsidRPr="00084542">
        <w:rPr>
          <w:rFonts w:eastAsia="Merriweather"/>
          <w:sz w:val="24"/>
          <w:szCs w:val="24"/>
        </w:rPr>
        <w:t xml:space="preserve">s prazos </w:t>
      </w:r>
      <w:r w:rsidRPr="00084542">
        <w:rPr>
          <w:rFonts w:eastAsia="Merriweather"/>
          <w:sz w:val="24"/>
          <w:szCs w:val="24"/>
        </w:rPr>
        <w:t xml:space="preserve">e locais </w:t>
      </w:r>
      <w:r w:rsidR="009B299F" w:rsidRPr="00084542">
        <w:rPr>
          <w:rFonts w:eastAsia="Merriweather"/>
          <w:sz w:val="24"/>
          <w:szCs w:val="24"/>
        </w:rPr>
        <w:t>de entrega estão especificados no Estudo Técnico Preliminar e no Termo de Referência</w:t>
      </w:r>
      <w:r w:rsidRPr="00084542">
        <w:rPr>
          <w:rFonts w:eastAsia="Merriweather"/>
          <w:sz w:val="24"/>
          <w:szCs w:val="24"/>
        </w:rPr>
        <w:t>.</w:t>
      </w:r>
    </w:p>
    <w:p w14:paraId="308A6A4D" w14:textId="77777777" w:rsidR="00084542" w:rsidRPr="00084542" w:rsidRDefault="00084542" w:rsidP="00084542">
      <w:pPr>
        <w:jc w:val="both"/>
        <w:rPr>
          <w:b/>
          <w:sz w:val="24"/>
          <w:szCs w:val="24"/>
        </w:rPr>
      </w:pPr>
    </w:p>
    <w:p w14:paraId="0133DEE2" w14:textId="16BB96C0" w:rsidR="001A3B15" w:rsidRPr="00084542" w:rsidRDefault="001A3B15" w:rsidP="00084542">
      <w:pPr>
        <w:widowControl w:val="0"/>
        <w:pBdr>
          <w:top w:val="nil"/>
          <w:left w:val="nil"/>
          <w:bottom w:val="nil"/>
          <w:right w:val="nil"/>
          <w:between w:val="nil"/>
        </w:pBdr>
        <w:ind w:hanging="2"/>
        <w:jc w:val="both"/>
        <w:rPr>
          <w:sz w:val="24"/>
          <w:szCs w:val="24"/>
        </w:rPr>
      </w:pPr>
    </w:p>
    <w:p w14:paraId="7A6DA2CB" w14:textId="332BDCBA" w:rsidR="0011166A" w:rsidRPr="00084542" w:rsidRDefault="00DE423E" w:rsidP="00084542">
      <w:pPr>
        <w:spacing w:line="360" w:lineRule="auto"/>
        <w:ind w:hanging="2"/>
        <w:jc w:val="right"/>
        <w:rPr>
          <w:rFonts w:eastAsia="Merriweather"/>
          <w:i/>
          <w:sz w:val="24"/>
          <w:szCs w:val="24"/>
        </w:rPr>
      </w:pPr>
      <w:r w:rsidRPr="00084542">
        <w:rPr>
          <w:rFonts w:eastAsia="Merriweather"/>
          <w:i/>
          <w:sz w:val="24"/>
          <w:szCs w:val="24"/>
        </w:rPr>
        <w:t>Bandeirantes</w:t>
      </w:r>
      <w:r w:rsidR="00210180" w:rsidRPr="00084542">
        <w:rPr>
          <w:rFonts w:eastAsia="Merriweather"/>
          <w:i/>
          <w:sz w:val="24"/>
          <w:szCs w:val="24"/>
        </w:rPr>
        <w:t xml:space="preserve">, </w:t>
      </w:r>
      <w:r w:rsidRPr="00084542">
        <w:rPr>
          <w:rFonts w:eastAsia="Merriweather"/>
          <w:i/>
          <w:sz w:val="24"/>
          <w:szCs w:val="24"/>
        </w:rPr>
        <w:t>1</w:t>
      </w:r>
      <w:r w:rsidR="00005504">
        <w:rPr>
          <w:rFonts w:eastAsia="Merriweather"/>
          <w:i/>
          <w:sz w:val="24"/>
          <w:szCs w:val="24"/>
        </w:rPr>
        <w:t>7</w:t>
      </w:r>
      <w:r w:rsidRPr="00084542">
        <w:rPr>
          <w:rFonts w:eastAsia="Merriweather"/>
          <w:i/>
          <w:sz w:val="24"/>
          <w:szCs w:val="24"/>
        </w:rPr>
        <w:t xml:space="preserve"> de fevereiro de 2025</w:t>
      </w:r>
    </w:p>
    <w:p w14:paraId="3592FA39" w14:textId="531E92DA" w:rsidR="001A3B15" w:rsidRPr="00084542" w:rsidRDefault="001A3B15" w:rsidP="00084542">
      <w:pPr>
        <w:widowControl w:val="0"/>
        <w:pBdr>
          <w:top w:val="nil"/>
          <w:left w:val="nil"/>
          <w:bottom w:val="nil"/>
          <w:right w:val="nil"/>
          <w:between w:val="nil"/>
        </w:pBdr>
        <w:ind w:hanging="2"/>
        <w:jc w:val="both"/>
        <w:rPr>
          <w:sz w:val="24"/>
          <w:szCs w:val="24"/>
        </w:rPr>
      </w:pPr>
      <w:r w:rsidRPr="00084542">
        <w:rPr>
          <w:sz w:val="24"/>
          <w:szCs w:val="24"/>
        </w:rPr>
        <w:tab/>
      </w:r>
    </w:p>
    <w:p w14:paraId="438EF64D" w14:textId="77777777" w:rsidR="001A3B15" w:rsidRPr="00084542" w:rsidRDefault="001A3B15" w:rsidP="00084542">
      <w:pPr>
        <w:widowControl w:val="0"/>
        <w:pBdr>
          <w:top w:val="nil"/>
          <w:left w:val="nil"/>
          <w:bottom w:val="nil"/>
          <w:right w:val="nil"/>
          <w:between w:val="nil"/>
        </w:pBdr>
        <w:ind w:hanging="2"/>
        <w:jc w:val="both"/>
        <w:rPr>
          <w:sz w:val="24"/>
          <w:szCs w:val="24"/>
        </w:rPr>
      </w:pPr>
    </w:p>
    <w:p w14:paraId="7AAC2A3D" w14:textId="77777777" w:rsidR="00DE423E" w:rsidRPr="00084542" w:rsidRDefault="00DE423E" w:rsidP="00084542">
      <w:pPr>
        <w:widowControl w:val="0"/>
        <w:pBdr>
          <w:top w:val="nil"/>
          <w:left w:val="nil"/>
          <w:bottom w:val="nil"/>
          <w:right w:val="nil"/>
          <w:between w:val="nil"/>
        </w:pBdr>
        <w:jc w:val="both"/>
        <w:rPr>
          <w:sz w:val="24"/>
          <w:szCs w:val="24"/>
        </w:rPr>
      </w:pPr>
    </w:p>
    <w:p w14:paraId="0BBA7510" w14:textId="77777777" w:rsidR="00442956" w:rsidRPr="00084542" w:rsidRDefault="00442956" w:rsidP="00084542">
      <w:pPr>
        <w:widowControl w:val="0"/>
        <w:pBdr>
          <w:top w:val="nil"/>
          <w:left w:val="nil"/>
          <w:bottom w:val="nil"/>
          <w:right w:val="nil"/>
          <w:between w:val="nil"/>
        </w:pBdr>
        <w:jc w:val="both"/>
        <w:rPr>
          <w:sz w:val="24"/>
          <w:szCs w:val="24"/>
        </w:rPr>
      </w:pPr>
    </w:p>
    <w:p w14:paraId="612E9731" w14:textId="77777777" w:rsidR="00B02C69" w:rsidRPr="00084542" w:rsidRDefault="00B02C69" w:rsidP="00084542">
      <w:pPr>
        <w:widowControl w:val="0"/>
        <w:pBdr>
          <w:top w:val="nil"/>
          <w:left w:val="nil"/>
          <w:bottom w:val="nil"/>
          <w:right w:val="nil"/>
          <w:between w:val="nil"/>
        </w:pBdr>
        <w:jc w:val="both"/>
        <w:rPr>
          <w:sz w:val="24"/>
          <w:szCs w:val="24"/>
        </w:rPr>
      </w:pPr>
    </w:p>
    <w:p w14:paraId="536B19FA" w14:textId="77777777" w:rsidR="00B02C69" w:rsidRPr="00084542" w:rsidRDefault="00B02C69" w:rsidP="00084542">
      <w:pPr>
        <w:widowControl w:val="0"/>
        <w:pBdr>
          <w:top w:val="nil"/>
          <w:left w:val="nil"/>
          <w:bottom w:val="nil"/>
          <w:right w:val="nil"/>
          <w:between w:val="nil"/>
        </w:pBdr>
        <w:jc w:val="both"/>
        <w:rPr>
          <w:sz w:val="24"/>
          <w:szCs w:val="24"/>
        </w:rPr>
      </w:pPr>
    </w:p>
    <w:p w14:paraId="45050A3F" w14:textId="64C75DAE" w:rsidR="00680DC5" w:rsidRPr="00084542" w:rsidRDefault="00084542" w:rsidP="00084542">
      <w:pPr>
        <w:widowControl w:val="0"/>
        <w:pBdr>
          <w:top w:val="nil"/>
          <w:left w:val="nil"/>
          <w:bottom w:val="nil"/>
          <w:right w:val="nil"/>
          <w:between w:val="nil"/>
        </w:pBdr>
        <w:ind w:hanging="2"/>
        <w:jc w:val="both"/>
        <w:rPr>
          <w:sz w:val="24"/>
          <w:szCs w:val="24"/>
        </w:rPr>
      </w:pPr>
      <w:r>
        <w:rPr>
          <w:sz w:val="24"/>
          <w:szCs w:val="24"/>
        </w:rPr>
        <w:t xml:space="preserve">                            </w:t>
      </w:r>
      <w:r w:rsidR="00DE423E" w:rsidRPr="00084542">
        <w:rPr>
          <w:sz w:val="24"/>
          <w:szCs w:val="24"/>
        </w:rPr>
        <w:t>_________________</w:t>
      </w:r>
      <w:r w:rsidR="00680DC5" w:rsidRPr="00084542">
        <w:rPr>
          <w:sz w:val="24"/>
          <w:szCs w:val="24"/>
        </w:rPr>
        <w:t>________________________________</w:t>
      </w:r>
    </w:p>
    <w:p w14:paraId="6D66F5DD" w14:textId="49A861BD" w:rsidR="00680DC5" w:rsidRPr="00084542" w:rsidRDefault="004B2961" w:rsidP="00084542">
      <w:pPr>
        <w:widowControl w:val="0"/>
        <w:jc w:val="center"/>
        <w:rPr>
          <w:sz w:val="24"/>
          <w:szCs w:val="24"/>
        </w:rPr>
      </w:pPr>
      <w:r w:rsidRPr="00084542">
        <w:rPr>
          <w:sz w:val="24"/>
          <w:szCs w:val="24"/>
        </w:rPr>
        <w:t>FRANCIANNE KARLLA ASSOLARI DA SILVA</w:t>
      </w:r>
    </w:p>
    <w:p w14:paraId="21F31D77" w14:textId="166F0B72" w:rsidR="00680DC5" w:rsidRPr="00084542" w:rsidRDefault="00680DC5" w:rsidP="00084542">
      <w:pPr>
        <w:widowControl w:val="0"/>
        <w:jc w:val="center"/>
        <w:rPr>
          <w:sz w:val="24"/>
          <w:szCs w:val="24"/>
        </w:rPr>
      </w:pPr>
      <w:r w:rsidRPr="00084542">
        <w:rPr>
          <w:sz w:val="24"/>
          <w:szCs w:val="24"/>
        </w:rPr>
        <w:t>Chefe da Divisão de Orçamento e Pesquisa de Preços</w:t>
      </w:r>
    </w:p>
    <w:p w14:paraId="3D16DCA5" w14:textId="2A95001B" w:rsidR="009B299F" w:rsidRPr="00084542" w:rsidRDefault="009B299F" w:rsidP="00084542">
      <w:pPr>
        <w:widowControl w:val="0"/>
        <w:jc w:val="center"/>
        <w:rPr>
          <w:sz w:val="24"/>
          <w:szCs w:val="24"/>
        </w:rPr>
      </w:pPr>
      <w:r w:rsidRPr="00084542">
        <w:rPr>
          <w:sz w:val="24"/>
          <w:szCs w:val="24"/>
        </w:rPr>
        <w:t xml:space="preserve">Portaria n.º </w:t>
      </w:r>
      <w:r w:rsidR="004B2961" w:rsidRPr="00084542">
        <w:rPr>
          <w:sz w:val="24"/>
          <w:szCs w:val="24"/>
        </w:rPr>
        <w:t>14.653</w:t>
      </w:r>
      <w:r w:rsidR="00A32C4E" w:rsidRPr="00084542">
        <w:rPr>
          <w:sz w:val="24"/>
          <w:szCs w:val="24"/>
        </w:rPr>
        <w:t>/2024</w:t>
      </w:r>
      <w:r w:rsidR="00F53A3E" w:rsidRPr="00084542">
        <w:rPr>
          <w:sz w:val="24"/>
          <w:szCs w:val="24"/>
        </w:rPr>
        <w:t>.</w:t>
      </w:r>
    </w:p>
    <w:p w14:paraId="1AD255BD" w14:textId="77777777" w:rsidR="00791845" w:rsidRPr="00084542" w:rsidRDefault="00791845" w:rsidP="00084542">
      <w:pPr>
        <w:widowControl w:val="0"/>
        <w:jc w:val="both"/>
        <w:rPr>
          <w:rFonts w:ascii="Arial" w:hAnsi="Arial" w:cs="Arial"/>
          <w:sz w:val="24"/>
          <w:szCs w:val="24"/>
        </w:rPr>
      </w:pPr>
    </w:p>
    <w:p w14:paraId="122FF3A7" w14:textId="77777777" w:rsidR="00791845" w:rsidRPr="00084542" w:rsidRDefault="00791845" w:rsidP="00084542">
      <w:pPr>
        <w:widowControl w:val="0"/>
        <w:jc w:val="both"/>
        <w:rPr>
          <w:rFonts w:ascii="Arial" w:hAnsi="Arial" w:cs="Arial"/>
          <w:sz w:val="24"/>
          <w:szCs w:val="24"/>
        </w:rPr>
      </w:pPr>
    </w:p>
    <w:p w14:paraId="67BE7221" w14:textId="77777777" w:rsidR="00791845" w:rsidRPr="00084542" w:rsidRDefault="00791845" w:rsidP="00084542">
      <w:pPr>
        <w:widowControl w:val="0"/>
        <w:jc w:val="both"/>
        <w:rPr>
          <w:rFonts w:ascii="Arial" w:hAnsi="Arial" w:cs="Arial"/>
          <w:sz w:val="24"/>
          <w:szCs w:val="24"/>
        </w:rPr>
      </w:pPr>
    </w:p>
    <w:sectPr w:rsidR="00791845" w:rsidRPr="00084542" w:rsidSect="0090061E">
      <w:headerReference w:type="default" r:id="rId8"/>
      <w:footerReference w:type="default" r:id="rId9"/>
      <w:pgSz w:w="11906" w:h="16838"/>
      <w:pgMar w:top="1985" w:right="851" w:bottom="709" w:left="1701" w:header="720" w:footer="45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1324BF" w14:textId="77777777" w:rsidR="00956852" w:rsidRDefault="00956852" w:rsidP="002B7445">
      <w:r>
        <w:separator/>
      </w:r>
    </w:p>
  </w:endnote>
  <w:endnote w:type="continuationSeparator" w:id="0">
    <w:p w14:paraId="4DE8F090" w14:textId="77777777" w:rsidR="00956852" w:rsidRDefault="00956852" w:rsidP="002B74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erriweather">
    <w:charset w:val="00"/>
    <w:family w:val="auto"/>
    <w:pitch w:val="variable"/>
    <w:sig w:usb0="20000207" w:usb1="00000002" w:usb2="00000000" w:usb3="00000000" w:csb0="00000197" w:csb1="00000000"/>
  </w:font>
  <w:font w:name="Algerian">
    <w:charset w:val="00"/>
    <w:family w:val="decorative"/>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14029B" w14:textId="2EB20361" w:rsidR="0090761D" w:rsidRPr="0090761D" w:rsidRDefault="0090761D" w:rsidP="0090761D">
    <w:pPr>
      <w:pStyle w:val="Rodap"/>
      <w:jc w:val="center"/>
      <w:rPr>
        <w:sz w:val="16"/>
        <w:szCs w:val="16"/>
      </w:rPr>
    </w:pPr>
    <w:r w:rsidRPr="0090761D">
      <w:rPr>
        <w:sz w:val="16"/>
        <w:szCs w:val="16"/>
      </w:rPr>
      <w:t xml:space="preserve">Rua Frei Rafael </w:t>
    </w:r>
    <w:proofErr w:type="spellStart"/>
    <w:proofErr w:type="gramStart"/>
    <w:r w:rsidRPr="0090761D">
      <w:rPr>
        <w:sz w:val="16"/>
        <w:szCs w:val="16"/>
      </w:rPr>
      <w:t>Proner</w:t>
    </w:r>
    <w:proofErr w:type="spellEnd"/>
    <w:r w:rsidRPr="0090761D">
      <w:rPr>
        <w:sz w:val="16"/>
        <w:szCs w:val="16"/>
      </w:rPr>
      <w:t xml:space="preserve">  nº</w:t>
    </w:r>
    <w:proofErr w:type="gramEnd"/>
    <w:r w:rsidRPr="0090761D">
      <w:rPr>
        <w:sz w:val="16"/>
        <w:szCs w:val="16"/>
      </w:rPr>
      <w:t xml:space="preserve"> 1457 –  CEP 86.360-000 – e-mail: secadm@bandeirantes.pr.gov.br</w:t>
    </w:r>
  </w:p>
  <w:p w14:paraId="40C72D62" w14:textId="03004037" w:rsidR="00136020" w:rsidRPr="0090761D" w:rsidRDefault="0090761D" w:rsidP="0090761D">
    <w:pPr>
      <w:pStyle w:val="Rodap"/>
      <w:jc w:val="center"/>
      <w:rPr>
        <w:sz w:val="16"/>
        <w:szCs w:val="16"/>
      </w:rPr>
    </w:pPr>
    <w:proofErr w:type="spellStart"/>
    <w:r w:rsidRPr="0090761D">
      <w:rPr>
        <w:sz w:val="16"/>
        <w:szCs w:val="16"/>
      </w:rPr>
      <w:t>Tel</w:t>
    </w:r>
    <w:proofErr w:type="spellEnd"/>
    <w:r w:rsidRPr="0090761D">
      <w:rPr>
        <w:sz w:val="16"/>
        <w:szCs w:val="16"/>
      </w:rPr>
      <w:t>: (43) 3542-4525 – Fax 3542-3322</w:t>
    </w:r>
    <w:r w:rsidR="00723EA0">
      <w:rPr>
        <w:sz w:val="16"/>
        <w:szCs w:val="16"/>
      </w:rPr>
      <w:t xml:space="preserve"> -</w:t>
    </w:r>
    <w:r w:rsidRPr="0090761D">
      <w:rPr>
        <w:sz w:val="16"/>
        <w:szCs w:val="16"/>
      </w:rPr>
      <w:t xml:space="preserve"> CNPJ 76.235.753/0001-48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70EC1A" w14:textId="77777777" w:rsidR="00956852" w:rsidRDefault="00956852" w:rsidP="002B7445">
      <w:r>
        <w:separator/>
      </w:r>
    </w:p>
  </w:footnote>
  <w:footnote w:type="continuationSeparator" w:id="0">
    <w:p w14:paraId="60E80BA1" w14:textId="77777777" w:rsidR="00956852" w:rsidRDefault="00956852" w:rsidP="002B74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E3C37" w14:textId="77777777" w:rsidR="0090761D" w:rsidRDefault="0090761D" w:rsidP="0090761D">
    <w:pPr>
      <w:pStyle w:val="Cabealho"/>
      <w:ind w:left="-142"/>
    </w:pPr>
    <w:r>
      <w:rPr>
        <w:noProof/>
      </w:rPr>
      <mc:AlternateContent>
        <mc:Choice Requires="wps">
          <w:drawing>
            <wp:anchor distT="0" distB="0" distL="114300" distR="114300" simplePos="0" relativeHeight="251657216" behindDoc="0" locked="0" layoutInCell="1" allowOverlap="1" wp14:anchorId="5C78AEFE" wp14:editId="1CDE3C23">
              <wp:simplePos x="0" y="0"/>
              <wp:positionH relativeFrom="page">
                <wp:posOffset>1506828</wp:posOffset>
              </wp:positionH>
              <wp:positionV relativeFrom="paragraph">
                <wp:posOffset>-88972</wp:posOffset>
              </wp:positionV>
              <wp:extent cx="5651616" cy="777875"/>
              <wp:effectExtent l="0" t="0" r="0" b="3175"/>
              <wp:wrapNone/>
              <wp:docPr id="14" name="Caixa de texto 14"/>
              <wp:cNvGraphicFramePr/>
              <a:graphic xmlns:a="http://schemas.openxmlformats.org/drawingml/2006/main">
                <a:graphicData uri="http://schemas.microsoft.com/office/word/2010/wordprocessingShape">
                  <wps:wsp>
                    <wps:cNvSpPr txBox="1"/>
                    <wps:spPr>
                      <a:xfrm>
                        <a:off x="0" y="0"/>
                        <a:ext cx="5651616" cy="777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DEA487F"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PREFEITURA MUNICIPAL DE BANDEIRANTES</w:t>
                          </w:r>
                        </w:p>
                        <w:p w14:paraId="7FEC2818"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ESTADO DO PARANÁ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78AEFE" id="_x0000_t202" coordsize="21600,21600" o:spt="202" path="m,l,21600r21600,l21600,xe">
              <v:stroke joinstyle="miter"/>
              <v:path gradientshapeok="t" o:connecttype="rect"/>
            </v:shapetype>
            <v:shape id="Caixa de texto 14" o:spid="_x0000_s1026" type="#_x0000_t202" style="position:absolute;left:0;text-align:left;margin-left:118.65pt;margin-top:-7pt;width:445pt;height:61.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" filled="f" stroked="f" strokeweight=".5pt">
              <v:textbox>
                <w:txbxContent>
                  <w:p w14:paraId="5DEA487F"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PREFEITURA MUNICIPAL DE BANDEIRANTES</w:t>
                    </w:r>
                  </w:p>
                  <w:p w14:paraId="7FEC2818" w14:textId="77777777" w:rsidR="0090761D" w:rsidRPr="0097073A" w:rsidRDefault="0090761D" w:rsidP="0090761D">
                    <w:pPr>
                      <w:ind w:right="519"/>
                      <w:jc w:val="center"/>
                      <w:rPr>
                        <w:rFonts w:ascii="Algerian" w:hAnsi="Algerian"/>
                        <w:i/>
                        <w:sz w:val="40"/>
                        <w:szCs w:val="40"/>
                      </w:rPr>
                    </w:pPr>
                    <w:r w:rsidRPr="0097073A">
                      <w:rPr>
                        <w:rFonts w:ascii="Algerian" w:hAnsi="Algerian"/>
                        <w:i/>
                        <w:sz w:val="40"/>
                        <w:szCs w:val="40"/>
                      </w:rPr>
                      <w:t>ESTADO DO PARANÁ</w:t>
                    </w:r>
                  </w:p>
                </w:txbxContent>
              </v:textbox>
              <w10:wrap anchorx="page"/>
            </v:shape>
          </w:pict>
        </mc:Fallback>
      </mc:AlternateContent>
    </w:r>
    <w:r w:rsidR="00A25682">
      <w:rPr>
        <w:noProof/>
      </w:rPr>
      <w:object w:dxaOrig="1440" w:dyaOrig="1440" w14:anchorId="3D3771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2" type="#_x0000_t75" style="position:absolute;left:0;text-align:left;margin-left:-46.65pt;margin-top:-11.75pt;width:74.1pt;height:88.15pt;z-index:-251658240;mso-wrap-edited:f;mso-position-horizontal-relative:margin;mso-position-vertical-relative:text" fillcolor="window">
          <v:imagedata r:id="rId1" o:title="" chromakey="#ff0020"/>
          <w10:wrap anchorx="margin"/>
        </v:shape>
        <o:OLEObject Type="Embed" ProgID="PBrush" ShapeID="_x0000_s2052" DrawAspect="Content" ObjectID="_1802753229" r:id="rId2"/>
      </w:object>
    </w:r>
  </w:p>
  <w:p w14:paraId="65A950EF" w14:textId="41CBA9A2" w:rsidR="00817FC3" w:rsidRPr="0090761D" w:rsidRDefault="00817FC3" w:rsidP="0090761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D76938"/>
    <w:multiLevelType w:val="multilevel"/>
    <w:tmpl w:val="BF8E2550"/>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59"/>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 w15:restartNumberingAfterBreak="0">
    <w:nsid w:val="015D6D91"/>
    <w:multiLevelType w:val="multilevel"/>
    <w:tmpl w:val="0416001F"/>
    <w:lvl w:ilvl="0">
      <w:start w:val="1"/>
      <w:numFmt w:val="decimal"/>
      <w:lvlText w:val="%1."/>
      <w:lvlJc w:val="left"/>
      <w:pPr>
        <w:ind w:left="360" w:hanging="360"/>
      </w:pPr>
      <w:rPr>
        <w:rFonts w:hint="default"/>
        <w:b/>
        <w:bCs/>
        <w:spacing w:val="-5"/>
        <w:w w:val="102"/>
        <w:lang w:val="pt-PT" w:eastAsia="en-US" w:bidi="ar-SA"/>
      </w:rPr>
    </w:lvl>
    <w:lvl w:ilvl="1">
      <w:start w:val="1"/>
      <w:numFmt w:val="decimal"/>
      <w:lvlText w:val="%1.%2."/>
      <w:lvlJc w:val="left"/>
      <w:pPr>
        <w:ind w:left="792" w:hanging="432"/>
      </w:pPr>
      <w:rPr>
        <w:rFonts w:hint="default"/>
        <w:spacing w:val="-6"/>
        <w:w w:val="102"/>
        <w:lang w:val="pt-PT" w:eastAsia="en-US" w:bidi="ar-SA"/>
      </w:rPr>
    </w:lvl>
    <w:lvl w:ilvl="2">
      <w:start w:val="1"/>
      <w:numFmt w:val="decimal"/>
      <w:lvlText w:val="%1.%2.%3."/>
      <w:lvlJc w:val="left"/>
      <w:pPr>
        <w:ind w:left="1224" w:hanging="504"/>
      </w:pPr>
      <w:rPr>
        <w:rFonts w:hint="default"/>
        <w:b/>
        <w:bCs/>
        <w:spacing w:val="-6"/>
        <w:w w:val="102"/>
        <w:sz w:val="22"/>
        <w:szCs w:val="22"/>
        <w:lang w:val="pt-PT" w:eastAsia="en-US" w:bidi="ar-SA"/>
      </w:rPr>
    </w:lvl>
    <w:lvl w:ilvl="3">
      <w:start w:val="1"/>
      <w:numFmt w:val="decimal"/>
      <w:lvlText w:val="%1.%2.%3.%4."/>
      <w:lvlJc w:val="left"/>
      <w:pPr>
        <w:ind w:left="1728" w:hanging="648"/>
      </w:pPr>
      <w:rPr>
        <w:rFonts w:hint="default"/>
        <w:b/>
        <w:bCs/>
        <w:spacing w:val="-6"/>
        <w:w w:val="102"/>
        <w:sz w:val="22"/>
        <w:szCs w:val="22"/>
        <w:lang w:val="pt-PT" w:eastAsia="en-US" w:bidi="ar-SA"/>
      </w:rPr>
    </w:lvl>
    <w:lvl w:ilvl="4">
      <w:start w:val="1"/>
      <w:numFmt w:val="decimal"/>
      <w:lvlText w:val="%1.%2.%3.%4.%5."/>
      <w:lvlJc w:val="left"/>
      <w:pPr>
        <w:ind w:left="2232" w:hanging="792"/>
      </w:pPr>
      <w:rPr>
        <w:rFonts w:hint="default"/>
        <w:lang w:val="pt-PT" w:eastAsia="en-US" w:bidi="ar-SA"/>
      </w:rPr>
    </w:lvl>
    <w:lvl w:ilvl="5">
      <w:start w:val="1"/>
      <w:numFmt w:val="decimal"/>
      <w:lvlText w:val="%1.%2.%3.%4.%5.%6."/>
      <w:lvlJc w:val="left"/>
      <w:pPr>
        <w:ind w:left="2736" w:hanging="936"/>
      </w:pPr>
      <w:rPr>
        <w:rFonts w:hint="default"/>
        <w:lang w:val="pt-PT" w:eastAsia="en-US" w:bidi="ar-SA"/>
      </w:rPr>
    </w:lvl>
    <w:lvl w:ilvl="6">
      <w:start w:val="1"/>
      <w:numFmt w:val="decimal"/>
      <w:lvlText w:val="%1.%2.%3.%4.%5.%6.%7."/>
      <w:lvlJc w:val="left"/>
      <w:pPr>
        <w:ind w:left="3240" w:hanging="1080"/>
      </w:pPr>
      <w:rPr>
        <w:rFonts w:hint="default"/>
        <w:lang w:val="pt-PT" w:eastAsia="en-US" w:bidi="ar-SA"/>
      </w:rPr>
    </w:lvl>
    <w:lvl w:ilvl="7">
      <w:start w:val="1"/>
      <w:numFmt w:val="decimal"/>
      <w:lvlText w:val="%1.%2.%3.%4.%5.%6.%7.%8."/>
      <w:lvlJc w:val="left"/>
      <w:pPr>
        <w:ind w:left="3744" w:hanging="1224"/>
      </w:pPr>
      <w:rPr>
        <w:rFonts w:hint="default"/>
        <w:lang w:val="pt-PT" w:eastAsia="en-US" w:bidi="ar-SA"/>
      </w:rPr>
    </w:lvl>
    <w:lvl w:ilvl="8">
      <w:start w:val="1"/>
      <w:numFmt w:val="decimal"/>
      <w:lvlText w:val="%1.%2.%3.%4.%5.%6.%7.%8.%9."/>
      <w:lvlJc w:val="left"/>
      <w:pPr>
        <w:ind w:left="4320" w:hanging="1440"/>
      </w:pPr>
      <w:rPr>
        <w:rFonts w:hint="default"/>
        <w:lang w:val="pt-PT" w:eastAsia="en-US" w:bidi="ar-SA"/>
      </w:rPr>
    </w:lvl>
  </w:abstractNum>
  <w:abstractNum w:abstractNumId="2" w15:restartNumberingAfterBreak="0">
    <w:nsid w:val="01BC2BC4"/>
    <w:multiLevelType w:val="multilevel"/>
    <w:tmpl w:val="7BFE4584"/>
    <w:lvl w:ilvl="0">
      <w:start w:val="3"/>
      <w:numFmt w:val="decimal"/>
      <w:lvlText w:val="%1"/>
      <w:lvlJc w:val="left"/>
      <w:pPr>
        <w:ind w:left="2300" w:hanging="1082"/>
      </w:pPr>
      <w:rPr>
        <w:rFonts w:hint="default"/>
        <w:lang w:val="pt-PT" w:eastAsia="en-US" w:bidi="ar-SA"/>
      </w:rPr>
    </w:lvl>
    <w:lvl w:ilvl="1">
      <w:start w:val="16"/>
      <w:numFmt w:val="decimal"/>
      <w:lvlText w:val="%1.%2"/>
      <w:lvlJc w:val="left"/>
      <w:pPr>
        <w:ind w:left="2300" w:hanging="1082"/>
      </w:pPr>
      <w:rPr>
        <w:rFonts w:hint="default"/>
        <w:lang w:val="pt-PT" w:eastAsia="en-US" w:bidi="ar-SA"/>
      </w:rPr>
    </w:lvl>
    <w:lvl w:ilvl="2">
      <w:start w:val="8"/>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3" w15:restartNumberingAfterBreak="0">
    <w:nsid w:val="0333767A"/>
    <w:multiLevelType w:val="multilevel"/>
    <w:tmpl w:val="E9363BFA"/>
    <w:lvl w:ilvl="0">
      <w:start w:val="3"/>
      <w:numFmt w:val="decimal"/>
      <w:lvlText w:val="%1"/>
      <w:lvlJc w:val="left"/>
      <w:pPr>
        <w:ind w:left="1368" w:hanging="721"/>
      </w:pPr>
      <w:rPr>
        <w:rFonts w:hint="default"/>
        <w:lang w:val="pt-PT" w:eastAsia="en-US" w:bidi="ar-SA"/>
      </w:rPr>
    </w:lvl>
    <w:lvl w:ilvl="1">
      <w:start w:val="16"/>
      <w:numFmt w:val="decimal"/>
      <w:lvlText w:val="%1.%2"/>
      <w:lvlJc w:val="left"/>
      <w:pPr>
        <w:ind w:left="1368" w:hanging="721"/>
      </w:pPr>
      <w:rPr>
        <w:rFonts w:hint="default"/>
        <w:lang w:val="pt-PT" w:eastAsia="en-US" w:bidi="ar-SA"/>
      </w:rPr>
    </w:lvl>
    <w:lvl w:ilvl="2">
      <w:start w:val="9"/>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4" w15:restartNumberingAfterBreak="0">
    <w:nsid w:val="04892CD3"/>
    <w:multiLevelType w:val="multilevel"/>
    <w:tmpl w:val="B5D687F2"/>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7"/>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5" w15:restartNumberingAfterBreak="0">
    <w:nsid w:val="04BA1193"/>
    <w:multiLevelType w:val="multilevel"/>
    <w:tmpl w:val="AA52AD48"/>
    <w:lvl w:ilvl="0">
      <w:start w:val="3"/>
      <w:numFmt w:val="decimal"/>
      <w:lvlText w:val="%1"/>
      <w:lvlJc w:val="left"/>
      <w:pPr>
        <w:ind w:left="858" w:hanging="751"/>
      </w:pPr>
      <w:rPr>
        <w:rFonts w:hint="default"/>
        <w:lang w:val="pt-PT" w:eastAsia="en-US" w:bidi="ar-SA"/>
      </w:rPr>
    </w:lvl>
    <w:lvl w:ilvl="1">
      <w:start w:val="11"/>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073" w:hanging="721"/>
      </w:pPr>
      <w:rPr>
        <w:rFonts w:hint="default"/>
        <w:lang w:val="pt-PT" w:eastAsia="en-US" w:bidi="ar-SA"/>
      </w:rPr>
    </w:lvl>
    <w:lvl w:ilvl="4">
      <w:numFmt w:val="bullet"/>
      <w:lvlText w:val="•"/>
      <w:lvlJc w:val="left"/>
      <w:pPr>
        <w:ind w:left="3930" w:hanging="721"/>
      </w:pPr>
      <w:rPr>
        <w:rFonts w:hint="default"/>
        <w:lang w:val="pt-PT" w:eastAsia="en-US" w:bidi="ar-SA"/>
      </w:rPr>
    </w:lvl>
    <w:lvl w:ilvl="5">
      <w:numFmt w:val="bullet"/>
      <w:lvlText w:val="•"/>
      <w:lvlJc w:val="left"/>
      <w:pPr>
        <w:ind w:left="4786" w:hanging="721"/>
      </w:pPr>
      <w:rPr>
        <w:rFonts w:hint="default"/>
        <w:lang w:val="pt-PT" w:eastAsia="en-US" w:bidi="ar-SA"/>
      </w:rPr>
    </w:lvl>
    <w:lvl w:ilvl="6">
      <w:numFmt w:val="bullet"/>
      <w:lvlText w:val="•"/>
      <w:lvlJc w:val="left"/>
      <w:pPr>
        <w:ind w:left="5643" w:hanging="721"/>
      </w:pPr>
      <w:rPr>
        <w:rFonts w:hint="default"/>
        <w:lang w:val="pt-PT" w:eastAsia="en-US" w:bidi="ar-SA"/>
      </w:rPr>
    </w:lvl>
    <w:lvl w:ilvl="7">
      <w:numFmt w:val="bullet"/>
      <w:lvlText w:val="•"/>
      <w:lvlJc w:val="left"/>
      <w:pPr>
        <w:ind w:left="6500" w:hanging="721"/>
      </w:pPr>
      <w:rPr>
        <w:rFonts w:hint="default"/>
        <w:lang w:val="pt-PT" w:eastAsia="en-US" w:bidi="ar-SA"/>
      </w:rPr>
    </w:lvl>
    <w:lvl w:ilvl="8">
      <w:numFmt w:val="bullet"/>
      <w:lvlText w:val="•"/>
      <w:lvlJc w:val="left"/>
      <w:pPr>
        <w:ind w:left="7356" w:hanging="721"/>
      </w:pPr>
      <w:rPr>
        <w:rFonts w:hint="default"/>
        <w:lang w:val="pt-PT" w:eastAsia="en-US" w:bidi="ar-SA"/>
      </w:rPr>
    </w:lvl>
  </w:abstractNum>
  <w:abstractNum w:abstractNumId="6" w15:restartNumberingAfterBreak="0">
    <w:nsid w:val="08C93CD8"/>
    <w:multiLevelType w:val="multilevel"/>
    <w:tmpl w:val="B00AE3C2"/>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20"/>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7" w15:restartNumberingAfterBreak="0">
    <w:nsid w:val="13F60253"/>
    <w:multiLevelType w:val="multilevel"/>
    <w:tmpl w:val="9E4656A6"/>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6"/>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8" w15:restartNumberingAfterBreak="0">
    <w:nsid w:val="1AE733CA"/>
    <w:multiLevelType w:val="multilevel"/>
    <w:tmpl w:val="2012A48A"/>
    <w:lvl w:ilvl="0">
      <w:start w:val="3"/>
      <w:numFmt w:val="decimal"/>
      <w:lvlText w:val="%1"/>
      <w:lvlJc w:val="left"/>
      <w:pPr>
        <w:ind w:left="1579" w:hanging="751"/>
      </w:pPr>
      <w:rPr>
        <w:rFonts w:hint="default"/>
        <w:lang w:val="pt-PT" w:eastAsia="en-US" w:bidi="ar-SA"/>
      </w:rPr>
    </w:lvl>
    <w:lvl w:ilvl="1">
      <w:start w:val="14"/>
      <w:numFmt w:val="decimal"/>
      <w:lvlText w:val="%1.%2"/>
      <w:lvlJc w:val="left"/>
      <w:pPr>
        <w:ind w:left="1579" w:hanging="751"/>
      </w:pPr>
      <w:rPr>
        <w:rFonts w:hint="default"/>
        <w:lang w:val="pt-PT" w:eastAsia="en-US" w:bidi="ar-SA"/>
      </w:rPr>
    </w:lvl>
    <w:lvl w:ilvl="2">
      <w:start w:val="8"/>
      <w:numFmt w:val="decimal"/>
      <w:lvlText w:val="%1.%2.%3."/>
      <w:lvlJc w:val="left"/>
      <w:pPr>
        <w:ind w:left="1579" w:hanging="751"/>
      </w:pPr>
      <w:rPr>
        <w:rFonts w:ascii="Arial" w:eastAsia="Arial" w:hAnsi="Arial" w:cs="Arial" w:hint="default"/>
        <w:b/>
        <w:bCs/>
        <w:spacing w:val="-6"/>
        <w:w w:val="102"/>
        <w:sz w:val="22"/>
        <w:szCs w:val="22"/>
        <w:shd w:val="clear" w:color="auto" w:fill="C4BB95"/>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4556" w:hanging="1082"/>
      </w:pPr>
      <w:rPr>
        <w:rFonts w:hint="default"/>
        <w:lang w:val="pt-PT" w:eastAsia="en-US" w:bidi="ar-SA"/>
      </w:rPr>
    </w:lvl>
    <w:lvl w:ilvl="5">
      <w:numFmt w:val="bullet"/>
      <w:lvlText w:val="•"/>
      <w:lvlJc w:val="left"/>
      <w:pPr>
        <w:ind w:left="5308" w:hanging="1082"/>
      </w:pPr>
      <w:rPr>
        <w:rFonts w:hint="default"/>
        <w:lang w:val="pt-PT" w:eastAsia="en-US" w:bidi="ar-SA"/>
      </w:rPr>
    </w:lvl>
    <w:lvl w:ilvl="6">
      <w:numFmt w:val="bullet"/>
      <w:lvlText w:val="•"/>
      <w:lvlJc w:val="left"/>
      <w:pPr>
        <w:ind w:left="6061" w:hanging="1082"/>
      </w:pPr>
      <w:rPr>
        <w:rFonts w:hint="default"/>
        <w:lang w:val="pt-PT" w:eastAsia="en-US" w:bidi="ar-SA"/>
      </w:rPr>
    </w:lvl>
    <w:lvl w:ilvl="7">
      <w:numFmt w:val="bullet"/>
      <w:lvlText w:val="•"/>
      <w:lvlJc w:val="left"/>
      <w:pPr>
        <w:ind w:left="6813" w:hanging="1082"/>
      </w:pPr>
      <w:rPr>
        <w:rFonts w:hint="default"/>
        <w:lang w:val="pt-PT" w:eastAsia="en-US" w:bidi="ar-SA"/>
      </w:rPr>
    </w:lvl>
    <w:lvl w:ilvl="8">
      <w:numFmt w:val="bullet"/>
      <w:lvlText w:val="•"/>
      <w:lvlJc w:val="left"/>
      <w:pPr>
        <w:ind w:left="7565" w:hanging="1082"/>
      </w:pPr>
      <w:rPr>
        <w:rFonts w:hint="default"/>
        <w:lang w:val="pt-PT" w:eastAsia="en-US" w:bidi="ar-SA"/>
      </w:rPr>
    </w:lvl>
  </w:abstractNum>
  <w:abstractNum w:abstractNumId="9" w15:restartNumberingAfterBreak="0">
    <w:nsid w:val="1D9471F5"/>
    <w:multiLevelType w:val="multilevel"/>
    <w:tmpl w:val="1F7429C2"/>
    <w:lvl w:ilvl="0">
      <w:start w:val="3"/>
      <w:numFmt w:val="decimal"/>
      <w:lvlText w:val="%1"/>
      <w:lvlJc w:val="left"/>
      <w:pPr>
        <w:ind w:left="1864" w:hanging="1082"/>
      </w:pPr>
      <w:rPr>
        <w:rFonts w:hint="default"/>
        <w:lang w:val="pt-PT" w:eastAsia="en-US" w:bidi="ar-SA"/>
      </w:rPr>
    </w:lvl>
    <w:lvl w:ilvl="1">
      <w:start w:val="11"/>
      <w:numFmt w:val="decimal"/>
      <w:lvlText w:val="%1.%2"/>
      <w:lvlJc w:val="left"/>
      <w:pPr>
        <w:ind w:left="1864" w:hanging="1082"/>
      </w:pPr>
      <w:rPr>
        <w:rFonts w:hint="default"/>
        <w:lang w:val="pt-PT" w:eastAsia="en-US" w:bidi="ar-SA"/>
      </w:rPr>
    </w:lvl>
    <w:lvl w:ilvl="2">
      <w:start w:val="20"/>
      <w:numFmt w:val="decimal"/>
      <w:lvlText w:val="%1.%2.%3"/>
      <w:lvlJc w:val="left"/>
      <w:pPr>
        <w:ind w:left="1864" w:hanging="1082"/>
      </w:pPr>
      <w:rPr>
        <w:rFonts w:hint="default"/>
        <w:lang w:val="pt-PT" w:eastAsia="en-US" w:bidi="ar-SA"/>
      </w:rPr>
    </w:lvl>
    <w:lvl w:ilvl="3">
      <w:start w:val="1"/>
      <w:numFmt w:val="decimal"/>
      <w:lvlText w:val="%1.%2.%3.%4."/>
      <w:lvlJc w:val="left"/>
      <w:pPr>
        <w:ind w:left="1864" w:hanging="1082"/>
      </w:pPr>
      <w:rPr>
        <w:rFonts w:ascii="Arial" w:eastAsia="Arial" w:hAnsi="Arial" w:cs="Arial" w:hint="default"/>
        <w:b/>
        <w:bCs/>
        <w:spacing w:val="-6"/>
        <w:w w:val="102"/>
        <w:sz w:val="22"/>
        <w:szCs w:val="22"/>
        <w:lang w:val="pt-PT" w:eastAsia="en-US" w:bidi="ar-SA"/>
      </w:rPr>
    </w:lvl>
    <w:lvl w:ilvl="4">
      <w:numFmt w:val="bullet"/>
      <w:lvlText w:val="•"/>
      <w:lvlJc w:val="left"/>
      <w:pPr>
        <w:ind w:left="4744" w:hanging="1082"/>
      </w:pPr>
      <w:rPr>
        <w:rFonts w:hint="default"/>
        <w:lang w:val="pt-PT" w:eastAsia="en-US" w:bidi="ar-SA"/>
      </w:rPr>
    </w:lvl>
    <w:lvl w:ilvl="5">
      <w:numFmt w:val="bullet"/>
      <w:lvlText w:val="•"/>
      <w:lvlJc w:val="left"/>
      <w:pPr>
        <w:ind w:left="5465" w:hanging="1082"/>
      </w:pPr>
      <w:rPr>
        <w:rFonts w:hint="default"/>
        <w:lang w:val="pt-PT" w:eastAsia="en-US" w:bidi="ar-SA"/>
      </w:rPr>
    </w:lvl>
    <w:lvl w:ilvl="6">
      <w:numFmt w:val="bullet"/>
      <w:lvlText w:val="•"/>
      <w:lvlJc w:val="left"/>
      <w:pPr>
        <w:ind w:left="6186" w:hanging="1082"/>
      </w:pPr>
      <w:rPr>
        <w:rFonts w:hint="default"/>
        <w:lang w:val="pt-PT" w:eastAsia="en-US" w:bidi="ar-SA"/>
      </w:rPr>
    </w:lvl>
    <w:lvl w:ilvl="7">
      <w:numFmt w:val="bullet"/>
      <w:lvlText w:val="•"/>
      <w:lvlJc w:val="left"/>
      <w:pPr>
        <w:ind w:left="6907" w:hanging="1082"/>
      </w:pPr>
      <w:rPr>
        <w:rFonts w:hint="default"/>
        <w:lang w:val="pt-PT" w:eastAsia="en-US" w:bidi="ar-SA"/>
      </w:rPr>
    </w:lvl>
    <w:lvl w:ilvl="8">
      <w:numFmt w:val="bullet"/>
      <w:lvlText w:val="•"/>
      <w:lvlJc w:val="left"/>
      <w:pPr>
        <w:ind w:left="7628" w:hanging="1082"/>
      </w:pPr>
      <w:rPr>
        <w:rFonts w:hint="default"/>
        <w:lang w:val="pt-PT" w:eastAsia="en-US" w:bidi="ar-SA"/>
      </w:rPr>
    </w:lvl>
  </w:abstractNum>
  <w:abstractNum w:abstractNumId="10" w15:restartNumberingAfterBreak="0">
    <w:nsid w:val="1F5A093B"/>
    <w:multiLevelType w:val="multilevel"/>
    <w:tmpl w:val="A066017A"/>
    <w:lvl w:ilvl="0">
      <w:start w:val="3"/>
      <w:numFmt w:val="decimal"/>
      <w:lvlText w:val="%1"/>
      <w:lvlJc w:val="left"/>
      <w:pPr>
        <w:ind w:left="1864" w:hanging="1802"/>
      </w:pPr>
      <w:rPr>
        <w:rFonts w:hint="default"/>
        <w:lang w:val="pt-PT" w:eastAsia="en-US" w:bidi="ar-SA"/>
      </w:rPr>
    </w:lvl>
    <w:lvl w:ilvl="1">
      <w:start w:val="10"/>
      <w:numFmt w:val="decimal"/>
      <w:lvlText w:val="%1.%2"/>
      <w:lvlJc w:val="left"/>
      <w:pPr>
        <w:ind w:left="1864" w:hanging="1802"/>
      </w:pPr>
      <w:rPr>
        <w:rFonts w:hint="default"/>
        <w:lang w:val="pt-PT" w:eastAsia="en-US" w:bidi="ar-SA"/>
      </w:rPr>
    </w:lvl>
    <w:lvl w:ilvl="2">
      <w:start w:val="127"/>
      <w:numFmt w:val="decimal"/>
      <w:lvlText w:val="%1.%2.%3"/>
      <w:lvlJc w:val="left"/>
      <w:pPr>
        <w:ind w:left="1864" w:hanging="1802"/>
      </w:pPr>
      <w:rPr>
        <w:rFonts w:hint="default"/>
        <w:lang w:val="pt-PT" w:eastAsia="en-US" w:bidi="ar-SA"/>
      </w:rPr>
    </w:lvl>
    <w:lvl w:ilvl="3">
      <w:start w:val="1"/>
      <w:numFmt w:val="decimal"/>
      <w:lvlText w:val="%1.%2.%3.%4."/>
      <w:lvlJc w:val="left"/>
      <w:pPr>
        <w:ind w:left="1864" w:hanging="1802"/>
      </w:pPr>
      <w:rPr>
        <w:rFonts w:ascii="Arial" w:eastAsia="Arial" w:hAnsi="Arial" w:cs="Arial" w:hint="default"/>
        <w:b/>
        <w:bCs/>
        <w:spacing w:val="-6"/>
        <w:w w:val="102"/>
        <w:sz w:val="22"/>
        <w:szCs w:val="22"/>
        <w:lang w:val="pt-PT" w:eastAsia="en-US" w:bidi="ar-SA"/>
      </w:rPr>
    </w:lvl>
    <w:lvl w:ilvl="4">
      <w:numFmt w:val="bullet"/>
      <w:lvlText w:val="•"/>
      <w:lvlJc w:val="left"/>
      <w:pPr>
        <w:ind w:left="4744" w:hanging="1802"/>
      </w:pPr>
      <w:rPr>
        <w:rFonts w:hint="default"/>
        <w:lang w:val="pt-PT" w:eastAsia="en-US" w:bidi="ar-SA"/>
      </w:rPr>
    </w:lvl>
    <w:lvl w:ilvl="5">
      <w:numFmt w:val="bullet"/>
      <w:lvlText w:val="•"/>
      <w:lvlJc w:val="left"/>
      <w:pPr>
        <w:ind w:left="5465" w:hanging="1802"/>
      </w:pPr>
      <w:rPr>
        <w:rFonts w:hint="default"/>
        <w:lang w:val="pt-PT" w:eastAsia="en-US" w:bidi="ar-SA"/>
      </w:rPr>
    </w:lvl>
    <w:lvl w:ilvl="6">
      <w:numFmt w:val="bullet"/>
      <w:lvlText w:val="•"/>
      <w:lvlJc w:val="left"/>
      <w:pPr>
        <w:ind w:left="6186" w:hanging="1802"/>
      </w:pPr>
      <w:rPr>
        <w:rFonts w:hint="default"/>
        <w:lang w:val="pt-PT" w:eastAsia="en-US" w:bidi="ar-SA"/>
      </w:rPr>
    </w:lvl>
    <w:lvl w:ilvl="7">
      <w:numFmt w:val="bullet"/>
      <w:lvlText w:val="•"/>
      <w:lvlJc w:val="left"/>
      <w:pPr>
        <w:ind w:left="6907" w:hanging="1802"/>
      </w:pPr>
      <w:rPr>
        <w:rFonts w:hint="default"/>
        <w:lang w:val="pt-PT" w:eastAsia="en-US" w:bidi="ar-SA"/>
      </w:rPr>
    </w:lvl>
    <w:lvl w:ilvl="8">
      <w:numFmt w:val="bullet"/>
      <w:lvlText w:val="•"/>
      <w:lvlJc w:val="left"/>
      <w:pPr>
        <w:ind w:left="7628" w:hanging="1802"/>
      </w:pPr>
      <w:rPr>
        <w:rFonts w:hint="default"/>
        <w:lang w:val="pt-PT" w:eastAsia="en-US" w:bidi="ar-SA"/>
      </w:rPr>
    </w:lvl>
  </w:abstractNum>
  <w:abstractNum w:abstractNumId="11" w15:restartNumberingAfterBreak="0">
    <w:nsid w:val="1FB800A8"/>
    <w:multiLevelType w:val="multilevel"/>
    <w:tmpl w:val="BCBC28B0"/>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11"/>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2" w15:restartNumberingAfterBreak="0">
    <w:nsid w:val="218F28C5"/>
    <w:multiLevelType w:val="multilevel"/>
    <w:tmpl w:val="A296E686"/>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5"/>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3" w15:restartNumberingAfterBreak="0">
    <w:nsid w:val="2FA87D4E"/>
    <w:multiLevelType w:val="multilevel"/>
    <w:tmpl w:val="CF36F2E6"/>
    <w:lvl w:ilvl="0">
      <w:start w:val="3"/>
      <w:numFmt w:val="decimal"/>
      <w:lvlText w:val="%1"/>
      <w:lvlJc w:val="left"/>
      <w:pPr>
        <w:ind w:left="2300" w:hanging="1082"/>
      </w:pPr>
      <w:rPr>
        <w:rFonts w:hint="default"/>
        <w:lang w:val="pt-PT" w:eastAsia="en-US" w:bidi="ar-SA"/>
      </w:rPr>
    </w:lvl>
    <w:lvl w:ilvl="1">
      <w:start w:val="11"/>
      <w:numFmt w:val="decimal"/>
      <w:lvlText w:val="%1.%2"/>
      <w:lvlJc w:val="left"/>
      <w:pPr>
        <w:ind w:left="2300" w:hanging="1082"/>
      </w:pPr>
      <w:rPr>
        <w:rFonts w:hint="default"/>
        <w:lang w:val="pt-PT" w:eastAsia="en-US" w:bidi="ar-SA"/>
      </w:rPr>
    </w:lvl>
    <w:lvl w:ilvl="2">
      <w:start w:val="14"/>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4" w15:restartNumberingAfterBreak="0">
    <w:nsid w:val="32535314"/>
    <w:multiLevelType w:val="multilevel"/>
    <w:tmpl w:val="BD1C4B96"/>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8"/>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5" w15:restartNumberingAfterBreak="0">
    <w:nsid w:val="328A18F4"/>
    <w:multiLevelType w:val="multilevel"/>
    <w:tmpl w:val="0DD89100"/>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5"/>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6" w15:restartNumberingAfterBreak="0">
    <w:nsid w:val="35DA3A52"/>
    <w:multiLevelType w:val="multilevel"/>
    <w:tmpl w:val="5A363BC2"/>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6"/>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17" w15:restartNumberingAfterBreak="0">
    <w:nsid w:val="367C6C0D"/>
    <w:multiLevelType w:val="multilevel"/>
    <w:tmpl w:val="DC1A57FC"/>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1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18" w15:restartNumberingAfterBreak="0">
    <w:nsid w:val="385B4B48"/>
    <w:multiLevelType w:val="multilevel"/>
    <w:tmpl w:val="9C4CAD78"/>
    <w:lvl w:ilvl="0">
      <w:start w:val="3"/>
      <w:numFmt w:val="decimal"/>
      <w:lvlText w:val="%1"/>
      <w:lvlJc w:val="left"/>
      <w:pPr>
        <w:ind w:left="2300" w:hanging="1082"/>
      </w:pPr>
      <w:rPr>
        <w:rFonts w:hint="default"/>
        <w:lang w:val="pt-PT" w:eastAsia="en-US" w:bidi="ar-SA"/>
      </w:rPr>
    </w:lvl>
    <w:lvl w:ilvl="1">
      <w:start w:val="11"/>
      <w:numFmt w:val="decimal"/>
      <w:lvlText w:val="%1.%2"/>
      <w:lvlJc w:val="left"/>
      <w:pPr>
        <w:ind w:left="2300" w:hanging="1082"/>
      </w:pPr>
      <w:rPr>
        <w:rFonts w:hint="default"/>
        <w:lang w:val="pt-PT" w:eastAsia="en-US" w:bidi="ar-SA"/>
      </w:rPr>
    </w:lvl>
    <w:lvl w:ilvl="2">
      <w:start w:val="16"/>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19" w15:restartNumberingAfterBreak="0">
    <w:nsid w:val="38902FE9"/>
    <w:multiLevelType w:val="multilevel"/>
    <w:tmpl w:val="9906FA2A"/>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21"/>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0" w15:restartNumberingAfterBreak="0">
    <w:nsid w:val="3B4213CB"/>
    <w:multiLevelType w:val="multilevel"/>
    <w:tmpl w:val="0A28EB2A"/>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58"/>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21" w15:restartNumberingAfterBreak="0">
    <w:nsid w:val="3B486CD9"/>
    <w:multiLevelType w:val="multilevel"/>
    <w:tmpl w:val="328C9636"/>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17"/>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2" w15:restartNumberingAfterBreak="0">
    <w:nsid w:val="3F96187E"/>
    <w:multiLevelType w:val="multilevel"/>
    <w:tmpl w:val="ABF6ABB4"/>
    <w:lvl w:ilvl="0">
      <w:start w:val="3"/>
      <w:numFmt w:val="decimal"/>
      <w:lvlText w:val="%1"/>
      <w:lvlJc w:val="left"/>
      <w:pPr>
        <w:ind w:left="1368" w:hanging="1442"/>
      </w:pPr>
      <w:rPr>
        <w:rFonts w:hint="default"/>
        <w:lang w:val="pt-PT" w:eastAsia="en-US" w:bidi="ar-SA"/>
      </w:rPr>
    </w:lvl>
    <w:lvl w:ilvl="1">
      <w:start w:val="11"/>
      <w:numFmt w:val="decimal"/>
      <w:lvlText w:val="%1.%2"/>
      <w:lvlJc w:val="left"/>
      <w:pPr>
        <w:ind w:left="1368" w:hanging="1442"/>
      </w:pPr>
      <w:rPr>
        <w:rFonts w:hint="default"/>
        <w:lang w:val="pt-PT" w:eastAsia="en-US" w:bidi="ar-SA"/>
      </w:rPr>
    </w:lvl>
    <w:lvl w:ilvl="2">
      <w:start w:val="24"/>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23" w15:restartNumberingAfterBreak="0">
    <w:nsid w:val="402164B1"/>
    <w:multiLevelType w:val="multilevel"/>
    <w:tmpl w:val="4A540988"/>
    <w:lvl w:ilvl="0">
      <w:start w:val="3"/>
      <w:numFmt w:val="decimal"/>
      <w:lvlText w:val="%1"/>
      <w:lvlJc w:val="left"/>
      <w:pPr>
        <w:ind w:left="1864" w:hanging="1082"/>
      </w:pPr>
      <w:rPr>
        <w:rFonts w:hint="default"/>
        <w:lang w:val="pt-PT" w:eastAsia="en-US" w:bidi="ar-SA"/>
      </w:rPr>
    </w:lvl>
    <w:lvl w:ilvl="1">
      <w:start w:val="11"/>
      <w:numFmt w:val="decimal"/>
      <w:lvlText w:val="%1.%2"/>
      <w:lvlJc w:val="left"/>
      <w:pPr>
        <w:ind w:left="1864" w:hanging="1082"/>
      </w:pPr>
      <w:rPr>
        <w:rFonts w:hint="default"/>
        <w:lang w:val="pt-PT" w:eastAsia="en-US" w:bidi="ar-SA"/>
      </w:rPr>
    </w:lvl>
    <w:lvl w:ilvl="2">
      <w:start w:val="23"/>
      <w:numFmt w:val="decimal"/>
      <w:lvlText w:val="%1.%2.%3"/>
      <w:lvlJc w:val="left"/>
      <w:pPr>
        <w:ind w:left="1864" w:hanging="1082"/>
      </w:pPr>
      <w:rPr>
        <w:rFonts w:hint="default"/>
        <w:lang w:val="pt-PT" w:eastAsia="en-US" w:bidi="ar-SA"/>
      </w:rPr>
    </w:lvl>
    <w:lvl w:ilvl="3">
      <w:start w:val="1"/>
      <w:numFmt w:val="decimal"/>
      <w:lvlText w:val="%1.%2.%3.%4."/>
      <w:lvlJc w:val="left"/>
      <w:pPr>
        <w:ind w:left="1864" w:hanging="1082"/>
      </w:pPr>
      <w:rPr>
        <w:rFonts w:ascii="Arial" w:eastAsia="Arial" w:hAnsi="Arial" w:cs="Arial" w:hint="default"/>
        <w:b/>
        <w:bCs/>
        <w:spacing w:val="-6"/>
        <w:w w:val="102"/>
        <w:sz w:val="22"/>
        <w:szCs w:val="22"/>
        <w:lang w:val="pt-PT" w:eastAsia="en-US" w:bidi="ar-SA"/>
      </w:rPr>
    </w:lvl>
    <w:lvl w:ilvl="4">
      <w:numFmt w:val="bullet"/>
      <w:lvlText w:val="•"/>
      <w:lvlJc w:val="left"/>
      <w:pPr>
        <w:ind w:left="4744" w:hanging="1082"/>
      </w:pPr>
      <w:rPr>
        <w:rFonts w:hint="default"/>
        <w:lang w:val="pt-PT" w:eastAsia="en-US" w:bidi="ar-SA"/>
      </w:rPr>
    </w:lvl>
    <w:lvl w:ilvl="5">
      <w:numFmt w:val="bullet"/>
      <w:lvlText w:val="•"/>
      <w:lvlJc w:val="left"/>
      <w:pPr>
        <w:ind w:left="5465" w:hanging="1082"/>
      </w:pPr>
      <w:rPr>
        <w:rFonts w:hint="default"/>
        <w:lang w:val="pt-PT" w:eastAsia="en-US" w:bidi="ar-SA"/>
      </w:rPr>
    </w:lvl>
    <w:lvl w:ilvl="6">
      <w:numFmt w:val="bullet"/>
      <w:lvlText w:val="•"/>
      <w:lvlJc w:val="left"/>
      <w:pPr>
        <w:ind w:left="6186" w:hanging="1082"/>
      </w:pPr>
      <w:rPr>
        <w:rFonts w:hint="default"/>
        <w:lang w:val="pt-PT" w:eastAsia="en-US" w:bidi="ar-SA"/>
      </w:rPr>
    </w:lvl>
    <w:lvl w:ilvl="7">
      <w:numFmt w:val="bullet"/>
      <w:lvlText w:val="•"/>
      <w:lvlJc w:val="left"/>
      <w:pPr>
        <w:ind w:left="6907" w:hanging="1082"/>
      </w:pPr>
      <w:rPr>
        <w:rFonts w:hint="default"/>
        <w:lang w:val="pt-PT" w:eastAsia="en-US" w:bidi="ar-SA"/>
      </w:rPr>
    </w:lvl>
    <w:lvl w:ilvl="8">
      <w:numFmt w:val="bullet"/>
      <w:lvlText w:val="•"/>
      <w:lvlJc w:val="left"/>
      <w:pPr>
        <w:ind w:left="7628" w:hanging="1082"/>
      </w:pPr>
      <w:rPr>
        <w:rFonts w:hint="default"/>
        <w:lang w:val="pt-PT" w:eastAsia="en-US" w:bidi="ar-SA"/>
      </w:rPr>
    </w:lvl>
  </w:abstractNum>
  <w:abstractNum w:abstractNumId="24" w15:restartNumberingAfterBreak="0">
    <w:nsid w:val="40C62AD5"/>
    <w:multiLevelType w:val="multilevel"/>
    <w:tmpl w:val="D830450C"/>
    <w:lvl w:ilvl="0">
      <w:start w:val="3"/>
      <w:numFmt w:val="decimal"/>
      <w:lvlText w:val="%1"/>
      <w:lvlJc w:val="left"/>
      <w:pPr>
        <w:ind w:left="1579" w:hanging="721"/>
      </w:pPr>
      <w:rPr>
        <w:rFonts w:hint="default"/>
        <w:lang w:val="pt-PT" w:eastAsia="en-US" w:bidi="ar-SA"/>
      </w:rPr>
    </w:lvl>
    <w:lvl w:ilvl="1">
      <w:start w:val="14"/>
      <w:numFmt w:val="decimal"/>
      <w:lvlText w:val="%1.%2"/>
      <w:lvlJc w:val="left"/>
      <w:pPr>
        <w:ind w:left="1579" w:hanging="721"/>
      </w:pPr>
      <w:rPr>
        <w:rFonts w:hint="default"/>
        <w:lang w:val="pt-PT" w:eastAsia="en-US" w:bidi="ar-SA"/>
      </w:rPr>
    </w:lvl>
    <w:lvl w:ilvl="2">
      <w:start w:val="5"/>
      <w:numFmt w:val="decimal"/>
      <w:lvlText w:val="%1.%2.%3."/>
      <w:lvlJc w:val="left"/>
      <w:pPr>
        <w:ind w:left="1579" w:hanging="721"/>
      </w:pPr>
      <w:rPr>
        <w:rFonts w:ascii="Arial" w:eastAsia="Arial" w:hAnsi="Arial" w:cs="Arial" w:hint="default"/>
        <w:b/>
        <w:bCs/>
        <w:spacing w:val="-6"/>
        <w:w w:val="102"/>
        <w:sz w:val="22"/>
        <w:szCs w:val="22"/>
        <w:lang w:val="pt-PT" w:eastAsia="en-US" w:bidi="ar-SA"/>
      </w:rPr>
    </w:lvl>
    <w:lvl w:ilvl="3">
      <w:numFmt w:val="bullet"/>
      <w:lvlText w:val="•"/>
      <w:lvlJc w:val="left"/>
      <w:pPr>
        <w:ind w:left="3827" w:hanging="721"/>
      </w:pPr>
      <w:rPr>
        <w:rFonts w:hint="default"/>
        <w:lang w:val="pt-PT" w:eastAsia="en-US" w:bidi="ar-SA"/>
      </w:rPr>
    </w:lvl>
    <w:lvl w:ilvl="4">
      <w:numFmt w:val="bullet"/>
      <w:lvlText w:val="•"/>
      <w:lvlJc w:val="left"/>
      <w:pPr>
        <w:ind w:left="4576" w:hanging="721"/>
      </w:pPr>
      <w:rPr>
        <w:rFonts w:hint="default"/>
        <w:lang w:val="pt-PT" w:eastAsia="en-US" w:bidi="ar-SA"/>
      </w:rPr>
    </w:lvl>
    <w:lvl w:ilvl="5">
      <w:numFmt w:val="bullet"/>
      <w:lvlText w:val="•"/>
      <w:lvlJc w:val="left"/>
      <w:pPr>
        <w:ind w:left="5325" w:hanging="721"/>
      </w:pPr>
      <w:rPr>
        <w:rFonts w:hint="default"/>
        <w:lang w:val="pt-PT" w:eastAsia="en-US" w:bidi="ar-SA"/>
      </w:rPr>
    </w:lvl>
    <w:lvl w:ilvl="6">
      <w:numFmt w:val="bullet"/>
      <w:lvlText w:val="•"/>
      <w:lvlJc w:val="left"/>
      <w:pPr>
        <w:ind w:left="6074" w:hanging="721"/>
      </w:pPr>
      <w:rPr>
        <w:rFonts w:hint="default"/>
        <w:lang w:val="pt-PT" w:eastAsia="en-US" w:bidi="ar-SA"/>
      </w:rPr>
    </w:lvl>
    <w:lvl w:ilvl="7">
      <w:numFmt w:val="bullet"/>
      <w:lvlText w:val="•"/>
      <w:lvlJc w:val="left"/>
      <w:pPr>
        <w:ind w:left="6823" w:hanging="721"/>
      </w:pPr>
      <w:rPr>
        <w:rFonts w:hint="default"/>
        <w:lang w:val="pt-PT" w:eastAsia="en-US" w:bidi="ar-SA"/>
      </w:rPr>
    </w:lvl>
    <w:lvl w:ilvl="8">
      <w:numFmt w:val="bullet"/>
      <w:lvlText w:val="•"/>
      <w:lvlJc w:val="left"/>
      <w:pPr>
        <w:ind w:left="7572" w:hanging="721"/>
      </w:pPr>
      <w:rPr>
        <w:rFonts w:hint="default"/>
        <w:lang w:val="pt-PT" w:eastAsia="en-US" w:bidi="ar-SA"/>
      </w:rPr>
    </w:lvl>
  </w:abstractNum>
  <w:abstractNum w:abstractNumId="25" w15:restartNumberingAfterBreak="0">
    <w:nsid w:val="472759A6"/>
    <w:multiLevelType w:val="multilevel"/>
    <w:tmpl w:val="E20A47DA"/>
    <w:lvl w:ilvl="0">
      <w:start w:val="1"/>
      <w:numFmt w:val="decimal"/>
      <w:lvlText w:val="%1."/>
      <w:lvlJc w:val="left"/>
      <w:pPr>
        <w:ind w:left="360" w:hanging="360"/>
      </w:pPr>
      <w:rPr>
        <w:rFonts w:hint="default"/>
        <w:b/>
        <w:color w:val="auto"/>
      </w:rPr>
    </w:lvl>
    <w:lvl w:ilvl="1">
      <w:start w:val="1"/>
      <w:numFmt w:val="decimal"/>
      <w:isLgl/>
      <w:lvlText w:val="%1.%2."/>
      <w:lvlJc w:val="left"/>
      <w:pPr>
        <w:ind w:left="756" w:hanging="720"/>
      </w:pPr>
      <w:rPr>
        <w:rFonts w:hint="default"/>
        <w:color w:val="auto"/>
        <w:vertAlign w:val="baseline"/>
      </w:rPr>
    </w:lvl>
    <w:lvl w:ilvl="2">
      <w:start w:val="1"/>
      <w:numFmt w:val="decimal"/>
      <w:isLgl/>
      <w:lvlText w:val="%1.%2.%3."/>
      <w:lvlJc w:val="left"/>
      <w:pPr>
        <w:ind w:left="756" w:hanging="720"/>
      </w:pPr>
      <w:rPr>
        <w:rFonts w:hint="default"/>
        <w:sz w:val="20"/>
        <w:szCs w:val="20"/>
      </w:rPr>
    </w:lvl>
    <w:lvl w:ilvl="3">
      <w:start w:val="1"/>
      <w:numFmt w:val="decimal"/>
      <w:isLgl/>
      <w:lvlText w:val="%1.%2.%3.%4."/>
      <w:lvlJc w:val="left"/>
      <w:pPr>
        <w:ind w:left="1116" w:hanging="1080"/>
      </w:pPr>
      <w:rPr>
        <w:rFonts w:hint="default"/>
      </w:rPr>
    </w:lvl>
    <w:lvl w:ilvl="4">
      <w:start w:val="1"/>
      <w:numFmt w:val="decimal"/>
      <w:isLgl/>
      <w:lvlText w:val="%1.%2.%3.%4.%5."/>
      <w:lvlJc w:val="left"/>
      <w:pPr>
        <w:ind w:left="1476" w:hanging="1440"/>
      </w:pPr>
      <w:rPr>
        <w:rFonts w:hint="default"/>
      </w:rPr>
    </w:lvl>
    <w:lvl w:ilvl="5">
      <w:start w:val="1"/>
      <w:numFmt w:val="decimal"/>
      <w:isLgl/>
      <w:lvlText w:val="%1.%2.%3.%4.%5.%6."/>
      <w:lvlJc w:val="left"/>
      <w:pPr>
        <w:ind w:left="1476" w:hanging="1440"/>
      </w:pPr>
      <w:rPr>
        <w:rFonts w:hint="default"/>
      </w:rPr>
    </w:lvl>
    <w:lvl w:ilvl="6">
      <w:start w:val="1"/>
      <w:numFmt w:val="decimal"/>
      <w:isLgl/>
      <w:lvlText w:val="%1.%2.%3.%4.%5.%6.%7."/>
      <w:lvlJc w:val="left"/>
      <w:pPr>
        <w:ind w:left="1836" w:hanging="1800"/>
      </w:pPr>
      <w:rPr>
        <w:rFonts w:hint="default"/>
      </w:rPr>
    </w:lvl>
    <w:lvl w:ilvl="7">
      <w:start w:val="1"/>
      <w:numFmt w:val="decimal"/>
      <w:isLgl/>
      <w:lvlText w:val="%1.%2.%3.%4.%5.%6.%7.%8."/>
      <w:lvlJc w:val="left"/>
      <w:pPr>
        <w:ind w:left="1836" w:hanging="1800"/>
      </w:pPr>
      <w:rPr>
        <w:rFonts w:hint="default"/>
      </w:rPr>
    </w:lvl>
    <w:lvl w:ilvl="8">
      <w:start w:val="1"/>
      <w:numFmt w:val="decimal"/>
      <w:isLgl/>
      <w:lvlText w:val="%1.%2.%3.%4.%5.%6.%7.%8.%9."/>
      <w:lvlJc w:val="left"/>
      <w:pPr>
        <w:ind w:left="2196" w:hanging="2160"/>
      </w:pPr>
      <w:rPr>
        <w:rFonts w:hint="default"/>
      </w:rPr>
    </w:lvl>
  </w:abstractNum>
  <w:abstractNum w:abstractNumId="26" w15:restartNumberingAfterBreak="0">
    <w:nsid w:val="49434E11"/>
    <w:multiLevelType w:val="multilevel"/>
    <w:tmpl w:val="45E6DD5E"/>
    <w:lvl w:ilvl="0">
      <w:start w:val="3"/>
      <w:numFmt w:val="decimal"/>
      <w:lvlText w:val="%1"/>
      <w:lvlJc w:val="left"/>
      <w:pPr>
        <w:ind w:left="1368" w:hanging="721"/>
      </w:pPr>
      <w:rPr>
        <w:rFonts w:hint="default"/>
        <w:lang w:val="pt-PT" w:eastAsia="en-US" w:bidi="ar-SA"/>
      </w:rPr>
    </w:lvl>
    <w:lvl w:ilvl="1">
      <w:start w:val="10"/>
      <w:numFmt w:val="decimal"/>
      <w:lvlText w:val="%1.%2"/>
      <w:lvlJc w:val="left"/>
      <w:pPr>
        <w:ind w:left="1368" w:hanging="721"/>
      </w:pPr>
      <w:rPr>
        <w:rFonts w:hint="default"/>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27" w15:restartNumberingAfterBreak="0">
    <w:nsid w:val="4A794727"/>
    <w:multiLevelType w:val="multilevel"/>
    <w:tmpl w:val="E1E82C7A"/>
    <w:lvl w:ilvl="0">
      <w:start w:val="3"/>
      <w:numFmt w:val="decimal"/>
      <w:lvlText w:val="%1"/>
      <w:lvlJc w:val="left"/>
      <w:pPr>
        <w:ind w:left="2300" w:hanging="1082"/>
      </w:pPr>
      <w:rPr>
        <w:rFonts w:hint="default"/>
        <w:lang w:val="pt-PT" w:eastAsia="en-US" w:bidi="ar-SA"/>
      </w:rPr>
    </w:lvl>
    <w:lvl w:ilvl="1">
      <w:start w:val="14"/>
      <w:numFmt w:val="decimal"/>
      <w:lvlText w:val="%1.%2"/>
      <w:lvlJc w:val="left"/>
      <w:pPr>
        <w:ind w:left="2300" w:hanging="1082"/>
      </w:pPr>
      <w:rPr>
        <w:rFonts w:hint="default"/>
        <w:lang w:val="pt-PT" w:eastAsia="en-US" w:bidi="ar-SA"/>
      </w:rPr>
    </w:lvl>
    <w:lvl w:ilvl="2">
      <w:start w:val="4"/>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abstractNum w:abstractNumId="28" w15:restartNumberingAfterBreak="0">
    <w:nsid w:val="4D6314C2"/>
    <w:multiLevelType w:val="multilevel"/>
    <w:tmpl w:val="20549468"/>
    <w:lvl w:ilvl="0">
      <w:start w:val="3"/>
      <w:numFmt w:val="decimal"/>
      <w:lvlText w:val="%1"/>
      <w:lvlJc w:val="left"/>
      <w:pPr>
        <w:ind w:left="3020" w:hanging="1442"/>
      </w:pPr>
      <w:rPr>
        <w:rFonts w:hint="default"/>
        <w:lang w:val="pt-PT" w:eastAsia="en-US" w:bidi="ar-SA"/>
      </w:rPr>
    </w:lvl>
    <w:lvl w:ilvl="1">
      <w:start w:val="14"/>
      <w:numFmt w:val="decimal"/>
      <w:lvlText w:val="%1.%2"/>
      <w:lvlJc w:val="left"/>
      <w:pPr>
        <w:ind w:left="3020" w:hanging="1442"/>
      </w:pPr>
      <w:rPr>
        <w:rFonts w:hint="default"/>
        <w:lang w:val="pt-PT" w:eastAsia="en-US" w:bidi="ar-SA"/>
      </w:rPr>
    </w:lvl>
    <w:lvl w:ilvl="2">
      <w:start w:val="7"/>
      <w:numFmt w:val="decimal"/>
      <w:lvlText w:val="%1.%2.%3"/>
      <w:lvlJc w:val="left"/>
      <w:pPr>
        <w:ind w:left="3020" w:hanging="1442"/>
      </w:pPr>
      <w:rPr>
        <w:rFonts w:hint="default"/>
        <w:lang w:val="pt-PT" w:eastAsia="en-US" w:bidi="ar-SA"/>
      </w:rPr>
    </w:lvl>
    <w:lvl w:ilvl="3">
      <w:start w:val="1"/>
      <w:numFmt w:val="decimal"/>
      <w:lvlText w:val="%1.%2.%3.%4"/>
      <w:lvlJc w:val="left"/>
      <w:pPr>
        <w:ind w:left="3020" w:hanging="1442"/>
      </w:pPr>
      <w:rPr>
        <w:rFonts w:hint="default"/>
        <w:lang w:val="pt-PT" w:eastAsia="en-US" w:bidi="ar-SA"/>
      </w:rPr>
    </w:lvl>
    <w:lvl w:ilvl="4">
      <w:start w:val="1"/>
      <w:numFmt w:val="decimal"/>
      <w:lvlText w:val="%1.%2.%3.%4.%5."/>
      <w:lvlJc w:val="left"/>
      <w:pPr>
        <w:ind w:left="3020" w:hanging="1442"/>
      </w:pPr>
      <w:rPr>
        <w:rFonts w:ascii="Arial MT" w:eastAsia="Arial MT" w:hAnsi="Arial MT" w:cs="Arial MT" w:hint="default"/>
        <w:spacing w:val="-6"/>
        <w:w w:val="102"/>
        <w:sz w:val="22"/>
        <w:szCs w:val="22"/>
        <w:lang w:val="pt-PT" w:eastAsia="en-US" w:bidi="ar-SA"/>
      </w:rPr>
    </w:lvl>
    <w:lvl w:ilvl="5">
      <w:numFmt w:val="bullet"/>
      <w:lvlText w:val="•"/>
      <w:lvlJc w:val="left"/>
      <w:pPr>
        <w:ind w:left="6045" w:hanging="1442"/>
      </w:pPr>
      <w:rPr>
        <w:rFonts w:hint="default"/>
        <w:lang w:val="pt-PT" w:eastAsia="en-US" w:bidi="ar-SA"/>
      </w:rPr>
    </w:lvl>
    <w:lvl w:ilvl="6">
      <w:numFmt w:val="bullet"/>
      <w:lvlText w:val="•"/>
      <w:lvlJc w:val="left"/>
      <w:pPr>
        <w:ind w:left="6650" w:hanging="1442"/>
      </w:pPr>
      <w:rPr>
        <w:rFonts w:hint="default"/>
        <w:lang w:val="pt-PT" w:eastAsia="en-US" w:bidi="ar-SA"/>
      </w:rPr>
    </w:lvl>
    <w:lvl w:ilvl="7">
      <w:numFmt w:val="bullet"/>
      <w:lvlText w:val="•"/>
      <w:lvlJc w:val="left"/>
      <w:pPr>
        <w:ind w:left="7255" w:hanging="1442"/>
      </w:pPr>
      <w:rPr>
        <w:rFonts w:hint="default"/>
        <w:lang w:val="pt-PT" w:eastAsia="en-US" w:bidi="ar-SA"/>
      </w:rPr>
    </w:lvl>
    <w:lvl w:ilvl="8">
      <w:numFmt w:val="bullet"/>
      <w:lvlText w:val="•"/>
      <w:lvlJc w:val="left"/>
      <w:pPr>
        <w:ind w:left="7860" w:hanging="1442"/>
      </w:pPr>
      <w:rPr>
        <w:rFonts w:hint="default"/>
        <w:lang w:val="pt-PT" w:eastAsia="en-US" w:bidi="ar-SA"/>
      </w:rPr>
    </w:lvl>
  </w:abstractNum>
  <w:abstractNum w:abstractNumId="29" w15:restartNumberingAfterBreak="0">
    <w:nsid w:val="4E1657DE"/>
    <w:multiLevelType w:val="multilevel"/>
    <w:tmpl w:val="38A8D6BA"/>
    <w:lvl w:ilvl="0">
      <w:start w:val="3"/>
      <w:numFmt w:val="decimal"/>
      <w:lvlText w:val="%1"/>
      <w:lvlJc w:val="left"/>
      <w:pPr>
        <w:ind w:left="858" w:hanging="751"/>
      </w:pPr>
      <w:rPr>
        <w:rFonts w:hint="default"/>
        <w:lang w:val="pt-PT" w:eastAsia="en-US" w:bidi="ar-SA"/>
      </w:rPr>
    </w:lvl>
    <w:lvl w:ilvl="1">
      <w:start w:val="36"/>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2516" w:hanging="721"/>
      </w:pPr>
      <w:rPr>
        <w:rFonts w:hint="default"/>
        <w:lang w:val="pt-PT" w:eastAsia="en-US" w:bidi="ar-SA"/>
      </w:rPr>
    </w:lvl>
    <w:lvl w:ilvl="4">
      <w:numFmt w:val="bullet"/>
      <w:lvlText w:val="•"/>
      <w:lvlJc w:val="left"/>
      <w:pPr>
        <w:ind w:left="3452" w:hanging="721"/>
      </w:pPr>
      <w:rPr>
        <w:rFonts w:hint="default"/>
        <w:lang w:val="pt-PT" w:eastAsia="en-US" w:bidi="ar-SA"/>
      </w:rPr>
    </w:lvl>
    <w:lvl w:ilvl="5">
      <w:numFmt w:val="bullet"/>
      <w:lvlText w:val="•"/>
      <w:lvlJc w:val="left"/>
      <w:pPr>
        <w:ind w:left="4388" w:hanging="721"/>
      </w:pPr>
      <w:rPr>
        <w:rFonts w:hint="default"/>
        <w:lang w:val="pt-PT" w:eastAsia="en-US" w:bidi="ar-SA"/>
      </w:rPr>
    </w:lvl>
    <w:lvl w:ilvl="6">
      <w:numFmt w:val="bullet"/>
      <w:lvlText w:val="•"/>
      <w:lvlJc w:val="left"/>
      <w:pPr>
        <w:ind w:left="5325" w:hanging="721"/>
      </w:pPr>
      <w:rPr>
        <w:rFonts w:hint="default"/>
        <w:lang w:val="pt-PT" w:eastAsia="en-US" w:bidi="ar-SA"/>
      </w:rPr>
    </w:lvl>
    <w:lvl w:ilvl="7">
      <w:numFmt w:val="bullet"/>
      <w:lvlText w:val="•"/>
      <w:lvlJc w:val="left"/>
      <w:pPr>
        <w:ind w:left="6261" w:hanging="721"/>
      </w:pPr>
      <w:rPr>
        <w:rFonts w:hint="default"/>
        <w:lang w:val="pt-PT" w:eastAsia="en-US" w:bidi="ar-SA"/>
      </w:rPr>
    </w:lvl>
    <w:lvl w:ilvl="8">
      <w:numFmt w:val="bullet"/>
      <w:lvlText w:val="•"/>
      <w:lvlJc w:val="left"/>
      <w:pPr>
        <w:ind w:left="7197" w:hanging="721"/>
      </w:pPr>
      <w:rPr>
        <w:rFonts w:hint="default"/>
        <w:lang w:val="pt-PT" w:eastAsia="en-US" w:bidi="ar-SA"/>
      </w:rPr>
    </w:lvl>
  </w:abstractNum>
  <w:abstractNum w:abstractNumId="30" w15:restartNumberingAfterBreak="0">
    <w:nsid w:val="4E636453"/>
    <w:multiLevelType w:val="multilevel"/>
    <w:tmpl w:val="4080D7E0"/>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38"/>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31" w15:restartNumberingAfterBreak="0">
    <w:nsid w:val="51E74570"/>
    <w:multiLevelType w:val="multilevel"/>
    <w:tmpl w:val="3A02C938"/>
    <w:lvl w:ilvl="0">
      <w:start w:val="3"/>
      <w:numFmt w:val="decimal"/>
      <w:lvlText w:val="%1"/>
      <w:lvlJc w:val="left"/>
      <w:pPr>
        <w:ind w:left="1368" w:hanging="721"/>
      </w:pPr>
      <w:rPr>
        <w:rFonts w:hint="default"/>
        <w:lang w:val="pt-PT" w:eastAsia="en-US" w:bidi="ar-SA"/>
      </w:rPr>
    </w:lvl>
    <w:lvl w:ilvl="1">
      <w:start w:val="16"/>
      <w:numFmt w:val="decimal"/>
      <w:lvlText w:val="%1.%2"/>
      <w:lvlJc w:val="left"/>
      <w:pPr>
        <w:ind w:left="1368" w:hanging="721"/>
      </w:pPr>
      <w:rPr>
        <w:rFonts w:hint="default"/>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673" w:hanging="721"/>
      </w:pPr>
      <w:rPr>
        <w:rFonts w:hint="default"/>
        <w:lang w:val="pt-PT" w:eastAsia="en-US" w:bidi="ar-SA"/>
      </w:rPr>
    </w:lvl>
    <w:lvl w:ilvl="4">
      <w:numFmt w:val="bullet"/>
      <w:lvlText w:val="•"/>
      <w:lvlJc w:val="left"/>
      <w:pPr>
        <w:ind w:left="4444" w:hanging="721"/>
      </w:pPr>
      <w:rPr>
        <w:rFonts w:hint="default"/>
        <w:lang w:val="pt-PT" w:eastAsia="en-US" w:bidi="ar-SA"/>
      </w:rPr>
    </w:lvl>
    <w:lvl w:ilvl="5">
      <w:numFmt w:val="bullet"/>
      <w:lvlText w:val="•"/>
      <w:lvlJc w:val="left"/>
      <w:pPr>
        <w:ind w:left="5215" w:hanging="721"/>
      </w:pPr>
      <w:rPr>
        <w:rFonts w:hint="default"/>
        <w:lang w:val="pt-PT" w:eastAsia="en-US" w:bidi="ar-SA"/>
      </w:rPr>
    </w:lvl>
    <w:lvl w:ilvl="6">
      <w:numFmt w:val="bullet"/>
      <w:lvlText w:val="•"/>
      <w:lvlJc w:val="left"/>
      <w:pPr>
        <w:ind w:left="5986" w:hanging="721"/>
      </w:pPr>
      <w:rPr>
        <w:rFonts w:hint="default"/>
        <w:lang w:val="pt-PT" w:eastAsia="en-US" w:bidi="ar-SA"/>
      </w:rPr>
    </w:lvl>
    <w:lvl w:ilvl="7">
      <w:numFmt w:val="bullet"/>
      <w:lvlText w:val="•"/>
      <w:lvlJc w:val="left"/>
      <w:pPr>
        <w:ind w:left="6757" w:hanging="721"/>
      </w:pPr>
      <w:rPr>
        <w:rFonts w:hint="default"/>
        <w:lang w:val="pt-PT" w:eastAsia="en-US" w:bidi="ar-SA"/>
      </w:rPr>
    </w:lvl>
    <w:lvl w:ilvl="8">
      <w:numFmt w:val="bullet"/>
      <w:lvlText w:val="•"/>
      <w:lvlJc w:val="left"/>
      <w:pPr>
        <w:ind w:left="7528" w:hanging="721"/>
      </w:pPr>
      <w:rPr>
        <w:rFonts w:hint="default"/>
        <w:lang w:val="pt-PT" w:eastAsia="en-US" w:bidi="ar-SA"/>
      </w:rPr>
    </w:lvl>
  </w:abstractNum>
  <w:abstractNum w:abstractNumId="32" w15:restartNumberingAfterBreak="0">
    <w:nsid w:val="5C2A0D6A"/>
    <w:multiLevelType w:val="multilevel"/>
    <w:tmpl w:val="A7ACFEB0"/>
    <w:lvl w:ilvl="0">
      <w:start w:val="3"/>
      <w:numFmt w:val="decimal"/>
      <w:lvlText w:val="%1"/>
      <w:lvlJc w:val="left"/>
      <w:pPr>
        <w:ind w:left="1864" w:hanging="1802"/>
      </w:pPr>
      <w:rPr>
        <w:rFonts w:hint="default"/>
        <w:lang w:val="pt-PT" w:eastAsia="en-US" w:bidi="ar-SA"/>
      </w:rPr>
    </w:lvl>
    <w:lvl w:ilvl="1">
      <w:start w:val="10"/>
      <w:numFmt w:val="decimal"/>
      <w:lvlText w:val="%1.%2"/>
      <w:lvlJc w:val="left"/>
      <w:pPr>
        <w:ind w:left="1864" w:hanging="1802"/>
      </w:pPr>
      <w:rPr>
        <w:rFonts w:hint="default"/>
        <w:lang w:val="pt-PT" w:eastAsia="en-US" w:bidi="ar-SA"/>
      </w:rPr>
    </w:lvl>
    <w:lvl w:ilvl="2">
      <w:start w:val="111"/>
      <w:numFmt w:val="decimal"/>
      <w:lvlText w:val="%1.%2.%3"/>
      <w:lvlJc w:val="left"/>
      <w:pPr>
        <w:ind w:left="1864" w:hanging="1802"/>
      </w:pPr>
      <w:rPr>
        <w:rFonts w:hint="default"/>
        <w:lang w:val="pt-PT" w:eastAsia="en-US" w:bidi="ar-SA"/>
      </w:rPr>
    </w:lvl>
    <w:lvl w:ilvl="3">
      <w:start w:val="1"/>
      <w:numFmt w:val="decimal"/>
      <w:lvlText w:val="%1.%2.%3.%4."/>
      <w:lvlJc w:val="left"/>
      <w:pPr>
        <w:ind w:left="1864" w:hanging="1802"/>
      </w:pPr>
      <w:rPr>
        <w:rFonts w:ascii="Arial" w:eastAsia="Arial" w:hAnsi="Arial" w:cs="Arial" w:hint="default"/>
        <w:b/>
        <w:bCs/>
        <w:spacing w:val="-6"/>
        <w:w w:val="102"/>
        <w:sz w:val="22"/>
        <w:szCs w:val="22"/>
        <w:lang w:val="pt-PT" w:eastAsia="en-US" w:bidi="ar-SA"/>
      </w:rPr>
    </w:lvl>
    <w:lvl w:ilvl="4">
      <w:numFmt w:val="bullet"/>
      <w:lvlText w:val="•"/>
      <w:lvlJc w:val="left"/>
      <w:pPr>
        <w:ind w:left="4744" w:hanging="1802"/>
      </w:pPr>
      <w:rPr>
        <w:rFonts w:hint="default"/>
        <w:lang w:val="pt-PT" w:eastAsia="en-US" w:bidi="ar-SA"/>
      </w:rPr>
    </w:lvl>
    <w:lvl w:ilvl="5">
      <w:numFmt w:val="bullet"/>
      <w:lvlText w:val="•"/>
      <w:lvlJc w:val="left"/>
      <w:pPr>
        <w:ind w:left="5465" w:hanging="1802"/>
      </w:pPr>
      <w:rPr>
        <w:rFonts w:hint="default"/>
        <w:lang w:val="pt-PT" w:eastAsia="en-US" w:bidi="ar-SA"/>
      </w:rPr>
    </w:lvl>
    <w:lvl w:ilvl="6">
      <w:numFmt w:val="bullet"/>
      <w:lvlText w:val="•"/>
      <w:lvlJc w:val="left"/>
      <w:pPr>
        <w:ind w:left="6186" w:hanging="1802"/>
      </w:pPr>
      <w:rPr>
        <w:rFonts w:hint="default"/>
        <w:lang w:val="pt-PT" w:eastAsia="en-US" w:bidi="ar-SA"/>
      </w:rPr>
    </w:lvl>
    <w:lvl w:ilvl="7">
      <w:numFmt w:val="bullet"/>
      <w:lvlText w:val="•"/>
      <w:lvlJc w:val="left"/>
      <w:pPr>
        <w:ind w:left="6907" w:hanging="1802"/>
      </w:pPr>
      <w:rPr>
        <w:rFonts w:hint="default"/>
        <w:lang w:val="pt-PT" w:eastAsia="en-US" w:bidi="ar-SA"/>
      </w:rPr>
    </w:lvl>
    <w:lvl w:ilvl="8">
      <w:numFmt w:val="bullet"/>
      <w:lvlText w:val="•"/>
      <w:lvlJc w:val="left"/>
      <w:pPr>
        <w:ind w:left="7628" w:hanging="1802"/>
      </w:pPr>
      <w:rPr>
        <w:rFonts w:hint="default"/>
        <w:lang w:val="pt-PT" w:eastAsia="en-US" w:bidi="ar-SA"/>
      </w:rPr>
    </w:lvl>
  </w:abstractNum>
  <w:abstractNum w:abstractNumId="33" w15:restartNumberingAfterBreak="0">
    <w:nsid w:val="5E413A9C"/>
    <w:multiLevelType w:val="multilevel"/>
    <w:tmpl w:val="728000E0"/>
    <w:lvl w:ilvl="0">
      <w:start w:val="3"/>
      <w:numFmt w:val="decimal"/>
      <w:lvlText w:val="%1"/>
      <w:lvlJc w:val="left"/>
      <w:pPr>
        <w:ind w:left="858" w:hanging="751"/>
      </w:pPr>
      <w:rPr>
        <w:rFonts w:hint="default"/>
        <w:lang w:val="pt-PT" w:eastAsia="en-US" w:bidi="ar-SA"/>
      </w:rPr>
    </w:lvl>
    <w:lvl w:ilvl="1">
      <w:start w:val="17"/>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hint="default"/>
        <w:b/>
        <w:bCs/>
        <w:spacing w:val="-6"/>
        <w:w w:val="102"/>
        <w:lang w:val="pt-PT" w:eastAsia="en-US" w:bidi="ar-SA"/>
      </w:rPr>
    </w:lvl>
    <w:lvl w:ilvl="3">
      <w:start w:val="1"/>
      <w:numFmt w:val="decimal"/>
      <w:lvlText w:val="%1.%2.%3.%4."/>
      <w:lvlJc w:val="left"/>
      <w:pPr>
        <w:ind w:left="1864" w:hanging="721"/>
      </w:pPr>
      <w:rPr>
        <w:rFonts w:ascii="Arial" w:eastAsia="Arial" w:hAnsi="Arial" w:cs="Arial" w:hint="default"/>
        <w:b/>
        <w:bCs/>
        <w:spacing w:val="-6"/>
        <w:w w:val="102"/>
        <w:sz w:val="22"/>
        <w:szCs w:val="22"/>
        <w:lang w:val="pt-PT" w:eastAsia="en-US" w:bidi="ar-SA"/>
      </w:rPr>
    </w:lvl>
    <w:lvl w:ilvl="4">
      <w:numFmt w:val="bullet"/>
      <w:lvlText w:val="•"/>
      <w:lvlJc w:val="left"/>
      <w:pPr>
        <w:ind w:left="2000" w:hanging="721"/>
      </w:pPr>
      <w:rPr>
        <w:rFonts w:hint="default"/>
        <w:lang w:val="pt-PT" w:eastAsia="en-US" w:bidi="ar-SA"/>
      </w:rPr>
    </w:lvl>
    <w:lvl w:ilvl="5">
      <w:numFmt w:val="bullet"/>
      <w:lvlText w:val="•"/>
      <w:lvlJc w:val="left"/>
      <w:pPr>
        <w:ind w:left="2300" w:hanging="721"/>
      </w:pPr>
      <w:rPr>
        <w:rFonts w:hint="default"/>
        <w:lang w:val="pt-PT" w:eastAsia="en-US" w:bidi="ar-SA"/>
      </w:rPr>
    </w:lvl>
    <w:lvl w:ilvl="6">
      <w:numFmt w:val="bullet"/>
      <w:lvlText w:val="•"/>
      <w:lvlJc w:val="left"/>
      <w:pPr>
        <w:ind w:left="3654" w:hanging="721"/>
      </w:pPr>
      <w:rPr>
        <w:rFonts w:hint="default"/>
        <w:lang w:val="pt-PT" w:eastAsia="en-US" w:bidi="ar-SA"/>
      </w:rPr>
    </w:lvl>
    <w:lvl w:ilvl="7">
      <w:numFmt w:val="bullet"/>
      <w:lvlText w:val="•"/>
      <w:lvlJc w:val="left"/>
      <w:pPr>
        <w:ind w:left="5008" w:hanging="721"/>
      </w:pPr>
      <w:rPr>
        <w:rFonts w:hint="default"/>
        <w:lang w:val="pt-PT" w:eastAsia="en-US" w:bidi="ar-SA"/>
      </w:rPr>
    </w:lvl>
    <w:lvl w:ilvl="8">
      <w:numFmt w:val="bullet"/>
      <w:lvlText w:val="•"/>
      <w:lvlJc w:val="left"/>
      <w:pPr>
        <w:ind w:left="6362" w:hanging="721"/>
      </w:pPr>
      <w:rPr>
        <w:rFonts w:hint="default"/>
        <w:lang w:val="pt-PT" w:eastAsia="en-US" w:bidi="ar-SA"/>
      </w:rPr>
    </w:lvl>
  </w:abstractNum>
  <w:abstractNum w:abstractNumId="34" w15:restartNumberingAfterBreak="0">
    <w:nsid w:val="644B637E"/>
    <w:multiLevelType w:val="multilevel"/>
    <w:tmpl w:val="58CC039E"/>
    <w:lvl w:ilvl="0">
      <w:start w:val="3"/>
      <w:numFmt w:val="decimal"/>
      <w:lvlText w:val="%1"/>
      <w:lvlJc w:val="left"/>
      <w:pPr>
        <w:ind w:left="858" w:hanging="751"/>
      </w:pPr>
      <w:rPr>
        <w:rFonts w:hint="default"/>
        <w:lang w:val="pt-PT" w:eastAsia="en-US" w:bidi="ar-SA"/>
      </w:rPr>
    </w:lvl>
    <w:lvl w:ilvl="1">
      <w:start w:val="14"/>
      <w:numFmt w:val="decimal"/>
      <w:lvlText w:val="%1.%2."/>
      <w:lvlJc w:val="left"/>
      <w:pPr>
        <w:ind w:left="858" w:hanging="751"/>
      </w:pPr>
      <w:rPr>
        <w:rFonts w:ascii="Arial" w:eastAsia="Arial" w:hAnsi="Arial" w:cs="Arial" w:hint="default"/>
        <w:b/>
        <w:bCs/>
        <w:spacing w:val="-6"/>
        <w:w w:val="102"/>
        <w:sz w:val="22"/>
        <w:szCs w:val="22"/>
        <w:shd w:val="clear" w:color="auto" w:fill="BEBEBE"/>
        <w:lang w:val="pt-PT" w:eastAsia="en-US" w:bidi="ar-SA"/>
      </w:rPr>
    </w:lvl>
    <w:lvl w:ilvl="2">
      <w:start w:val="1"/>
      <w:numFmt w:val="decimal"/>
      <w:lvlText w:val="%1.%2.%3."/>
      <w:lvlJc w:val="left"/>
      <w:pPr>
        <w:ind w:left="1368" w:hanging="721"/>
      </w:pPr>
      <w:rPr>
        <w:rFonts w:ascii="Arial" w:eastAsia="Arial" w:hAnsi="Arial" w:cs="Arial" w:hint="default"/>
        <w:b/>
        <w:bCs/>
        <w:spacing w:val="-6"/>
        <w:w w:val="102"/>
        <w:sz w:val="22"/>
        <w:szCs w:val="22"/>
        <w:lang w:val="pt-PT" w:eastAsia="en-US" w:bidi="ar-SA"/>
      </w:rPr>
    </w:lvl>
    <w:lvl w:ilvl="3">
      <w:numFmt w:val="bullet"/>
      <w:lvlText w:val="•"/>
      <w:lvlJc w:val="left"/>
      <w:pPr>
        <w:ind w:left="3073" w:hanging="721"/>
      </w:pPr>
      <w:rPr>
        <w:rFonts w:hint="default"/>
        <w:lang w:val="pt-PT" w:eastAsia="en-US" w:bidi="ar-SA"/>
      </w:rPr>
    </w:lvl>
    <w:lvl w:ilvl="4">
      <w:numFmt w:val="bullet"/>
      <w:lvlText w:val="•"/>
      <w:lvlJc w:val="left"/>
      <w:pPr>
        <w:ind w:left="3930" w:hanging="721"/>
      </w:pPr>
      <w:rPr>
        <w:rFonts w:hint="default"/>
        <w:lang w:val="pt-PT" w:eastAsia="en-US" w:bidi="ar-SA"/>
      </w:rPr>
    </w:lvl>
    <w:lvl w:ilvl="5">
      <w:numFmt w:val="bullet"/>
      <w:lvlText w:val="•"/>
      <w:lvlJc w:val="left"/>
      <w:pPr>
        <w:ind w:left="4786" w:hanging="721"/>
      </w:pPr>
      <w:rPr>
        <w:rFonts w:hint="default"/>
        <w:lang w:val="pt-PT" w:eastAsia="en-US" w:bidi="ar-SA"/>
      </w:rPr>
    </w:lvl>
    <w:lvl w:ilvl="6">
      <w:numFmt w:val="bullet"/>
      <w:lvlText w:val="•"/>
      <w:lvlJc w:val="left"/>
      <w:pPr>
        <w:ind w:left="5643" w:hanging="721"/>
      </w:pPr>
      <w:rPr>
        <w:rFonts w:hint="default"/>
        <w:lang w:val="pt-PT" w:eastAsia="en-US" w:bidi="ar-SA"/>
      </w:rPr>
    </w:lvl>
    <w:lvl w:ilvl="7">
      <w:numFmt w:val="bullet"/>
      <w:lvlText w:val="•"/>
      <w:lvlJc w:val="left"/>
      <w:pPr>
        <w:ind w:left="6500" w:hanging="721"/>
      </w:pPr>
      <w:rPr>
        <w:rFonts w:hint="default"/>
        <w:lang w:val="pt-PT" w:eastAsia="en-US" w:bidi="ar-SA"/>
      </w:rPr>
    </w:lvl>
    <w:lvl w:ilvl="8">
      <w:numFmt w:val="bullet"/>
      <w:lvlText w:val="•"/>
      <w:lvlJc w:val="left"/>
      <w:pPr>
        <w:ind w:left="7356" w:hanging="721"/>
      </w:pPr>
      <w:rPr>
        <w:rFonts w:hint="default"/>
        <w:lang w:val="pt-PT" w:eastAsia="en-US" w:bidi="ar-SA"/>
      </w:rPr>
    </w:lvl>
  </w:abstractNum>
  <w:abstractNum w:abstractNumId="35" w15:restartNumberingAfterBreak="0">
    <w:nsid w:val="6A5E6F99"/>
    <w:multiLevelType w:val="multilevel"/>
    <w:tmpl w:val="26F62F00"/>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36" w15:restartNumberingAfterBreak="0">
    <w:nsid w:val="6D6D397C"/>
    <w:multiLevelType w:val="multilevel"/>
    <w:tmpl w:val="F860139A"/>
    <w:lvl w:ilvl="0">
      <w:start w:val="3"/>
      <w:numFmt w:val="decimal"/>
      <w:lvlText w:val="%1"/>
      <w:lvlJc w:val="left"/>
      <w:pPr>
        <w:ind w:left="3020" w:hanging="1802"/>
      </w:pPr>
      <w:rPr>
        <w:rFonts w:hint="default"/>
        <w:lang w:val="pt-PT" w:eastAsia="en-US" w:bidi="ar-SA"/>
      </w:rPr>
    </w:lvl>
    <w:lvl w:ilvl="1">
      <w:start w:val="10"/>
      <w:numFmt w:val="decimal"/>
      <w:lvlText w:val="%1.%2"/>
      <w:lvlJc w:val="left"/>
      <w:pPr>
        <w:ind w:left="3020" w:hanging="1802"/>
      </w:pPr>
      <w:rPr>
        <w:rFonts w:hint="default"/>
        <w:lang w:val="pt-PT" w:eastAsia="en-US" w:bidi="ar-SA"/>
      </w:rPr>
    </w:lvl>
    <w:lvl w:ilvl="2">
      <w:start w:val="121"/>
      <w:numFmt w:val="decimal"/>
      <w:lvlText w:val="%1.%2.%3"/>
      <w:lvlJc w:val="left"/>
      <w:pPr>
        <w:ind w:left="3020" w:hanging="1802"/>
      </w:pPr>
      <w:rPr>
        <w:rFonts w:hint="default"/>
        <w:lang w:val="pt-PT" w:eastAsia="en-US" w:bidi="ar-SA"/>
      </w:rPr>
    </w:lvl>
    <w:lvl w:ilvl="3">
      <w:start w:val="1"/>
      <w:numFmt w:val="decimal"/>
      <w:lvlText w:val="%1.%2.%3.%4."/>
      <w:lvlJc w:val="left"/>
      <w:pPr>
        <w:ind w:left="3020" w:hanging="1802"/>
      </w:pPr>
      <w:rPr>
        <w:rFonts w:ascii="Arial" w:eastAsia="Arial" w:hAnsi="Arial" w:cs="Arial" w:hint="default"/>
        <w:b/>
        <w:bCs/>
        <w:spacing w:val="-6"/>
        <w:w w:val="102"/>
        <w:sz w:val="22"/>
        <w:szCs w:val="22"/>
        <w:lang w:val="pt-PT" w:eastAsia="en-US" w:bidi="ar-SA"/>
      </w:rPr>
    </w:lvl>
    <w:lvl w:ilvl="4">
      <w:numFmt w:val="bullet"/>
      <w:lvlText w:val="•"/>
      <w:lvlJc w:val="left"/>
      <w:pPr>
        <w:ind w:left="5440" w:hanging="1802"/>
      </w:pPr>
      <w:rPr>
        <w:rFonts w:hint="default"/>
        <w:lang w:val="pt-PT" w:eastAsia="en-US" w:bidi="ar-SA"/>
      </w:rPr>
    </w:lvl>
    <w:lvl w:ilvl="5">
      <w:numFmt w:val="bullet"/>
      <w:lvlText w:val="•"/>
      <w:lvlJc w:val="left"/>
      <w:pPr>
        <w:ind w:left="6045" w:hanging="1802"/>
      </w:pPr>
      <w:rPr>
        <w:rFonts w:hint="default"/>
        <w:lang w:val="pt-PT" w:eastAsia="en-US" w:bidi="ar-SA"/>
      </w:rPr>
    </w:lvl>
    <w:lvl w:ilvl="6">
      <w:numFmt w:val="bullet"/>
      <w:lvlText w:val="•"/>
      <w:lvlJc w:val="left"/>
      <w:pPr>
        <w:ind w:left="6650" w:hanging="1802"/>
      </w:pPr>
      <w:rPr>
        <w:rFonts w:hint="default"/>
        <w:lang w:val="pt-PT" w:eastAsia="en-US" w:bidi="ar-SA"/>
      </w:rPr>
    </w:lvl>
    <w:lvl w:ilvl="7">
      <w:numFmt w:val="bullet"/>
      <w:lvlText w:val="•"/>
      <w:lvlJc w:val="left"/>
      <w:pPr>
        <w:ind w:left="7255" w:hanging="1802"/>
      </w:pPr>
      <w:rPr>
        <w:rFonts w:hint="default"/>
        <w:lang w:val="pt-PT" w:eastAsia="en-US" w:bidi="ar-SA"/>
      </w:rPr>
    </w:lvl>
    <w:lvl w:ilvl="8">
      <w:numFmt w:val="bullet"/>
      <w:lvlText w:val="•"/>
      <w:lvlJc w:val="left"/>
      <w:pPr>
        <w:ind w:left="7860" w:hanging="1802"/>
      </w:pPr>
      <w:rPr>
        <w:rFonts w:hint="default"/>
        <w:lang w:val="pt-PT" w:eastAsia="en-US" w:bidi="ar-SA"/>
      </w:rPr>
    </w:lvl>
  </w:abstractNum>
  <w:abstractNum w:abstractNumId="37" w15:restartNumberingAfterBreak="0">
    <w:nsid w:val="6E186DE1"/>
    <w:multiLevelType w:val="multilevel"/>
    <w:tmpl w:val="4C3C1F44"/>
    <w:lvl w:ilvl="0">
      <w:start w:val="3"/>
      <w:numFmt w:val="decimal"/>
      <w:lvlText w:val="%1"/>
      <w:lvlJc w:val="left"/>
      <w:pPr>
        <w:ind w:left="1368" w:hanging="1442"/>
      </w:pPr>
      <w:rPr>
        <w:rFonts w:hint="default"/>
        <w:lang w:val="pt-PT" w:eastAsia="en-US" w:bidi="ar-SA"/>
      </w:rPr>
    </w:lvl>
    <w:lvl w:ilvl="1">
      <w:start w:val="10"/>
      <w:numFmt w:val="decimal"/>
      <w:lvlText w:val="%1.%2"/>
      <w:lvlJc w:val="left"/>
      <w:pPr>
        <w:ind w:left="1368" w:hanging="1442"/>
      </w:pPr>
      <w:rPr>
        <w:rFonts w:hint="default"/>
        <w:lang w:val="pt-PT" w:eastAsia="en-US" w:bidi="ar-SA"/>
      </w:rPr>
    </w:lvl>
    <w:lvl w:ilvl="2">
      <w:start w:val="122"/>
      <w:numFmt w:val="decimal"/>
      <w:lvlText w:val="%1.%2.%3."/>
      <w:lvlJc w:val="left"/>
      <w:pPr>
        <w:ind w:left="1368" w:hanging="1442"/>
      </w:pPr>
      <w:rPr>
        <w:rFonts w:ascii="Arial" w:eastAsia="Arial" w:hAnsi="Arial" w:cs="Arial" w:hint="default"/>
        <w:b/>
        <w:bCs/>
        <w:spacing w:val="-6"/>
        <w:w w:val="102"/>
        <w:sz w:val="22"/>
        <w:szCs w:val="22"/>
        <w:lang w:val="pt-PT" w:eastAsia="en-US" w:bidi="ar-SA"/>
      </w:rPr>
    </w:lvl>
    <w:lvl w:ilvl="3">
      <w:numFmt w:val="bullet"/>
      <w:lvlText w:val="•"/>
      <w:lvlJc w:val="left"/>
      <w:pPr>
        <w:ind w:left="3673" w:hanging="1442"/>
      </w:pPr>
      <w:rPr>
        <w:rFonts w:hint="default"/>
        <w:lang w:val="pt-PT" w:eastAsia="en-US" w:bidi="ar-SA"/>
      </w:rPr>
    </w:lvl>
    <w:lvl w:ilvl="4">
      <w:numFmt w:val="bullet"/>
      <w:lvlText w:val="•"/>
      <w:lvlJc w:val="left"/>
      <w:pPr>
        <w:ind w:left="4444" w:hanging="1442"/>
      </w:pPr>
      <w:rPr>
        <w:rFonts w:hint="default"/>
        <w:lang w:val="pt-PT" w:eastAsia="en-US" w:bidi="ar-SA"/>
      </w:rPr>
    </w:lvl>
    <w:lvl w:ilvl="5">
      <w:numFmt w:val="bullet"/>
      <w:lvlText w:val="•"/>
      <w:lvlJc w:val="left"/>
      <w:pPr>
        <w:ind w:left="5215" w:hanging="1442"/>
      </w:pPr>
      <w:rPr>
        <w:rFonts w:hint="default"/>
        <w:lang w:val="pt-PT" w:eastAsia="en-US" w:bidi="ar-SA"/>
      </w:rPr>
    </w:lvl>
    <w:lvl w:ilvl="6">
      <w:numFmt w:val="bullet"/>
      <w:lvlText w:val="•"/>
      <w:lvlJc w:val="left"/>
      <w:pPr>
        <w:ind w:left="5986" w:hanging="1442"/>
      </w:pPr>
      <w:rPr>
        <w:rFonts w:hint="default"/>
        <w:lang w:val="pt-PT" w:eastAsia="en-US" w:bidi="ar-SA"/>
      </w:rPr>
    </w:lvl>
    <w:lvl w:ilvl="7">
      <w:numFmt w:val="bullet"/>
      <w:lvlText w:val="•"/>
      <w:lvlJc w:val="left"/>
      <w:pPr>
        <w:ind w:left="6757" w:hanging="1442"/>
      </w:pPr>
      <w:rPr>
        <w:rFonts w:hint="default"/>
        <w:lang w:val="pt-PT" w:eastAsia="en-US" w:bidi="ar-SA"/>
      </w:rPr>
    </w:lvl>
    <w:lvl w:ilvl="8">
      <w:numFmt w:val="bullet"/>
      <w:lvlText w:val="•"/>
      <w:lvlJc w:val="left"/>
      <w:pPr>
        <w:ind w:left="7528" w:hanging="1442"/>
      </w:pPr>
      <w:rPr>
        <w:rFonts w:hint="default"/>
        <w:lang w:val="pt-PT" w:eastAsia="en-US" w:bidi="ar-SA"/>
      </w:rPr>
    </w:lvl>
  </w:abstractNum>
  <w:abstractNum w:abstractNumId="38" w15:restartNumberingAfterBreak="0">
    <w:nsid w:val="6F722834"/>
    <w:multiLevelType w:val="multilevel"/>
    <w:tmpl w:val="2B84F058"/>
    <w:lvl w:ilvl="0">
      <w:start w:val="3"/>
      <w:numFmt w:val="decimal"/>
      <w:lvlText w:val="%1"/>
      <w:lvlJc w:val="left"/>
      <w:pPr>
        <w:ind w:left="2300" w:hanging="1082"/>
      </w:pPr>
      <w:rPr>
        <w:rFonts w:hint="default"/>
        <w:lang w:val="pt-PT" w:eastAsia="en-US" w:bidi="ar-SA"/>
      </w:rPr>
    </w:lvl>
    <w:lvl w:ilvl="1">
      <w:start w:val="10"/>
      <w:numFmt w:val="decimal"/>
      <w:lvlText w:val="%1.%2"/>
      <w:lvlJc w:val="left"/>
      <w:pPr>
        <w:ind w:left="2300" w:hanging="1082"/>
      </w:pPr>
      <w:rPr>
        <w:rFonts w:hint="default"/>
        <w:lang w:val="pt-PT" w:eastAsia="en-US" w:bidi="ar-SA"/>
      </w:rPr>
    </w:lvl>
    <w:lvl w:ilvl="2">
      <w:start w:val="19"/>
      <w:numFmt w:val="decimal"/>
      <w:lvlText w:val="%1.%2.%3"/>
      <w:lvlJc w:val="left"/>
      <w:pPr>
        <w:ind w:left="2300" w:hanging="1082"/>
      </w:pPr>
      <w:rPr>
        <w:rFonts w:hint="default"/>
        <w:lang w:val="pt-PT" w:eastAsia="en-US" w:bidi="ar-SA"/>
      </w:rPr>
    </w:lvl>
    <w:lvl w:ilvl="3">
      <w:start w:val="1"/>
      <w:numFmt w:val="decimal"/>
      <w:lvlText w:val="%1.%2.%3.%4."/>
      <w:lvlJc w:val="left"/>
      <w:pPr>
        <w:ind w:left="2300" w:hanging="1082"/>
      </w:pPr>
      <w:rPr>
        <w:rFonts w:ascii="Arial" w:eastAsia="Arial" w:hAnsi="Arial" w:cs="Arial" w:hint="default"/>
        <w:b/>
        <w:bCs/>
        <w:spacing w:val="-6"/>
        <w:w w:val="102"/>
        <w:sz w:val="22"/>
        <w:szCs w:val="22"/>
        <w:lang w:val="pt-PT" w:eastAsia="en-US" w:bidi="ar-SA"/>
      </w:rPr>
    </w:lvl>
    <w:lvl w:ilvl="4">
      <w:numFmt w:val="bullet"/>
      <w:lvlText w:val="•"/>
      <w:lvlJc w:val="left"/>
      <w:pPr>
        <w:ind w:left="5008" w:hanging="1082"/>
      </w:pPr>
      <w:rPr>
        <w:rFonts w:hint="default"/>
        <w:lang w:val="pt-PT" w:eastAsia="en-US" w:bidi="ar-SA"/>
      </w:rPr>
    </w:lvl>
    <w:lvl w:ilvl="5">
      <w:numFmt w:val="bullet"/>
      <w:lvlText w:val="•"/>
      <w:lvlJc w:val="left"/>
      <w:pPr>
        <w:ind w:left="5685" w:hanging="1082"/>
      </w:pPr>
      <w:rPr>
        <w:rFonts w:hint="default"/>
        <w:lang w:val="pt-PT" w:eastAsia="en-US" w:bidi="ar-SA"/>
      </w:rPr>
    </w:lvl>
    <w:lvl w:ilvl="6">
      <w:numFmt w:val="bullet"/>
      <w:lvlText w:val="•"/>
      <w:lvlJc w:val="left"/>
      <w:pPr>
        <w:ind w:left="6362" w:hanging="1082"/>
      </w:pPr>
      <w:rPr>
        <w:rFonts w:hint="default"/>
        <w:lang w:val="pt-PT" w:eastAsia="en-US" w:bidi="ar-SA"/>
      </w:rPr>
    </w:lvl>
    <w:lvl w:ilvl="7">
      <w:numFmt w:val="bullet"/>
      <w:lvlText w:val="•"/>
      <w:lvlJc w:val="left"/>
      <w:pPr>
        <w:ind w:left="7039" w:hanging="1082"/>
      </w:pPr>
      <w:rPr>
        <w:rFonts w:hint="default"/>
        <w:lang w:val="pt-PT" w:eastAsia="en-US" w:bidi="ar-SA"/>
      </w:rPr>
    </w:lvl>
    <w:lvl w:ilvl="8">
      <w:numFmt w:val="bullet"/>
      <w:lvlText w:val="•"/>
      <w:lvlJc w:val="left"/>
      <w:pPr>
        <w:ind w:left="7716" w:hanging="1082"/>
      </w:pPr>
      <w:rPr>
        <w:rFonts w:hint="default"/>
        <w:lang w:val="pt-PT" w:eastAsia="en-US" w:bidi="ar-SA"/>
      </w:rPr>
    </w:lvl>
  </w:abstractNum>
  <w:num w:numId="1" w16cid:durableId="343485058">
    <w:abstractNumId w:val="29"/>
  </w:num>
  <w:num w:numId="2" w16cid:durableId="765227473">
    <w:abstractNumId w:val="33"/>
  </w:num>
  <w:num w:numId="3" w16cid:durableId="978653611">
    <w:abstractNumId w:val="3"/>
  </w:num>
  <w:num w:numId="4" w16cid:durableId="850215510">
    <w:abstractNumId w:val="2"/>
  </w:num>
  <w:num w:numId="5" w16cid:durableId="1395197230">
    <w:abstractNumId w:val="31"/>
  </w:num>
  <w:num w:numId="6" w16cid:durableId="1166898713">
    <w:abstractNumId w:val="8"/>
  </w:num>
  <w:num w:numId="7" w16cid:durableId="84814028">
    <w:abstractNumId w:val="28"/>
  </w:num>
  <w:num w:numId="8" w16cid:durableId="1168057778">
    <w:abstractNumId w:val="24"/>
  </w:num>
  <w:num w:numId="9" w16cid:durableId="365832302">
    <w:abstractNumId w:val="27"/>
  </w:num>
  <w:num w:numId="10" w16cid:durableId="1280994499">
    <w:abstractNumId w:val="34"/>
  </w:num>
  <w:num w:numId="11" w16cid:durableId="1726290333">
    <w:abstractNumId w:val="22"/>
  </w:num>
  <w:num w:numId="12" w16cid:durableId="624851310">
    <w:abstractNumId w:val="23"/>
  </w:num>
  <w:num w:numId="13" w16cid:durableId="1621180239">
    <w:abstractNumId w:val="19"/>
  </w:num>
  <w:num w:numId="14" w16cid:durableId="1947927531">
    <w:abstractNumId w:val="9"/>
  </w:num>
  <w:num w:numId="15" w16cid:durableId="2110932599">
    <w:abstractNumId w:val="21"/>
  </w:num>
  <w:num w:numId="16" w16cid:durableId="2035417667">
    <w:abstractNumId w:val="18"/>
  </w:num>
  <w:num w:numId="17" w16cid:durableId="739794388">
    <w:abstractNumId w:val="13"/>
  </w:num>
  <w:num w:numId="18" w16cid:durableId="477571989">
    <w:abstractNumId w:val="5"/>
  </w:num>
  <w:num w:numId="19" w16cid:durableId="344089468">
    <w:abstractNumId w:val="30"/>
  </w:num>
  <w:num w:numId="20" w16cid:durableId="279261829">
    <w:abstractNumId w:val="4"/>
  </w:num>
  <w:num w:numId="21" w16cid:durableId="194074966">
    <w:abstractNumId w:val="7"/>
  </w:num>
  <w:num w:numId="22" w16cid:durableId="906454357">
    <w:abstractNumId w:val="15"/>
  </w:num>
  <w:num w:numId="23" w16cid:durableId="1137918197">
    <w:abstractNumId w:val="14"/>
  </w:num>
  <w:num w:numId="24" w16cid:durableId="269705607">
    <w:abstractNumId w:val="10"/>
  </w:num>
  <w:num w:numId="25" w16cid:durableId="257687769">
    <w:abstractNumId w:val="16"/>
  </w:num>
  <w:num w:numId="26" w16cid:durableId="1749767014">
    <w:abstractNumId w:val="12"/>
  </w:num>
  <w:num w:numId="27" w16cid:durableId="850072687">
    <w:abstractNumId w:val="37"/>
  </w:num>
  <w:num w:numId="28" w16cid:durableId="637342856">
    <w:abstractNumId w:val="36"/>
  </w:num>
  <w:num w:numId="29" w16cid:durableId="1273827771">
    <w:abstractNumId w:val="17"/>
  </w:num>
  <w:num w:numId="30" w16cid:durableId="251162214">
    <w:abstractNumId w:val="32"/>
  </w:num>
  <w:num w:numId="31" w16cid:durableId="1879852831">
    <w:abstractNumId w:val="0"/>
  </w:num>
  <w:num w:numId="32" w16cid:durableId="783111769">
    <w:abstractNumId w:val="20"/>
  </w:num>
  <w:num w:numId="33" w16cid:durableId="379592296">
    <w:abstractNumId w:val="6"/>
  </w:num>
  <w:num w:numId="34" w16cid:durableId="1100418945">
    <w:abstractNumId w:val="38"/>
  </w:num>
  <w:num w:numId="35" w16cid:durableId="527641681">
    <w:abstractNumId w:val="35"/>
  </w:num>
  <w:num w:numId="36" w16cid:durableId="1243445263">
    <w:abstractNumId w:val="11"/>
  </w:num>
  <w:num w:numId="37" w16cid:durableId="1267541712">
    <w:abstractNumId w:val="26"/>
  </w:num>
  <w:num w:numId="38" w16cid:durableId="559362437">
    <w:abstractNumId w:val="1"/>
  </w:num>
  <w:num w:numId="39" w16cid:durableId="1875117596">
    <w:abstractNumId w:val="2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hyphenationZone w:val="425"/>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655A"/>
    <w:rsid w:val="00005504"/>
    <w:rsid w:val="000220C2"/>
    <w:rsid w:val="000336F7"/>
    <w:rsid w:val="000358BC"/>
    <w:rsid w:val="00036BED"/>
    <w:rsid w:val="000415C2"/>
    <w:rsid w:val="00054651"/>
    <w:rsid w:val="00065611"/>
    <w:rsid w:val="000710EC"/>
    <w:rsid w:val="000712F1"/>
    <w:rsid w:val="00072569"/>
    <w:rsid w:val="00084542"/>
    <w:rsid w:val="00086D54"/>
    <w:rsid w:val="0009753A"/>
    <w:rsid w:val="000A6D80"/>
    <w:rsid w:val="000A6E8A"/>
    <w:rsid w:val="000A7887"/>
    <w:rsid w:val="000B6D59"/>
    <w:rsid w:val="000C299D"/>
    <w:rsid w:val="000C6836"/>
    <w:rsid w:val="000D25D5"/>
    <w:rsid w:val="000E24F7"/>
    <w:rsid w:val="000E77D6"/>
    <w:rsid w:val="00105CEC"/>
    <w:rsid w:val="0011166A"/>
    <w:rsid w:val="00114481"/>
    <w:rsid w:val="00121A4E"/>
    <w:rsid w:val="00123916"/>
    <w:rsid w:val="001239DF"/>
    <w:rsid w:val="00124BDF"/>
    <w:rsid w:val="00130C8C"/>
    <w:rsid w:val="00136020"/>
    <w:rsid w:val="00143640"/>
    <w:rsid w:val="0015691A"/>
    <w:rsid w:val="001A3B15"/>
    <w:rsid w:val="001A4D74"/>
    <w:rsid w:val="001A7340"/>
    <w:rsid w:val="001E4962"/>
    <w:rsid w:val="001E77AF"/>
    <w:rsid w:val="00205ED8"/>
    <w:rsid w:val="00210180"/>
    <w:rsid w:val="0021577C"/>
    <w:rsid w:val="002225A9"/>
    <w:rsid w:val="00247419"/>
    <w:rsid w:val="0025188E"/>
    <w:rsid w:val="0025721C"/>
    <w:rsid w:val="00281632"/>
    <w:rsid w:val="002843B6"/>
    <w:rsid w:val="0028669E"/>
    <w:rsid w:val="002977FD"/>
    <w:rsid w:val="00297F97"/>
    <w:rsid w:val="002A210C"/>
    <w:rsid w:val="002A5FF3"/>
    <w:rsid w:val="002B596C"/>
    <w:rsid w:val="002B7445"/>
    <w:rsid w:val="002D2638"/>
    <w:rsid w:val="002D673C"/>
    <w:rsid w:val="002D7F06"/>
    <w:rsid w:val="002F056A"/>
    <w:rsid w:val="002F0FFC"/>
    <w:rsid w:val="002F2FF8"/>
    <w:rsid w:val="002F6C3E"/>
    <w:rsid w:val="0030024E"/>
    <w:rsid w:val="00302464"/>
    <w:rsid w:val="0030661A"/>
    <w:rsid w:val="003164CE"/>
    <w:rsid w:val="00316C96"/>
    <w:rsid w:val="0032101E"/>
    <w:rsid w:val="00322E1E"/>
    <w:rsid w:val="00326ADA"/>
    <w:rsid w:val="00327484"/>
    <w:rsid w:val="00331F07"/>
    <w:rsid w:val="00332827"/>
    <w:rsid w:val="0033628B"/>
    <w:rsid w:val="003404ED"/>
    <w:rsid w:val="00342424"/>
    <w:rsid w:val="00351062"/>
    <w:rsid w:val="003551FA"/>
    <w:rsid w:val="00370209"/>
    <w:rsid w:val="00370D82"/>
    <w:rsid w:val="00387EC0"/>
    <w:rsid w:val="00392FB7"/>
    <w:rsid w:val="003970B4"/>
    <w:rsid w:val="003A41A0"/>
    <w:rsid w:val="003B0673"/>
    <w:rsid w:val="003B20B5"/>
    <w:rsid w:val="003B408A"/>
    <w:rsid w:val="003C013C"/>
    <w:rsid w:val="003C533D"/>
    <w:rsid w:val="003D5E7B"/>
    <w:rsid w:val="003E2239"/>
    <w:rsid w:val="003E510C"/>
    <w:rsid w:val="003F6C9C"/>
    <w:rsid w:val="00400138"/>
    <w:rsid w:val="00402BAD"/>
    <w:rsid w:val="004062FA"/>
    <w:rsid w:val="004232FE"/>
    <w:rsid w:val="00427E10"/>
    <w:rsid w:val="00434CAC"/>
    <w:rsid w:val="00435F17"/>
    <w:rsid w:val="00442956"/>
    <w:rsid w:val="00443D86"/>
    <w:rsid w:val="00450EB3"/>
    <w:rsid w:val="0045179F"/>
    <w:rsid w:val="00466C1C"/>
    <w:rsid w:val="00470A94"/>
    <w:rsid w:val="00470E67"/>
    <w:rsid w:val="00475008"/>
    <w:rsid w:val="004836D7"/>
    <w:rsid w:val="004974C9"/>
    <w:rsid w:val="004A1230"/>
    <w:rsid w:val="004A4D1E"/>
    <w:rsid w:val="004A5073"/>
    <w:rsid w:val="004B2961"/>
    <w:rsid w:val="004B2B31"/>
    <w:rsid w:val="004B3D33"/>
    <w:rsid w:val="004B7FD6"/>
    <w:rsid w:val="004D4979"/>
    <w:rsid w:val="004E3DF3"/>
    <w:rsid w:val="004F0474"/>
    <w:rsid w:val="004F28D8"/>
    <w:rsid w:val="005010C0"/>
    <w:rsid w:val="0050142A"/>
    <w:rsid w:val="00506FDF"/>
    <w:rsid w:val="00514CDB"/>
    <w:rsid w:val="005257EA"/>
    <w:rsid w:val="005302A9"/>
    <w:rsid w:val="0053067E"/>
    <w:rsid w:val="00531E16"/>
    <w:rsid w:val="00534468"/>
    <w:rsid w:val="0053529A"/>
    <w:rsid w:val="00540279"/>
    <w:rsid w:val="00540BEB"/>
    <w:rsid w:val="00540E5A"/>
    <w:rsid w:val="005459C4"/>
    <w:rsid w:val="0055350A"/>
    <w:rsid w:val="00553CA9"/>
    <w:rsid w:val="00554A00"/>
    <w:rsid w:val="0057456D"/>
    <w:rsid w:val="00575153"/>
    <w:rsid w:val="00582360"/>
    <w:rsid w:val="00582C1D"/>
    <w:rsid w:val="005909BB"/>
    <w:rsid w:val="0059541F"/>
    <w:rsid w:val="005A5C9A"/>
    <w:rsid w:val="005B099F"/>
    <w:rsid w:val="005C57CE"/>
    <w:rsid w:val="005E30C9"/>
    <w:rsid w:val="005E7634"/>
    <w:rsid w:val="005F24BE"/>
    <w:rsid w:val="00604B0A"/>
    <w:rsid w:val="00623504"/>
    <w:rsid w:val="00624AA8"/>
    <w:rsid w:val="0063179E"/>
    <w:rsid w:val="00634A03"/>
    <w:rsid w:val="00650799"/>
    <w:rsid w:val="00651D50"/>
    <w:rsid w:val="00653856"/>
    <w:rsid w:val="00654E15"/>
    <w:rsid w:val="00656767"/>
    <w:rsid w:val="00656D6D"/>
    <w:rsid w:val="006615B4"/>
    <w:rsid w:val="00662F3F"/>
    <w:rsid w:val="00665007"/>
    <w:rsid w:val="0067627C"/>
    <w:rsid w:val="00680DC5"/>
    <w:rsid w:val="006909C5"/>
    <w:rsid w:val="00691F07"/>
    <w:rsid w:val="00692D4E"/>
    <w:rsid w:val="006B5629"/>
    <w:rsid w:val="006B7B5F"/>
    <w:rsid w:val="006C118E"/>
    <w:rsid w:val="006C7C04"/>
    <w:rsid w:val="006D03B8"/>
    <w:rsid w:val="006E095B"/>
    <w:rsid w:val="006E18D0"/>
    <w:rsid w:val="006E5F41"/>
    <w:rsid w:val="006E7752"/>
    <w:rsid w:val="007007C8"/>
    <w:rsid w:val="007115DD"/>
    <w:rsid w:val="00712E9F"/>
    <w:rsid w:val="00721A6C"/>
    <w:rsid w:val="0072230C"/>
    <w:rsid w:val="00722468"/>
    <w:rsid w:val="00723EA0"/>
    <w:rsid w:val="007378CC"/>
    <w:rsid w:val="0074241D"/>
    <w:rsid w:val="00754877"/>
    <w:rsid w:val="00761E5C"/>
    <w:rsid w:val="0077459C"/>
    <w:rsid w:val="007772BE"/>
    <w:rsid w:val="0078238F"/>
    <w:rsid w:val="00791845"/>
    <w:rsid w:val="00795F00"/>
    <w:rsid w:val="007A1718"/>
    <w:rsid w:val="007B09DB"/>
    <w:rsid w:val="007C4663"/>
    <w:rsid w:val="007C75DE"/>
    <w:rsid w:val="007D0F17"/>
    <w:rsid w:val="007D4A23"/>
    <w:rsid w:val="007E37B3"/>
    <w:rsid w:val="007E4FB8"/>
    <w:rsid w:val="007F544C"/>
    <w:rsid w:val="007F6680"/>
    <w:rsid w:val="00801C77"/>
    <w:rsid w:val="00817FC3"/>
    <w:rsid w:val="00820059"/>
    <w:rsid w:val="00822695"/>
    <w:rsid w:val="00825EEC"/>
    <w:rsid w:val="00827336"/>
    <w:rsid w:val="00830A18"/>
    <w:rsid w:val="00833F42"/>
    <w:rsid w:val="00841B11"/>
    <w:rsid w:val="00851DC9"/>
    <w:rsid w:val="0086144F"/>
    <w:rsid w:val="008631B6"/>
    <w:rsid w:val="00863A1C"/>
    <w:rsid w:val="00871760"/>
    <w:rsid w:val="008859BB"/>
    <w:rsid w:val="008900E1"/>
    <w:rsid w:val="008A31B2"/>
    <w:rsid w:val="008B005C"/>
    <w:rsid w:val="008C4670"/>
    <w:rsid w:val="008D0C75"/>
    <w:rsid w:val="008F0C53"/>
    <w:rsid w:val="008F185E"/>
    <w:rsid w:val="008F4E60"/>
    <w:rsid w:val="008F6310"/>
    <w:rsid w:val="0090061E"/>
    <w:rsid w:val="0090385E"/>
    <w:rsid w:val="0090761D"/>
    <w:rsid w:val="00910E0F"/>
    <w:rsid w:val="009133CC"/>
    <w:rsid w:val="00913B99"/>
    <w:rsid w:val="009147E7"/>
    <w:rsid w:val="00923BB5"/>
    <w:rsid w:val="00926229"/>
    <w:rsid w:val="0092686A"/>
    <w:rsid w:val="009461D2"/>
    <w:rsid w:val="00956852"/>
    <w:rsid w:val="00957691"/>
    <w:rsid w:val="00962DE0"/>
    <w:rsid w:val="0096655A"/>
    <w:rsid w:val="009707DA"/>
    <w:rsid w:val="0097735C"/>
    <w:rsid w:val="00977ECC"/>
    <w:rsid w:val="00991584"/>
    <w:rsid w:val="009B299F"/>
    <w:rsid w:val="009C712D"/>
    <w:rsid w:val="009C74A0"/>
    <w:rsid w:val="009E1123"/>
    <w:rsid w:val="009F6ED8"/>
    <w:rsid w:val="00A0297C"/>
    <w:rsid w:val="00A0464F"/>
    <w:rsid w:val="00A11E52"/>
    <w:rsid w:val="00A15702"/>
    <w:rsid w:val="00A17956"/>
    <w:rsid w:val="00A22617"/>
    <w:rsid w:val="00A25682"/>
    <w:rsid w:val="00A32C4E"/>
    <w:rsid w:val="00A3583E"/>
    <w:rsid w:val="00A372D4"/>
    <w:rsid w:val="00A423E4"/>
    <w:rsid w:val="00A52D02"/>
    <w:rsid w:val="00A54972"/>
    <w:rsid w:val="00A55D35"/>
    <w:rsid w:val="00A6698E"/>
    <w:rsid w:val="00A71CF7"/>
    <w:rsid w:val="00A737A3"/>
    <w:rsid w:val="00A74E08"/>
    <w:rsid w:val="00A76AB6"/>
    <w:rsid w:val="00A83A86"/>
    <w:rsid w:val="00A83D83"/>
    <w:rsid w:val="00A84831"/>
    <w:rsid w:val="00A8530E"/>
    <w:rsid w:val="00AC31FA"/>
    <w:rsid w:val="00AD6593"/>
    <w:rsid w:val="00AE346A"/>
    <w:rsid w:val="00AF1E2E"/>
    <w:rsid w:val="00AF1F7B"/>
    <w:rsid w:val="00AF3F5E"/>
    <w:rsid w:val="00AF4C8B"/>
    <w:rsid w:val="00B01907"/>
    <w:rsid w:val="00B020D5"/>
    <w:rsid w:val="00B02C69"/>
    <w:rsid w:val="00B02C9C"/>
    <w:rsid w:val="00B04824"/>
    <w:rsid w:val="00B05871"/>
    <w:rsid w:val="00B05B0E"/>
    <w:rsid w:val="00B3096D"/>
    <w:rsid w:val="00B3117F"/>
    <w:rsid w:val="00B360E5"/>
    <w:rsid w:val="00B36435"/>
    <w:rsid w:val="00B37948"/>
    <w:rsid w:val="00B5172F"/>
    <w:rsid w:val="00B539DF"/>
    <w:rsid w:val="00B549A0"/>
    <w:rsid w:val="00B56DE8"/>
    <w:rsid w:val="00B61896"/>
    <w:rsid w:val="00B62AD5"/>
    <w:rsid w:val="00B6731F"/>
    <w:rsid w:val="00B7459A"/>
    <w:rsid w:val="00B747D5"/>
    <w:rsid w:val="00B77E1A"/>
    <w:rsid w:val="00B87B01"/>
    <w:rsid w:val="00B938B8"/>
    <w:rsid w:val="00B97AF4"/>
    <w:rsid w:val="00B97EBD"/>
    <w:rsid w:val="00B97F31"/>
    <w:rsid w:val="00BA3783"/>
    <w:rsid w:val="00BA68BA"/>
    <w:rsid w:val="00BB1443"/>
    <w:rsid w:val="00BB1900"/>
    <w:rsid w:val="00BC06EB"/>
    <w:rsid w:val="00BD11B3"/>
    <w:rsid w:val="00BD7A44"/>
    <w:rsid w:val="00BE3563"/>
    <w:rsid w:val="00BE6A55"/>
    <w:rsid w:val="00BF3EEC"/>
    <w:rsid w:val="00C1001D"/>
    <w:rsid w:val="00C32A40"/>
    <w:rsid w:val="00C34E79"/>
    <w:rsid w:val="00C42A97"/>
    <w:rsid w:val="00C450F6"/>
    <w:rsid w:val="00C53102"/>
    <w:rsid w:val="00C54112"/>
    <w:rsid w:val="00C5797D"/>
    <w:rsid w:val="00C6195D"/>
    <w:rsid w:val="00C62757"/>
    <w:rsid w:val="00C65D01"/>
    <w:rsid w:val="00C87116"/>
    <w:rsid w:val="00C9576A"/>
    <w:rsid w:val="00CA281C"/>
    <w:rsid w:val="00CA3D02"/>
    <w:rsid w:val="00CA6BEF"/>
    <w:rsid w:val="00CB33D5"/>
    <w:rsid w:val="00CD7B67"/>
    <w:rsid w:val="00CD7F18"/>
    <w:rsid w:val="00CE2103"/>
    <w:rsid w:val="00CE227D"/>
    <w:rsid w:val="00CF18D1"/>
    <w:rsid w:val="00CF33FF"/>
    <w:rsid w:val="00CF5604"/>
    <w:rsid w:val="00CF6FAE"/>
    <w:rsid w:val="00CF77BC"/>
    <w:rsid w:val="00CF7A99"/>
    <w:rsid w:val="00D02A94"/>
    <w:rsid w:val="00D03FBA"/>
    <w:rsid w:val="00D05C7E"/>
    <w:rsid w:val="00D14BEA"/>
    <w:rsid w:val="00D21D90"/>
    <w:rsid w:val="00D22FA4"/>
    <w:rsid w:val="00D2624D"/>
    <w:rsid w:val="00D35BB2"/>
    <w:rsid w:val="00D41AD6"/>
    <w:rsid w:val="00D4499B"/>
    <w:rsid w:val="00D53FFD"/>
    <w:rsid w:val="00D56596"/>
    <w:rsid w:val="00D566EC"/>
    <w:rsid w:val="00D60A5C"/>
    <w:rsid w:val="00D61E2C"/>
    <w:rsid w:val="00D65E28"/>
    <w:rsid w:val="00D713C2"/>
    <w:rsid w:val="00D72519"/>
    <w:rsid w:val="00D72CF3"/>
    <w:rsid w:val="00D8517B"/>
    <w:rsid w:val="00D92F53"/>
    <w:rsid w:val="00D95C58"/>
    <w:rsid w:val="00DA193F"/>
    <w:rsid w:val="00DA3D6F"/>
    <w:rsid w:val="00DA4CF9"/>
    <w:rsid w:val="00DA5100"/>
    <w:rsid w:val="00DB1AF5"/>
    <w:rsid w:val="00DB28A9"/>
    <w:rsid w:val="00DB3125"/>
    <w:rsid w:val="00DC450A"/>
    <w:rsid w:val="00DD1A3C"/>
    <w:rsid w:val="00DD344B"/>
    <w:rsid w:val="00DE25C5"/>
    <w:rsid w:val="00DE423E"/>
    <w:rsid w:val="00DE7A3D"/>
    <w:rsid w:val="00E13FF5"/>
    <w:rsid w:val="00E240FF"/>
    <w:rsid w:val="00E27013"/>
    <w:rsid w:val="00E30AC7"/>
    <w:rsid w:val="00E31E32"/>
    <w:rsid w:val="00E3783C"/>
    <w:rsid w:val="00E41BAD"/>
    <w:rsid w:val="00E42D24"/>
    <w:rsid w:val="00E5326F"/>
    <w:rsid w:val="00E614CB"/>
    <w:rsid w:val="00E71126"/>
    <w:rsid w:val="00E72D1F"/>
    <w:rsid w:val="00E73B56"/>
    <w:rsid w:val="00E74757"/>
    <w:rsid w:val="00E77205"/>
    <w:rsid w:val="00E856F6"/>
    <w:rsid w:val="00E9599F"/>
    <w:rsid w:val="00EA64E4"/>
    <w:rsid w:val="00EB0263"/>
    <w:rsid w:val="00EB3D08"/>
    <w:rsid w:val="00EC4B96"/>
    <w:rsid w:val="00ED7688"/>
    <w:rsid w:val="00EE0B67"/>
    <w:rsid w:val="00EE1AD4"/>
    <w:rsid w:val="00EE6A2B"/>
    <w:rsid w:val="00EE72C9"/>
    <w:rsid w:val="00EE7938"/>
    <w:rsid w:val="00EF13CC"/>
    <w:rsid w:val="00F00111"/>
    <w:rsid w:val="00F03973"/>
    <w:rsid w:val="00F07D03"/>
    <w:rsid w:val="00F132A6"/>
    <w:rsid w:val="00F32C22"/>
    <w:rsid w:val="00F36C3B"/>
    <w:rsid w:val="00F36F4E"/>
    <w:rsid w:val="00F47D57"/>
    <w:rsid w:val="00F50BF0"/>
    <w:rsid w:val="00F51CB0"/>
    <w:rsid w:val="00F53A3E"/>
    <w:rsid w:val="00F552D9"/>
    <w:rsid w:val="00F63EFF"/>
    <w:rsid w:val="00F63F90"/>
    <w:rsid w:val="00F6789C"/>
    <w:rsid w:val="00F73186"/>
    <w:rsid w:val="00F93A7B"/>
    <w:rsid w:val="00F969E3"/>
    <w:rsid w:val="00FA4561"/>
    <w:rsid w:val="00FA5D98"/>
    <w:rsid w:val="00FA6458"/>
    <w:rsid w:val="00FB1C7D"/>
    <w:rsid w:val="00FB3F30"/>
    <w:rsid w:val="00FB5775"/>
    <w:rsid w:val="00FB7160"/>
    <w:rsid w:val="00FC09F5"/>
    <w:rsid w:val="00FC1046"/>
    <w:rsid w:val="00FC2402"/>
    <w:rsid w:val="00FC7785"/>
    <w:rsid w:val="00FC7A7D"/>
    <w:rsid w:val="00FF0045"/>
    <w:rsid w:val="00FF3E6D"/>
    <w:rsid w:val="00FF4339"/>
    <w:rsid w:val="00FF4F96"/>
    <w:rsid w:val="00FF5EE4"/>
    <w:rsid w:val="00FF628F"/>
    <w:rsid w:val="00FF635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3B3B2AC6"/>
  <w15:docId w15:val="{DD297798-3F4D-4FD6-92F8-EB7CDDCB4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464F"/>
    <w:pPr>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eastAsia="pt-BR"/>
    </w:rPr>
  </w:style>
  <w:style w:type="paragraph" w:styleId="Ttulo1">
    <w:name w:val="heading 1"/>
    <w:basedOn w:val="Normal"/>
    <w:link w:val="Ttulo1Char"/>
    <w:uiPriority w:val="9"/>
    <w:qFormat/>
    <w:rsid w:val="009147E7"/>
    <w:pPr>
      <w:widowControl w:val="0"/>
      <w:overflowPunct/>
      <w:adjustRightInd/>
      <w:spacing w:before="97"/>
      <w:ind w:left="858" w:hanging="752"/>
      <w:textAlignment w:val="auto"/>
      <w:outlineLvl w:val="0"/>
    </w:pPr>
    <w:rPr>
      <w:rFonts w:ascii="Arial" w:eastAsia="Arial" w:hAnsi="Arial" w:cs="Arial"/>
      <w:b/>
      <w:bCs/>
      <w:sz w:val="22"/>
      <w:szCs w:val="22"/>
      <w:lang w:val="pt-PT"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9147E7"/>
    <w:rPr>
      <w:rFonts w:ascii="Arial" w:eastAsia="Arial" w:hAnsi="Arial" w:cs="Arial"/>
      <w:b/>
      <w:bCs/>
      <w:lang w:val="pt-PT"/>
    </w:rPr>
  </w:style>
  <w:style w:type="paragraph" w:styleId="Cabealho">
    <w:name w:val="header"/>
    <w:basedOn w:val="Normal"/>
    <w:link w:val="CabealhoChar"/>
    <w:unhideWhenUsed/>
    <w:rsid w:val="0096655A"/>
    <w:pPr>
      <w:tabs>
        <w:tab w:val="center" w:pos="4252"/>
        <w:tab w:val="right" w:pos="8504"/>
      </w:tabs>
    </w:pPr>
  </w:style>
  <w:style w:type="character" w:customStyle="1" w:styleId="CabealhoChar">
    <w:name w:val="Cabeçalho Char"/>
    <w:basedOn w:val="Fontepargpadro"/>
    <w:link w:val="Cabealho"/>
    <w:rsid w:val="0096655A"/>
  </w:style>
  <w:style w:type="paragraph" w:styleId="Rodap">
    <w:name w:val="footer"/>
    <w:basedOn w:val="Normal"/>
    <w:link w:val="RodapChar"/>
    <w:uiPriority w:val="99"/>
    <w:unhideWhenUsed/>
    <w:rsid w:val="002B7445"/>
    <w:pPr>
      <w:tabs>
        <w:tab w:val="center" w:pos="4252"/>
        <w:tab w:val="right" w:pos="8504"/>
      </w:tabs>
    </w:pPr>
  </w:style>
  <w:style w:type="character" w:customStyle="1" w:styleId="RodapChar">
    <w:name w:val="Rodapé Char"/>
    <w:basedOn w:val="Fontepargpadro"/>
    <w:link w:val="Rodap"/>
    <w:uiPriority w:val="99"/>
    <w:rsid w:val="002B7445"/>
  </w:style>
  <w:style w:type="paragraph" w:styleId="PargrafodaLista">
    <w:name w:val="List Paragraph"/>
    <w:basedOn w:val="Normal"/>
    <w:uiPriority w:val="34"/>
    <w:qFormat/>
    <w:rsid w:val="000A7887"/>
    <w:pPr>
      <w:ind w:left="720"/>
      <w:contextualSpacing/>
    </w:pPr>
  </w:style>
  <w:style w:type="paragraph" w:styleId="Textodebalo">
    <w:name w:val="Balloon Text"/>
    <w:basedOn w:val="Normal"/>
    <w:link w:val="TextodebaloChar"/>
    <w:uiPriority w:val="99"/>
    <w:semiHidden/>
    <w:unhideWhenUsed/>
    <w:rsid w:val="006C118E"/>
    <w:rPr>
      <w:rFonts w:ascii="Segoe UI" w:hAnsi="Segoe UI" w:cs="Segoe UI"/>
      <w:sz w:val="18"/>
      <w:szCs w:val="18"/>
    </w:rPr>
  </w:style>
  <w:style w:type="character" w:customStyle="1" w:styleId="TextodebaloChar">
    <w:name w:val="Texto de balão Char"/>
    <w:basedOn w:val="Fontepargpadro"/>
    <w:link w:val="Textodebalo"/>
    <w:uiPriority w:val="99"/>
    <w:semiHidden/>
    <w:rsid w:val="006C118E"/>
    <w:rPr>
      <w:rFonts w:ascii="Segoe UI" w:hAnsi="Segoe UI" w:cs="Segoe UI"/>
      <w:sz w:val="18"/>
      <w:szCs w:val="18"/>
    </w:rPr>
  </w:style>
  <w:style w:type="table" w:styleId="Tabelacomgrade">
    <w:name w:val="Table Grid"/>
    <w:basedOn w:val="Tabelanormal"/>
    <w:uiPriority w:val="39"/>
    <w:rsid w:val="003274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327484"/>
    <w:rPr>
      <w:color w:val="0000FF"/>
      <w:u w:val="single"/>
    </w:rPr>
  </w:style>
  <w:style w:type="character" w:customStyle="1" w:styleId="MenoPendente1">
    <w:name w:val="Menção Pendente1"/>
    <w:basedOn w:val="Fontepargpadro"/>
    <w:uiPriority w:val="99"/>
    <w:semiHidden/>
    <w:unhideWhenUsed/>
    <w:rsid w:val="00327484"/>
    <w:rPr>
      <w:color w:val="605E5C"/>
      <w:shd w:val="clear" w:color="auto" w:fill="E1DFDD"/>
    </w:rPr>
  </w:style>
  <w:style w:type="table" w:customStyle="1" w:styleId="TableNormal">
    <w:name w:val="Table Normal"/>
    <w:uiPriority w:val="2"/>
    <w:semiHidden/>
    <w:unhideWhenUsed/>
    <w:qFormat/>
    <w:rsid w:val="009147E7"/>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9147E7"/>
    <w:pPr>
      <w:widowControl w:val="0"/>
      <w:overflowPunct/>
      <w:adjustRightInd/>
      <w:ind w:left="1368" w:hanging="511"/>
      <w:textAlignment w:val="auto"/>
    </w:pPr>
    <w:rPr>
      <w:rFonts w:ascii="Arial MT" w:eastAsia="Arial MT" w:hAnsi="Arial MT" w:cs="Arial MT"/>
      <w:sz w:val="22"/>
      <w:szCs w:val="22"/>
      <w:lang w:val="pt-PT" w:eastAsia="en-US"/>
    </w:rPr>
  </w:style>
  <w:style w:type="character" w:customStyle="1" w:styleId="CorpodetextoChar">
    <w:name w:val="Corpo de texto Char"/>
    <w:basedOn w:val="Fontepargpadro"/>
    <w:link w:val="Corpodetexto"/>
    <w:uiPriority w:val="1"/>
    <w:rsid w:val="009147E7"/>
    <w:rPr>
      <w:rFonts w:ascii="Arial MT" w:eastAsia="Arial MT" w:hAnsi="Arial MT" w:cs="Arial MT"/>
      <w:lang w:val="pt-PT"/>
    </w:rPr>
  </w:style>
  <w:style w:type="paragraph" w:customStyle="1" w:styleId="TableParagraph">
    <w:name w:val="Table Paragraph"/>
    <w:basedOn w:val="Normal"/>
    <w:uiPriority w:val="1"/>
    <w:qFormat/>
    <w:rsid w:val="009147E7"/>
    <w:pPr>
      <w:widowControl w:val="0"/>
      <w:overflowPunct/>
      <w:adjustRightInd/>
      <w:textAlignment w:val="auto"/>
    </w:pPr>
    <w:rPr>
      <w:rFonts w:ascii="Arial MT" w:eastAsia="Arial MT" w:hAnsi="Arial MT" w:cs="Arial MT"/>
      <w:sz w:val="22"/>
      <w:szCs w:val="22"/>
      <w:lang w:val="pt-PT" w:eastAsia="en-US"/>
    </w:rPr>
  </w:style>
  <w:style w:type="paragraph" w:styleId="Textodecomentrio">
    <w:name w:val="annotation text"/>
    <w:basedOn w:val="Normal"/>
    <w:link w:val="TextodecomentrioChar"/>
    <w:uiPriority w:val="99"/>
    <w:semiHidden/>
    <w:unhideWhenUsed/>
    <w:rsid w:val="009147E7"/>
    <w:pPr>
      <w:widowControl w:val="0"/>
      <w:overflowPunct/>
      <w:adjustRightInd/>
      <w:textAlignment w:val="auto"/>
    </w:pPr>
    <w:rPr>
      <w:rFonts w:ascii="Arial MT" w:eastAsia="Arial MT" w:hAnsi="Arial MT" w:cs="Arial MT"/>
      <w:lang w:val="pt-PT" w:eastAsia="en-US"/>
    </w:rPr>
  </w:style>
  <w:style w:type="character" w:customStyle="1" w:styleId="TextodecomentrioChar">
    <w:name w:val="Texto de comentário Char"/>
    <w:basedOn w:val="Fontepargpadro"/>
    <w:link w:val="Textodecomentrio"/>
    <w:uiPriority w:val="99"/>
    <w:semiHidden/>
    <w:rsid w:val="009147E7"/>
    <w:rPr>
      <w:rFonts w:ascii="Arial MT" w:eastAsia="Arial MT" w:hAnsi="Arial MT" w:cs="Arial MT"/>
      <w:sz w:val="20"/>
      <w:szCs w:val="20"/>
      <w:lang w:val="pt-PT"/>
    </w:rPr>
  </w:style>
  <w:style w:type="character" w:customStyle="1" w:styleId="AssuntodocomentrioChar">
    <w:name w:val="Assunto do comentário Char"/>
    <w:basedOn w:val="TextodecomentrioChar"/>
    <w:link w:val="Assuntodocomentrio"/>
    <w:uiPriority w:val="99"/>
    <w:semiHidden/>
    <w:rsid w:val="009147E7"/>
    <w:rPr>
      <w:rFonts w:ascii="Arial MT" w:eastAsia="Arial MT" w:hAnsi="Arial MT" w:cs="Arial MT"/>
      <w:b/>
      <w:bCs/>
      <w:sz w:val="20"/>
      <w:szCs w:val="20"/>
      <w:lang w:val="pt-PT"/>
    </w:rPr>
  </w:style>
  <w:style w:type="paragraph" w:styleId="Assuntodocomentrio">
    <w:name w:val="annotation subject"/>
    <w:basedOn w:val="Textodecomentrio"/>
    <w:next w:val="Textodecomentrio"/>
    <w:link w:val="AssuntodocomentrioChar"/>
    <w:uiPriority w:val="99"/>
    <w:semiHidden/>
    <w:unhideWhenUsed/>
    <w:rsid w:val="009147E7"/>
    <w:rPr>
      <w:b/>
      <w:bCs/>
    </w:rPr>
  </w:style>
  <w:style w:type="paragraph" w:styleId="Corpodetexto3">
    <w:name w:val="Body Text 3"/>
    <w:basedOn w:val="Normal"/>
    <w:link w:val="Corpodetexto3Char"/>
    <w:uiPriority w:val="99"/>
    <w:unhideWhenUsed/>
    <w:rsid w:val="00342424"/>
    <w:pPr>
      <w:overflowPunct/>
      <w:autoSpaceDE/>
      <w:autoSpaceDN/>
      <w:adjustRightInd/>
      <w:spacing w:after="120"/>
      <w:textAlignment w:val="auto"/>
    </w:pPr>
    <w:rPr>
      <w:sz w:val="16"/>
      <w:szCs w:val="16"/>
    </w:rPr>
  </w:style>
  <w:style w:type="character" w:customStyle="1" w:styleId="Corpodetexto3Char">
    <w:name w:val="Corpo de texto 3 Char"/>
    <w:basedOn w:val="Fontepargpadro"/>
    <w:link w:val="Corpodetexto3"/>
    <w:uiPriority w:val="99"/>
    <w:rsid w:val="00342424"/>
    <w:rPr>
      <w:rFonts w:ascii="Times New Roman" w:eastAsia="Times New Roman" w:hAnsi="Times New Roman" w:cs="Times New Roman"/>
      <w:sz w:val="16"/>
      <w:szCs w:val="16"/>
      <w:lang w:eastAsia="pt-BR"/>
    </w:rPr>
  </w:style>
  <w:style w:type="paragraph" w:customStyle="1" w:styleId="ParagraphStyle">
    <w:name w:val="Paragraph Style"/>
    <w:rsid w:val="00342424"/>
    <w:pPr>
      <w:autoSpaceDE w:val="0"/>
      <w:autoSpaceDN w:val="0"/>
      <w:adjustRightInd w:val="0"/>
      <w:spacing w:after="0" w:line="240" w:lineRule="auto"/>
    </w:pPr>
    <w:rPr>
      <w:rFonts w:ascii="Arial" w:eastAsia="Times New Roman" w:hAnsi="Arial" w:cs="Arial"/>
      <w:sz w:val="24"/>
      <w:szCs w:val="24"/>
      <w:lang w:val="x-none" w:eastAsia="pt-BR"/>
    </w:rPr>
  </w:style>
  <w:style w:type="paragraph" w:styleId="NormalWeb">
    <w:name w:val="Normal (Web)"/>
    <w:basedOn w:val="Normal"/>
    <w:uiPriority w:val="99"/>
    <w:semiHidden/>
    <w:unhideWhenUsed/>
    <w:rsid w:val="00791845"/>
    <w:pPr>
      <w:overflowPunct/>
      <w:autoSpaceDE/>
      <w:autoSpaceDN/>
      <w:adjustRightInd/>
      <w:spacing w:before="100" w:beforeAutospacing="1" w:after="100" w:afterAutospacing="1"/>
      <w:textAlignment w:val="auto"/>
    </w:pPr>
    <w:rPr>
      <w:sz w:val="24"/>
      <w:szCs w:val="24"/>
    </w:rPr>
  </w:style>
  <w:style w:type="character" w:customStyle="1" w:styleId="MenoPendente2">
    <w:name w:val="Menção Pendente2"/>
    <w:basedOn w:val="Fontepargpadro"/>
    <w:uiPriority w:val="99"/>
    <w:semiHidden/>
    <w:unhideWhenUsed/>
    <w:rsid w:val="00B0190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160232">
      <w:bodyDiv w:val="1"/>
      <w:marLeft w:val="0"/>
      <w:marRight w:val="0"/>
      <w:marTop w:val="0"/>
      <w:marBottom w:val="0"/>
      <w:divBdr>
        <w:top w:val="none" w:sz="0" w:space="0" w:color="auto"/>
        <w:left w:val="none" w:sz="0" w:space="0" w:color="auto"/>
        <w:bottom w:val="none" w:sz="0" w:space="0" w:color="auto"/>
        <w:right w:val="none" w:sz="0" w:space="0" w:color="auto"/>
      </w:divBdr>
    </w:div>
    <w:div w:id="79445778">
      <w:bodyDiv w:val="1"/>
      <w:marLeft w:val="0"/>
      <w:marRight w:val="0"/>
      <w:marTop w:val="0"/>
      <w:marBottom w:val="0"/>
      <w:divBdr>
        <w:top w:val="none" w:sz="0" w:space="0" w:color="auto"/>
        <w:left w:val="none" w:sz="0" w:space="0" w:color="auto"/>
        <w:bottom w:val="none" w:sz="0" w:space="0" w:color="auto"/>
        <w:right w:val="none" w:sz="0" w:space="0" w:color="auto"/>
      </w:divBdr>
    </w:div>
    <w:div w:id="89161242">
      <w:bodyDiv w:val="1"/>
      <w:marLeft w:val="0"/>
      <w:marRight w:val="0"/>
      <w:marTop w:val="0"/>
      <w:marBottom w:val="0"/>
      <w:divBdr>
        <w:top w:val="none" w:sz="0" w:space="0" w:color="auto"/>
        <w:left w:val="none" w:sz="0" w:space="0" w:color="auto"/>
        <w:bottom w:val="none" w:sz="0" w:space="0" w:color="auto"/>
        <w:right w:val="none" w:sz="0" w:space="0" w:color="auto"/>
      </w:divBdr>
    </w:div>
    <w:div w:id="125976518">
      <w:bodyDiv w:val="1"/>
      <w:marLeft w:val="0"/>
      <w:marRight w:val="0"/>
      <w:marTop w:val="0"/>
      <w:marBottom w:val="0"/>
      <w:divBdr>
        <w:top w:val="none" w:sz="0" w:space="0" w:color="auto"/>
        <w:left w:val="none" w:sz="0" w:space="0" w:color="auto"/>
        <w:bottom w:val="none" w:sz="0" w:space="0" w:color="auto"/>
        <w:right w:val="none" w:sz="0" w:space="0" w:color="auto"/>
      </w:divBdr>
    </w:div>
    <w:div w:id="193883848">
      <w:bodyDiv w:val="1"/>
      <w:marLeft w:val="0"/>
      <w:marRight w:val="0"/>
      <w:marTop w:val="0"/>
      <w:marBottom w:val="0"/>
      <w:divBdr>
        <w:top w:val="none" w:sz="0" w:space="0" w:color="auto"/>
        <w:left w:val="none" w:sz="0" w:space="0" w:color="auto"/>
        <w:bottom w:val="none" w:sz="0" w:space="0" w:color="auto"/>
        <w:right w:val="none" w:sz="0" w:space="0" w:color="auto"/>
      </w:divBdr>
    </w:div>
    <w:div w:id="290402505">
      <w:bodyDiv w:val="1"/>
      <w:marLeft w:val="0"/>
      <w:marRight w:val="0"/>
      <w:marTop w:val="0"/>
      <w:marBottom w:val="0"/>
      <w:divBdr>
        <w:top w:val="none" w:sz="0" w:space="0" w:color="auto"/>
        <w:left w:val="none" w:sz="0" w:space="0" w:color="auto"/>
        <w:bottom w:val="none" w:sz="0" w:space="0" w:color="auto"/>
        <w:right w:val="none" w:sz="0" w:space="0" w:color="auto"/>
      </w:divBdr>
    </w:div>
    <w:div w:id="325020325">
      <w:bodyDiv w:val="1"/>
      <w:marLeft w:val="0"/>
      <w:marRight w:val="0"/>
      <w:marTop w:val="0"/>
      <w:marBottom w:val="0"/>
      <w:divBdr>
        <w:top w:val="none" w:sz="0" w:space="0" w:color="auto"/>
        <w:left w:val="none" w:sz="0" w:space="0" w:color="auto"/>
        <w:bottom w:val="none" w:sz="0" w:space="0" w:color="auto"/>
        <w:right w:val="none" w:sz="0" w:space="0" w:color="auto"/>
      </w:divBdr>
    </w:div>
    <w:div w:id="411318804">
      <w:bodyDiv w:val="1"/>
      <w:marLeft w:val="0"/>
      <w:marRight w:val="0"/>
      <w:marTop w:val="0"/>
      <w:marBottom w:val="0"/>
      <w:divBdr>
        <w:top w:val="none" w:sz="0" w:space="0" w:color="auto"/>
        <w:left w:val="none" w:sz="0" w:space="0" w:color="auto"/>
        <w:bottom w:val="none" w:sz="0" w:space="0" w:color="auto"/>
        <w:right w:val="none" w:sz="0" w:space="0" w:color="auto"/>
      </w:divBdr>
    </w:div>
    <w:div w:id="564145694">
      <w:bodyDiv w:val="1"/>
      <w:marLeft w:val="0"/>
      <w:marRight w:val="0"/>
      <w:marTop w:val="0"/>
      <w:marBottom w:val="0"/>
      <w:divBdr>
        <w:top w:val="none" w:sz="0" w:space="0" w:color="auto"/>
        <w:left w:val="none" w:sz="0" w:space="0" w:color="auto"/>
        <w:bottom w:val="none" w:sz="0" w:space="0" w:color="auto"/>
        <w:right w:val="none" w:sz="0" w:space="0" w:color="auto"/>
      </w:divBdr>
    </w:div>
    <w:div w:id="575825575">
      <w:bodyDiv w:val="1"/>
      <w:marLeft w:val="0"/>
      <w:marRight w:val="0"/>
      <w:marTop w:val="0"/>
      <w:marBottom w:val="0"/>
      <w:divBdr>
        <w:top w:val="none" w:sz="0" w:space="0" w:color="auto"/>
        <w:left w:val="none" w:sz="0" w:space="0" w:color="auto"/>
        <w:bottom w:val="none" w:sz="0" w:space="0" w:color="auto"/>
        <w:right w:val="none" w:sz="0" w:space="0" w:color="auto"/>
      </w:divBdr>
    </w:div>
    <w:div w:id="588539050">
      <w:bodyDiv w:val="1"/>
      <w:marLeft w:val="0"/>
      <w:marRight w:val="0"/>
      <w:marTop w:val="0"/>
      <w:marBottom w:val="0"/>
      <w:divBdr>
        <w:top w:val="none" w:sz="0" w:space="0" w:color="auto"/>
        <w:left w:val="none" w:sz="0" w:space="0" w:color="auto"/>
        <w:bottom w:val="none" w:sz="0" w:space="0" w:color="auto"/>
        <w:right w:val="none" w:sz="0" w:space="0" w:color="auto"/>
      </w:divBdr>
    </w:div>
    <w:div w:id="634065040">
      <w:bodyDiv w:val="1"/>
      <w:marLeft w:val="0"/>
      <w:marRight w:val="0"/>
      <w:marTop w:val="0"/>
      <w:marBottom w:val="0"/>
      <w:divBdr>
        <w:top w:val="none" w:sz="0" w:space="0" w:color="auto"/>
        <w:left w:val="none" w:sz="0" w:space="0" w:color="auto"/>
        <w:bottom w:val="none" w:sz="0" w:space="0" w:color="auto"/>
        <w:right w:val="none" w:sz="0" w:space="0" w:color="auto"/>
      </w:divBdr>
    </w:div>
    <w:div w:id="654341591">
      <w:bodyDiv w:val="1"/>
      <w:marLeft w:val="0"/>
      <w:marRight w:val="0"/>
      <w:marTop w:val="0"/>
      <w:marBottom w:val="0"/>
      <w:divBdr>
        <w:top w:val="none" w:sz="0" w:space="0" w:color="auto"/>
        <w:left w:val="none" w:sz="0" w:space="0" w:color="auto"/>
        <w:bottom w:val="none" w:sz="0" w:space="0" w:color="auto"/>
        <w:right w:val="none" w:sz="0" w:space="0" w:color="auto"/>
      </w:divBdr>
    </w:div>
    <w:div w:id="674498732">
      <w:bodyDiv w:val="1"/>
      <w:marLeft w:val="0"/>
      <w:marRight w:val="0"/>
      <w:marTop w:val="0"/>
      <w:marBottom w:val="0"/>
      <w:divBdr>
        <w:top w:val="none" w:sz="0" w:space="0" w:color="auto"/>
        <w:left w:val="none" w:sz="0" w:space="0" w:color="auto"/>
        <w:bottom w:val="none" w:sz="0" w:space="0" w:color="auto"/>
        <w:right w:val="none" w:sz="0" w:space="0" w:color="auto"/>
      </w:divBdr>
    </w:div>
    <w:div w:id="692875499">
      <w:bodyDiv w:val="1"/>
      <w:marLeft w:val="0"/>
      <w:marRight w:val="0"/>
      <w:marTop w:val="0"/>
      <w:marBottom w:val="0"/>
      <w:divBdr>
        <w:top w:val="none" w:sz="0" w:space="0" w:color="auto"/>
        <w:left w:val="none" w:sz="0" w:space="0" w:color="auto"/>
        <w:bottom w:val="none" w:sz="0" w:space="0" w:color="auto"/>
        <w:right w:val="none" w:sz="0" w:space="0" w:color="auto"/>
      </w:divBdr>
    </w:div>
    <w:div w:id="1329748130">
      <w:bodyDiv w:val="1"/>
      <w:marLeft w:val="0"/>
      <w:marRight w:val="0"/>
      <w:marTop w:val="0"/>
      <w:marBottom w:val="0"/>
      <w:divBdr>
        <w:top w:val="none" w:sz="0" w:space="0" w:color="auto"/>
        <w:left w:val="none" w:sz="0" w:space="0" w:color="auto"/>
        <w:bottom w:val="none" w:sz="0" w:space="0" w:color="auto"/>
        <w:right w:val="none" w:sz="0" w:space="0" w:color="auto"/>
      </w:divBdr>
    </w:div>
    <w:div w:id="1391660160">
      <w:bodyDiv w:val="1"/>
      <w:marLeft w:val="0"/>
      <w:marRight w:val="0"/>
      <w:marTop w:val="0"/>
      <w:marBottom w:val="0"/>
      <w:divBdr>
        <w:top w:val="none" w:sz="0" w:space="0" w:color="auto"/>
        <w:left w:val="none" w:sz="0" w:space="0" w:color="auto"/>
        <w:bottom w:val="none" w:sz="0" w:space="0" w:color="auto"/>
        <w:right w:val="none" w:sz="0" w:space="0" w:color="auto"/>
      </w:divBdr>
    </w:div>
    <w:div w:id="1510749355">
      <w:bodyDiv w:val="1"/>
      <w:marLeft w:val="0"/>
      <w:marRight w:val="0"/>
      <w:marTop w:val="0"/>
      <w:marBottom w:val="0"/>
      <w:divBdr>
        <w:top w:val="none" w:sz="0" w:space="0" w:color="auto"/>
        <w:left w:val="none" w:sz="0" w:space="0" w:color="auto"/>
        <w:bottom w:val="none" w:sz="0" w:space="0" w:color="auto"/>
        <w:right w:val="none" w:sz="0" w:space="0" w:color="auto"/>
      </w:divBdr>
    </w:div>
    <w:div w:id="1535002375">
      <w:bodyDiv w:val="1"/>
      <w:marLeft w:val="0"/>
      <w:marRight w:val="0"/>
      <w:marTop w:val="0"/>
      <w:marBottom w:val="0"/>
      <w:divBdr>
        <w:top w:val="none" w:sz="0" w:space="0" w:color="auto"/>
        <w:left w:val="none" w:sz="0" w:space="0" w:color="auto"/>
        <w:bottom w:val="none" w:sz="0" w:space="0" w:color="auto"/>
        <w:right w:val="none" w:sz="0" w:space="0" w:color="auto"/>
      </w:divBdr>
    </w:div>
    <w:div w:id="1559634053">
      <w:bodyDiv w:val="1"/>
      <w:marLeft w:val="0"/>
      <w:marRight w:val="0"/>
      <w:marTop w:val="0"/>
      <w:marBottom w:val="0"/>
      <w:divBdr>
        <w:top w:val="none" w:sz="0" w:space="0" w:color="auto"/>
        <w:left w:val="none" w:sz="0" w:space="0" w:color="auto"/>
        <w:bottom w:val="none" w:sz="0" w:space="0" w:color="auto"/>
        <w:right w:val="none" w:sz="0" w:space="0" w:color="auto"/>
      </w:divBdr>
    </w:div>
    <w:div w:id="1591769900">
      <w:bodyDiv w:val="1"/>
      <w:marLeft w:val="0"/>
      <w:marRight w:val="0"/>
      <w:marTop w:val="0"/>
      <w:marBottom w:val="0"/>
      <w:divBdr>
        <w:top w:val="none" w:sz="0" w:space="0" w:color="auto"/>
        <w:left w:val="none" w:sz="0" w:space="0" w:color="auto"/>
        <w:bottom w:val="none" w:sz="0" w:space="0" w:color="auto"/>
        <w:right w:val="none" w:sz="0" w:space="0" w:color="auto"/>
      </w:divBdr>
    </w:div>
    <w:div w:id="1606690276">
      <w:bodyDiv w:val="1"/>
      <w:marLeft w:val="0"/>
      <w:marRight w:val="0"/>
      <w:marTop w:val="0"/>
      <w:marBottom w:val="0"/>
      <w:divBdr>
        <w:top w:val="none" w:sz="0" w:space="0" w:color="auto"/>
        <w:left w:val="none" w:sz="0" w:space="0" w:color="auto"/>
        <w:bottom w:val="none" w:sz="0" w:space="0" w:color="auto"/>
        <w:right w:val="none" w:sz="0" w:space="0" w:color="auto"/>
      </w:divBdr>
    </w:div>
    <w:div w:id="1693607521">
      <w:bodyDiv w:val="1"/>
      <w:marLeft w:val="0"/>
      <w:marRight w:val="0"/>
      <w:marTop w:val="0"/>
      <w:marBottom w:val="0"/>
      <w:divBdr>
        <w:top w:val="none" w:sz="0" w:space="0" w:color="auto"/>
        <w:left w:val="none" w:sz="0" w:space="0" w:color="auto"/>
        <w:bottom w:val="none" w:sz="0" w:space="0" w:color="auto"/>
        <w:right w:val="none" w:sz="0" w:space="0" w:color="auto"/>
      </w:divBdr>
    </w:div>
    <w:div w:id="1695107018">
      <w:bodyDiv w:val="1"/>
      <w:marLeft w:val="0"/>
      <w:marRight w:val="0"/>
      <w:marTop w:val="0"/>
      <w:marBottom w:val="0"/>
      <w:divBdr>
        <w:top w:val="none" w:sz="0" w:space="0" w:color="auto"/>
        <w:left w:val="none" w:sz="0" w:space="0" w:color="auto"/>
        <w:bottom w:val="none" w:sz="0" w:space="0" w:color="auto"/>
        <w:right w:val="none" w:sz="0" w:space="0" w:color="auto"/>
      </w:divBdr>
    </w:div>
    <w:div w:id="1797291357">
      <w:bodyDiv w:val="1"/>
      <w:marLeft w:val="0"/>
      <w:marRight w:val="0"/>
      <w:marTop w:val="0"/>
      <w:marBottom w:val="0"/>
      <w:divBdr>
        <w:top w:val="none" w:sz="0" w:space="0" w:color="auto"/>
        <w:left w:val="none" w:sz="0" w:space="0" w:color="auto"/>
        <w:bottom w:val="none" w:sz="0" w:space="0" w:color="auto"/>
        <w:right w:val="none" w:sz="0" w:space="0" w:color="auto"/>
      </w:divBdr>
    </w:div>
    <w:div w:id="1900507020">
      <w:bodyDiv w:val="1"/>
      <w:marLeft w:val="0"/>
      <w:marRight w:val="0"/>
      <w:marTop w:val="0"/>
      <w:marBottom w:val="0"/>
      <w:divBdr>
        <w:top w:val="none" w:sz="0" w:space="0" w:color="auto"/>
        <w:left w:val="none" w:sz="0" w:space="0" w:color="auto"/>
        <w:bottom w:val="none" w:sz="0" w:space="0" w:color="auto"/>
        <w:right w:val="none" w:sz="0" w:space="0" w:color="auto"/>
      </w:divBdr>
    </w:div>
    <w:div w:id="2021006558">
      <w:bodyDiv w:val="1"/>
      <w:marLeft w:val="0"/>
      <w:marRight w:val="0"/>
      <w:marTop w:val="0"/>
      <w:marBottom w:val="0"/>
      <w:divBdr>
        <w:top w:val="none" w:sz="0" w:space="0" w:color="auto"/>
        <w:left w:val="none" w:sz="0" w:space="0" w:color="auto"/>
        <w:bottom w:val="none" w:sz="0" w:space="0" w:color="auto"/>
        <w:right w:val="none" w:sz="0" w:space="0" w:color="auto"/>
      </w:divBdr>
    </w:div>
    <w:div w:id="2089115709">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66B3315-1131-4CB8-AB8C-3C9E72FEA0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735</TotalTime>
  <Pages>2</Pages>
  <Words>883</Words>
  <Characters>4772</Characters>
  <Application>Microsoft Office Word</Application>
  <DocSecurity>0</DocSecurity>
  <Lines>39</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Usuario</dc:creator>
  <cp:keywords/>
  <dc:description/>
  <cp:lastModifiedBy>Usuario</cp:lastModifiedBy>
  <cp:revision>151</cp:revision>
  <cp:lastPrinted>2025-03-06T10:58:00Z</cp:lastPrinted>
  <dcterms:created xsi:type="dcterms:W3CDTF">2024-07-30T17:06:00Z</dcterms:created>
  <dcterms:modified xsi:type="dcterms:W3CDTF">2025-03-06T11:01:00Z</dcterms:modified>
</cp:coreProperties>
</file>