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79CAD" w14:textId="77777777" w:rsidR="00C07243" w:rsidRPr="00F432B0" w:rsidRDefault="00C07243" w:rsidP="4FCA1BE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b/>
          <w:bCs/>
          <w:sz w:val="22"/>
          <w:szCs w:val="22"/>
        </w:rPr>
      </w:pPr>
      <w:r w:rsidRPr="4FCA1BE2">
        <w:rPr>
          <w:rFonts w:eastAsia="Merriweather"/>
          <w:b/>
          <w:bCs/>
          <w:sz w:val="22"/>
          <w:szCs w:val="22"/>
        </w:rPr>
        <w:t>DOCUMENTO DE FORMALIZAÇÃO DA DEMANDA (DFD)</w:t>
      </w:r>
    </w:p>
    <w:p w14:paraId="672A6659" w14:textId="77777777" w:rsidR="0043341B" w:rsidRPr="00F432B0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0A37501D" w14:textId="77777777" w:rsidR="0043341B" w:rsidRPr="002E28B4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color w:val="000000" w:themeColor="text1"/>
          <w:sz w:val="22"/>
          <w:szCs w:val="22"/>
        </w:rPr>
      </w:pPr>
    </w:p>
    <w:p w14:paraId="75549C21" w14:textId="079645B0" w:rsidR="0061693B" w:rsidRPr="00FE74F2" w:rsidRDefault="00E50BFD" w:rsidP="4FCA1BE2">
      <w:pPr>
        <w:pStyle w:val="PargrafodaLista"/>
        <w:widowControl w:val="0"/>
        <w:numPr>
          <w:ilvl w:val="0"/>
          <w:numId w:val="19"/>
        </w:numPr>
        <w:tabs>
          <w:tab w:val="left" w:pos="567"/>
        </w:tabs>
        <w:spacing w:line="276" w:lineRule="auto"/>
        <w:ind w:leftChars="0" w:right="-426" w:firstLineChars="0"/>
        <w:rPr>
          <w:rFonts w:eastAsia="Merriweather"/>
          <w:b/>
          <w:bCs/>
          <w:color w:val="000000" w:themeColor="text1"/>
          <w:sz w:val="22"/>
          <w:szCs w:val="22"/>
        </w:rPr>
      </w:pPr>
      <w:r w:rsidRPr="4FCA1BE2">
        <w:rPr>
          <w:rFonts w:eastAsia="Merriweather"/>
          <w:b/>
          <w:bCs/>
          <w:color w:val="000000" w:themeColor="text1"/>
          <w:sz w:val="22"/>
          <w:szCs w:val="22"/>
        </w:rPr>
        <w:t>Setor Requisitante</w:t>
      </w:r>
      <w:r w:rsidR="0061693B" w:rsidRPr="4FCA1BE2">
        <w:rPr>
          <w:rFonts w:eastAsia="Merriweather"/>
          <w:b/>
          <w:bCs/>
          <w:color w:val="000000" w:themeColor="text1"/>
          <w:sz w:val="22"/>
          <w:szCs w:val="22"/>
        </w:rPr>
        <w:t xml:space="preserve">: </w:t>
      </w:r>
      <w:r w:rsidR="4E0FD72B" w:rsidRPr="4FCA1BE2">
        <w:rPr>
          <w:rFonts w:eastAsia="Merriweather"/>
          <w:color w:val="000000" w:themeColor="text1"/>
          <w:sz w:val="22"/>
          <w:szCs w:val="22"/>
        </w:rPr>
        <w:t xml:space="preserve">SECRETARIA </w:t>
      </w:r>
      <w:r w:rsidR="008562C5">
        <w:rPr>
          <w:rFonts w:eastAsia="Merriweather"/>
          <w:color w:val="000000" w:themeColor="text1"/>
          <w:sz w:val="22"/>
          <w:szCs w:val="22"/>
        </w:rPr>
        <w:t>MUNICIPAL DE ADMINISTRAÇÃO</w:t>
      </w:r>
    </w:p>
    <w:p w14:paraId="2427FEC7" w14:textId="12FB6F5D" w:rsidR="00E50BFD" w:rsidRPr="008562C5" w:rsidRDefault="00E50BFD" w:rsidP="7F1471BB">
      <w:pPr>
        <w:pStyle w:val="PargrafodaLista"/>
        <w:numPr>
          <w:ilvl w:val="1"/>
          <w:numId w:val="19"/>
        </w:numPr>
        <w:tabs>
          <w:tab w:val="left" w:pos="319"/>
        </w:tabs>
        <w:spacing w:line="276" w:lineRule="auto"/>
        <w:ind w:leftChars="0" w:right="-426" w:firstLineChars="0"/>
        <w:jc w:val="both"/>
        <w:rPr>
          <w:rFonts w:eastAsia="Merriweather"/>
          <w:bCs/>
          <w:color w:val="000000" w:themeColor="text1"/>
        </w:rPr>
      </w:pPr>
      <w:r w:rsidRPr="7F1471BB">
        <w:rPr>
          <w:rFonts w:eastAsia="Merriweather"/>
          <w:b/>
          <w:bCs/>
          <w:color w:val="000000" w:themeColor="text1"/>
          <w:sz w:val="22"/>
          <w:szCs w:val="22"/>
        </w:rPr>
        <w:t>Responsável pela demanda</w:t>
      </w:r>
      <w:r w:rsidR="0061693B" w:rsidRPr="7F1471BB">
        <w:rPr>
          <w:rFonts w:eastAsia="Merriweather"/>
          <w:b/>
          <w:bCs/>
          <w:color w:val="000000" w:themeColor="text1"/>
          <w:sz w:val="22"/>
          <w:szCs w:val="22"/>
        </w:rPr>
        <w:t>:</w:t>
      </w:r>
      <w:r w:rsidR="7D6783B6" w:rsidRPr="7F1471BB">
        <w:rPr>
          <w:rFonts w:eastAsia="Merriweather"/>
          <w:b/>
          <w:bCs/>
          <w:color w:val="000000" w:themeColor="text1"/>
        </w:rPr>
        <w:t xml:space="preserve"> </w:t>
      </w:r>
      <w:r w:rsidR="008562C5" w:rsidRPr="008562C5">
        <w:rPr>
          <w:rFonts w:eastAsia="Merriweather"/>
          <w:bCs/>
          <w:color w:val="000000" w:themeColor="text1"/>
        </w:rPr>
        <w:t xml:space="preserve">CLAÚDIA JANZ DA SILVA </w:t>
      </w:r>
    </w:p>
    <w:p w14:paraId="5DAB6C7B" w14:textId="77777777" w:rsidR="0061693B" w:rsidRPr="002E28B4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6AF7B98A" w14:textId="7A057DCA" w:rsidR="4FCA1BE2" w:rsidRDefault="00E50BFD" w:rsidP="008530D1">
      <w:pPr>
        <w:ind w:left="0" w:hanging="2"/>
        <w:jc w:val="both"/>
        <w:rPr>
          <w:rFonts w:eastAsia="Merriweather"/>
          <w:sz w:val="22"/>
          <w:szCs w:val="22"/>
        </w:rPr>
      </w:pPr>
      <w:r w:rsidRPr="007E1347">
        <w:rPr>
          <w:rFonts w:eastAsia="Merriweather"/>
          <w:b/>
          <w:bCs/>
          <w:color w:val="000000" w:themeColor="text1"/>
          <w:sz w:val="22"/>
          <w:szCs w:val="22"/>
        </w:rPr>
        <w:t>Objeto da demanda</w:t>
      </w:r>
      <w:r w:rsidR="0061693B" w:rsidRPr="007E1347">
        <w:rPr>
          <w:rFonts w:eastAsia="Merriweather"/>
          <w:b/>
          <w:bCs/>
          <w:color w:val="000000" w:themeColor="text1"/>
          <w:sz w:val="22"/>
          <w:szCs w:val="22"/>
        </w:rPr>
        <w:t>:</w:t>
      </w:r>
      <w:r w:rsidR="0061693B" w:rsidRPr="007E1347">
        <w:rPr>
          <w:rFonts w:eastAsia="Merriweather"/>
          <w:color w:val="000000" w:themeColor="text1"/>
          <w:sz w:val="22"/>
          <w:szCs w:val="22"/>
        </w:rPr>
        <w:t xml:space="preserve"> </w:t>
      </w:r>
      <w:r w:rsidR="007E1347">
        <w:rPr>
          <w:rFonts w:eastAsia="Merriweather"/>
          <w:sz w:val="22"/>
          <w:szCs w:val="22"/>
        </w:rPr>
        <w:t>AQUISIÇÃO SOB DEMANDA DE MATERIAL DE INFORMATICA</w:t>
      </w:r>
      <w:r w:rsidR="007E1347" w:rsidRPr="00F15B4C">
        <w:rPr>
          <w:rFonts w:eastAsia="Merriweather"/>
          <w:sz w:val="22"/>
          <w:szCs w:val="22"/>
        </w:rPr>
        <w:t>,</w:t>
      </w:r>
      <w:r w:rsidR="007E1347">
        <w:rPr>
          <w:rFonts w:eastAsia="Merriweather"/>
          <w:sz w:val="22"/>
          <w:szCs w:val="22"/>
        </w:rPr>
        <w:t xml:space="preserve"> VISANDO ATENDER AS NECESSIDADE DA SECRET</w:t>
      </w:r>
      <w:r w:rsidR="002C0BF5">
        <w:rPr>
          <w:rFonts w:eastAsia="Merriweather"/>
          <w:sz w:val="22"/>
          <w:szCs w:val="22"/>
        </w:rPr>
        <w:t>A</w:t>
      </w:r>
      <w:r w:rsidR="007E1347">
        <w:rPr>
          <w:rFonts w:eastAsia="Merriweather"/>
          <w:sz w:val="22"/>
          <w:szCs w:val="22"/>
        </w:rPr>
        <w:t>RIA MUNICIPAL DE ADMINISTRAÇÃO.</w:t>
      </w:r>
    </w:p>
    <w:p w14:paraId="63180572" w14:textId="77777777" w:rsidR="007E1347" w:rsidRPr="007E1347" w:rsidRDefault="007E1347" w:rsidP="007E1347">
      <w:pPr>
        <w:ind w:left="0" w:hanging="2"/>
        <w:rPr>
          <w:rFonts w:eastAsia="Merriweather"/>
        </w:rPr>
      </w:pPr>
    </w:p>
    <w:p w14:paraId="21F38517" w14:textId="77777777" w:rsidR="0061693B" w:rsidRPr="002036FD" w:rsidRDefault="00E50BFD" w:rsidP="002036FD">
      <w:pPr>
        <w:pStyle w:val="PargrafodaLista"/>
        <w:numPr>
          <w:ilvl w:val="1"/>
          <w:numId w:val="19"/>
        </w:numPr>
        <w:tabs>
          <w:tab w:val="left" w:pos="0"/>
        </w:tabs>
        <w:spacing w:line="240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036FD">
        <w:rPr>
          <w:rFonts w:eastAsia="Merriweather"/>
          <w:color w:val="000000" w:themeColor="text1"/>
          <w:sz w:val="22"/>
          <w:szCs w:val="22"/>
        </w:rPr>
        <w:t>Características do objeto</w:t>
      </w:r>
      <w:r w:rsidR="0061693B" w:rsidRPr="002036FD">
        <w:rPr>
          <w:rFonts w:eastAsia="Merriweather"/>
          <w:color w:val="000000" w:themeColor="text1"/>
          <w:sz w:val="22"/>
          <w:szCs w:val="22"/>
        </w:rPr>
        <w:t xml:space="preserve">: </w:t>
      </w:r>
    </w:p>
    <w:p w14:paraId="01C8F41D" w14:textId="77777777" w:rsidR="0061693B" w:rsidRPr="002E28B4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2036FD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não continuado</w:t>
      </w:r>
      <w:r w:rsidR="00F53BB0" w:rsidRPr="002E28B4">
        <w:rPr>
          <w:rFonts w:eastAsia="Merriweather"/>
          <w:color w:val="000000" w:themeColor="text1"/>
          <w:sz w:val="22"/>
          <w:szCs w:val="22"/>
        </w:rPr>
        <w:t>;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</w:p>
    <w:p w14:paraId="6E1A00AD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864931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continuado SEM dedicação exclusiva de mão de obra; </w:t>
      </w:r>
    </w:p>
    <w:p w14:paraId="42E8991C" w14:textId="77777777" w:rsidR="0061693B" w:rsidRPr="002E28B4" w:rsidRDefault="007E5C36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22F15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61693B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61693B" w:rsidRPr="002E28B4">
        <w:rPr>
          <w:rFonts w:eastAsia="Merriweather"/>
          <w:color w:val="000000" w:themeColor="text1"/>
          <w:sz w:val="22"/>
          <w:szCs w:val="22"/>
        </w:rPr>
        <w:t xml:space="preserve"> Serviço continuado COM dedicação exclusiva de mão de obra;</w:t>
      </w:r>
    </w:p>
    <w:p w14:paraId="1498251B" w14:textId="6358EA09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28393FB3">
        <w:rPr>
          <w:rFonts w:eastAsia="Merriweather"/>
          <w:color w:val="000000" w:themeColor="text1"/>
          <w:sz w:val="22"/>
          <w:szCs w:val="22"/>
        </w:rPr>
        <w:t>(</w:t>
      </w:r>
      <w:r w:rsidR="00633845" w:rsidRPr="28393FB3">
        <w:rPr>
          <w:rFonts w:eastAsia="Merriweather"/>
          <w:color w:val="000000" w:themeColor="text1"/>
          <w:sz w:val="22"/>
          <w:szCs w:val="22"/>
        </w:rPr>
        <w:t xml:space="preserve"> </w:t>
      </w:r>
      <w:r w:rsidRPr="28393FB3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28393FB3">
        <w:rPr>
          <w:rFonts w:eastAsia="Merriweather"/>
          <w:color w:val="000000" w:themeColor="text1"/>
          <w:sz w:val="22"/>
          <w:szCs w:val="22"/>
        </w:rPr>
        <w:t xml:space="preserve"> Material de consumo; </w:t>
      </w:r>
    </w:p>
    <w:p w14:paraId="3BC19503" w14:textId="6E1731DD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28393FB3">
        <w:rPr>
          <w:rFonts w:eastAsia="Merriweather"/>
          <w:color w:val="000000" w:themeColor="text1"/>
          <w:sz w:val="22"/>
          <w:szCs w:val="22"/>
        </w:rPr>
        <w:t>(</w:t>
      </w:r>
      <w:r w:rsidR="4AF2706A" w:rsidRPr="28393FB3">
        <w:rPr>
          <w:rFonts w:eastAsia="Merriweather"/>
          <w:color w:val="000000" w:themeColor="text1"/>
          <w:sz w:val="22"/>
          <w:szCs w:val="22"/>
        </w:rPr>
        <w:t xml:space="preserve"> </w:t>
      </w:r>
      <w:r w:rsidR="3FE3C853" w:rsidRPr="28393FB3">
        <w:rPr>
          <w:rFonts w:eastAsia="Merriweather"/>
          <w:color w:val="000000" w:themeColor="text1"/>
          <w:sz w:val="22"/>
          <w:szCs w:val="22"/>
        </w:rPr>
        <w:t>X</w:t>
      </w:r>
      <w:proofErr w:type="gramEnd"/>
      <w:r w:rsidRPr="28393FB3">
        <w:rPr>
          <w:rFonts w:eastAsia="Merriweather"/>
          <w:color w:val="000000" w:themeColor="text1"/>
          <w:sz w:val="22"/>
          <w:szCs w:val="22"/>
        </w:rPr>
        <w:t>) Material permanente / equipamento.</w:t>
      </w:r>
    </w:p>
    <w:p w14:paraId="6A05A809" w14:textId="77777777" w:rsidR="0061693B" w:rsidRPr="002E28B4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5F289F5E" w14:textId="77777777" w:rsidR="0061693B" w:rsidRPr="002E28B4" w:rsidRDefault="3F182A6C" w:rsidP="771057E7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eastAsia="Merriweather"/>
          <w:b/>
          <w:bCs/>
          <w:color w:val="000000" w:themeColor="text1"/>
          <w:sz w:val="22"/>
          <w:szCs w:val="22"/>
        </w:rPr>
      </w:pPr>
      <w:r w:rsidRPr="771057E7">
        <w:rPr>
          <w:rFonts w:eastAsia="Merriweather"/>
          <w:color w:val="000000" w:themeColor="text1"/>
          <w:sz w:val="22"/>
          <w:szCs w:val="22"/>
        </w:rPr>
        <w:t xml:space="preserve"> </w:t>
      </w:r>
      <w:r w:rsidR="28F14C0B" w:rsidRPr="771057E7">
        <w:rPr>
          <w:rFonts w:eastAsia="Merriweather"/>
          <w:b/>
          <w:bCs/>
          <w:color w:val="000000" w:themeColor="text1"/>
          <w:sz w:val="22"/>
          <w:szCs w:val="22"/>
        </w:rPr>
        <w:t>Forma de contratação sugerida:</w:t>
      </w:r>
    </w:p>
    <w:p w14:paraId="785C6A26" w14:textId="00CEF987" w:rsidR="00E50BFD" w:rsidRPr="002E28B4" w:rsidRDefault="1E6EEA03" w:rsidP="771057E7">
      <w:pPr>
        <w:pStyle w:val="PargrafodaLista"/>
        <w:tabs>
          <w:tab w:val="left" w:pos="319"/>
        </w:tabs>
        <w:spacing w:line="240" w:lineRule="auto"/>
        <w:ind w:left="0" w:right="-426" w:hanging="2"/>
        <w:jc w:val="both"/>
        <w:rPr>
          <w:rFonts w:eastAsia="Merriweather"/>
          <w:b/>
          <w:bCs/>
          <w:color w:val="000000" w:themeColor="text1"/>
          <w:sz w:val="22"/>
          <w:szCs w:val="22"/>
        </w:rPr>
      </w:pPr>
      <w:proofErr w:type="gramStart"/>
      <w:r w:rsidRPr="771057E7">
        <w:rPr>
          <w:rFonts w:eastAsia="Merriweather"/>
          <w:color w:val="000000" w:themeColor="text1"/>
          <w:sz w:val="22"/>
          <w:szCs w:val="22"/>
        </w:rPr>
        <w:t>(</w:t>
      </w:r>
      <w:r w:rsidR="63B1B313" w:rsidRPr="771057E7">
        <w:rPr>
          <w:rFonts w:eastAsia="Merriweather"/>
          <w:color w:val="000000" w:themeColor="text1"/>
          <w:sz w:val="22"/>
          <w:szCs w:val="22"/>
        </w:rPr>
        <w:t xml:space="preserve"> </w:t>
      </w:r>
      <w:r w:rsidRPr="771057E7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771057E7">
        <w:rPr>
          <w:rFonts w:eastAsia="Merriweather"/>
          <w:color w:val="000000" w:themeColor="text1"/>
          <w:sz w:val="22"/>
          <w:szCs w:val="22"/>
        </w:rPr>
        <w:t xml:space="preserve"> Pregão  </w:t>
      </w:r>
    </w:p>
    <w:p w14:paraId="5A248B31" w14:textId="1F476458" w:rsidR="00980E01" w:rsidRPr="002E28B4" w:rsidRDefault="002036FD" w:rsidP="00980E01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r w:rsidRPr="28393FB3">
        <w:rPr>
          <w:rFonts w:eastAsia="Merriweather"/>
          <w:color w:val="000000" w:themeColor="text1"/>
          <w:sz w:val="22"/>
          <w:szCs w:val="22"/>
        </w:rPr>
        <w:t>(</w:t>
      </w:r>
      <w:r w:rsidR="008530D1">
        <w:rPr>
          <w:rFonts w:eastAsia="Merriweather"/>
          <w:color w:val="000000" w:themeColor="text1"/>
          <w:sz w:val="22"/>
          <w:szCs w:val="22"/>
        </w:rPr>
        <w:t>x</w:t>
      </w:r>
      <w:r w:rsidR="00E50BFD" w:rsidRPr="28393FB3">
        <w:rPr>
          <w:rFonts w:eastAsia="Merriweather"/>
          <w:color w:val="000000" w:themeColor="text1"/>
          <w:sz w:val="22"/>
          <w:szCs w:val="22"/>
        </w:rPr>
        <w:t>) Dispensa</w:t>
      </w:r>
      <w:r w:rsidR="00980E01" w:rsidRPr="28393FB3">
        <w:rPr>
          <w:rFonts w:eastAsia="Merriweather"/>
          <w:color w:val="000000" w:themeColor="text1"/>
          <w:sz w:val="22"/>
          <w:szCs w:val="22"/>
        </w:rPr>
        <w:t xml:space="preserve"> - Lei 14.133/21 art. 75, II, </w:t>
      </w:r>
      <w:r w:rsidR="00980E01" w:rsidRPr="28393FB3">
        <w:rPr>
          <w:rFonts w:ascii="Arial" w:hAnsi="Arial" w:cs="Arial"/>
          <w:color w:val="000000" w:themeColor="text1"/>
          <w:sz w:val="20"/>
          <w:szCs w:val="20"/>
        </w:rPr>
        <w:t>§ 3º </w:t>
      </w:r>
    </w:p>
    <w:p w14:paraId="33ABFAAE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Inexigibilidade</w:t>
      </w:r>
    </w:p>
    <w:p w14:paraId="3D963B4D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Concorrência</w:t>
      </w:r>
    </w:p>
    <w:p w14:paraId="0E75DF9F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Concurso</w:t>
      </w:r>
    </w:p>
    <w:p w14:paraId="4B843FF8" w14:textId="77777777" w:rsidR="0061693B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Leilão</w:t>
      </w:r>
    </w:p>
    <w:p w14:paraId="5A39BBE3" w14:textId="77777777" w:rsidR="0061693B" w:rsidRPr="002E28B4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902BBD6" w14:textId="77777777" w:rsidR="00E50BFD" w:rsidRPr="002E28B4" w:rsidRDefault="00A924F1" w:rsidP="0043341B">
      <w:pPr>
        <w:pStyle w:val="PargrafodaLista"/>
        <w:numPr>
          <w:ilvl w:val="0"/>
          <w:numId w:val="19"/>
        </w:numPr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Item previsto no plano anual de contratação </w:t>
      </w:r>
      <w:r w:rsidR="00E50BFD" w:rsidRPr="002E28B4">
        <w:rPr>
          <w:rFonts w:eastAsia="Merriweather"/>
          <w:b/>
          <w:color w:val="000000" w:themeColor="text1"/>
          <w:sz w:val="22"/>
          <w:szCs w:val="22"/>
        </w:rPr>
        <w:t>– PAC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</w:p>
    <w:p w14:paraId="7254DCEC" w14:textId="4F15A9AD" w:rsidR="00E50BFD" w:rsidRDefault="00E50BFD" w:rsidP="0043341B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28393FB3">
        <w:rPr>
          <w:rFonts w:eastAsia="Merriweather"/>
          <w:color w:val="000000" w:themeColor="text1"/>
          <w:sz w:val="22"/>
          <w:szCs w:val="22"/>
        </w:rPr>
        <w:t>(</w:t>
      </w:r>
      <w:r w:rsidR="002036FD" w:rsidRPr="28393FB3">
        <w:rPr>
          <w:rFonts w:eastAsia="Merriweather"/>
          <w:color w:val="000000" w:themeColor="text1"/>
          <w:sz w:val="22"/>
          <w:szCs w:val="22"/>
        </w:rPr>
        <w:t>x</w:t>
      </w:r>
      <w:r w:rsidRPr="28393FB3">
        <w:rPr>
          <w:rFonts w:eastAsia="Merriweather"/>
          <w:color w:val="000000" w:themeColor="text1"/>
          <w:sz w:val="22"/>
          <w:szCs w:val="22"/>
        </w:rPr>
        <w:t>)Sim – Especificar Ano:</w:t>
      </w:r>
      <w:r w:rsidR="002036FD" w:rsidRPr="28393FB3">
        <w:rPr>
          <w:rFonts w:eastAsia="Merriweather"/>
          <w:color w:val="000000" w:themeColor="text1"/>
          <w:sz w:val="22"/>
          <w:szCs w:val="22"/>
        </w:rPr>
        <w:t xml:space="preserve"> 202</w:t>
      </w:r>
      <w:r w:rsidR="00470045">
        <w:rPr>
          <w:rFonts w:eastAsia="Merriweather"/>
          <w:color w:val="000000" w:themeColor="text1"/>
          <w:sz w:val="22"/>
          <w:szCs w:val="22"/>
        </w:rPr>
        <w:t>5</w:t>
      </w:r>
      <w:r w:rsidR="002036FD" w:rsidRPr="28393FB3">
        <w:rPr>
          <w:rFonts w:eastAsia="Merriweather"/>
          <w:color w:val="000000" w:themeColor="text1"/>
          <w:sz w:val="22"/>
          <w:szCs w:val="22"/>
        </w:rPr>
        <w:t xml:space="preserve"> </w:t>
      </w:r>
      <w:proofErr w:type="gramStart"/>
      <w:r w:rsidR="002036FD" w:rsidRPr="28393FB3">
        <w:rPr>
          <w:rFonts w:eastAsia="Merriweather"/>
          <w:color w:val="000000" w:themeColor="text1"/>
          <w:sz w:val="22"/>
          <w:szCs w:val="22"/>
        </w:rPr>
        <w:t xml:space="preserve">- </w:t>
      </w:r>
      <w:r w:rsidRPr="28393FB3">
        <w:rPr>
          <w:rFonts w:eastAsia="Merriweather"/>
          <w:color w:val="000000" w:themeColor="text1"/>
          <w:sz w:val="22"/>
          <w:szCs w:val="22"/>
        </w:rPr>
        <w:t xml:space="preserve"> Especificar</w:t>
      </w:r>
      <w:proofErr w:type="gramEnd"/>
      <w:r w:rsidRPr="28393FB3">
        <w:rPr>
          <w:rFonts w:eastAsia="Merriweather"/>
          <w:color w:val="000000" w:themeColor="text1"/>
          <w:sz w:val="22"/>
          <w:szCs w:val="22"/>
        </w:rPr>
        <w:t xml:space="preserve"> item:</w:t>
      </w:r>
      <w:r w:rsidR="00980E01">
        <w:t xml:space="preserve"> </w:t>
      </w:r>
      <w:r w:rsidR="00470045">
        <w:rPr>
          <w:rFonts w:eastAsia="Merriweather"/>
          <w:color w:val="000000" w:themeColor="text1"/>
          <w:sz w:val="22"/>
          <w:szCs w:val="22"/>
        </w:rPr>
        <w:t xml:space="preserve">150 pagina 07 </w:t>
      </w:r>
    </w:p>
    <w:p w14:paraId="201DF369" w14:textId="77777777" w:rsidR="00864931" w:rsidRDefault="002036FD" w:rsidP="00864931">
      <w:pPr>
        <w:ind w:leftChars="0" w:left="0" w:right="-426" w:firstLineChars="0" w:hanging="2"/>
        <w:jc w:val="both"/>
        <w:rPr>
          <w:color w:val="000000" w:themeColor="text1"/>
          <w:sz w:val="22"/>
          <w:szCs w:val="22"/>
        </w:rPr>
      </w:pPr>
      <w:proofErr w:type="gramStart"/>
      <w:r>
        <w:rPr>
          <w:rFonts w:eastAsia="Merriweather"/>
          <w:color w:val="000000" w:themeColor="text1"/>
          <w:sz w:val="22"/>
          <w:szCs w:val="22"/>
        </w:rPr>
        <w:t xml:space="preserve">( 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Não previsto no PAC - Justificar o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>motivo: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  <w:r w:rsidR="007E5C36" w:rsidRPr="002E28B4">
        <w:rPr>
          <w:color w:val="000000" w:themeColor="text1"/>
          <w:sz w:val="22"/>
          <w:szCs w:val="22"/>
        </w:rPr>
        <w:t xml:space="preserve"> </w:t>
      </w:r>
    </w:p>
    <w:p w14:paraId="41C8F396" w14:textId="77777777" w:rsidR="00980E01" w:rsidRDefault="00980E01" w:rsidP="00864931">
      <w:pPr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</w:p>
    <w:p w14:paraId="6FED0575" w14:textId="77777777" w:rsidR="00BB125C" w:rsidRPr="00C028FF" w:rsidRDefault="41D4DFD1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771057E7">
        <w:rPr>
          <w:rFonts w:eastAsia="Merriweather"/>
          <w:b/>
          <w:bCs/>
          <w:color w:val="000000" w:themeColor="text1"/>
          <w:sz w:val="22"/>
          <w:szCs w:val="22"/>
        </w:rPr>
        <w:t>Justificativa da necessidade da contratação da solução, considerando o</w:t>
      </w:r>
      <w:r w:rsidR="1B0D1568" w:rsidRPr="771057E7">
        <w:rPr>
          <w:rFonts w:eastAsia="Merriweather"/>
          <w:b/>
          <w:bCs/>
          <w:color w:val="000000" w:themeColor="text1"/>
          <w:sz w:val="22"/>
          <w:szCs w:val="22"/>
        </w:rPr>
        <w:t xml:space="preserve"> </w:t>
      </w:r>
      <w:r w:rsidRPr="771057E7">
        <w:rPr>
          <w:rFonts w:eastAsia="Merriweather"/>
          <w:b/>
          <w:bCs/>
          <w:color w:val="000000" w:themeColor="text1"/>
          <w:sz w:val="22"/>
          <w:szCs w:val="22"/>
        </w:rPr>
        <w:t>Planejamento Estratégico, se for o caso:</w:t>
      </w:r>
    </w:p>
    <w:p w14:paraId="6931A03F" w14:textId="40FC6A46" w:rsidR="10F07886" w:rsidRDefault="00694E51" w:rsidP="771057E7">
      <w:pPr>
        <w:tabs>
          <w:tab w:val="left" w:pos="284"/>
        </w:tabs>
        <w:ind w:leftChars="0" w:left="0" w:right="-426" w:firstLineChars="0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>
        <w:rPr>
          <w:rFonts w:ascii="Arial" w:eastAsia="Arial" w:hAnsi="Arial" w:cs="Arial"/>
          <w:color w:val="000000" w:themeColor="text1"/>
          <w:sz w:val="22"/>
          <w:szCs w:val="22"/>
        </w:rPr>
        <w:t xml:space="preserve">  </w:t>
      </w:r>
      <w:r w:rsidR="10F07886" w:rsidRPr="771057E7">
        <w:rPr>
          <w:rFonts w:ascii="Arial" w:eastAsia="Arial" w:hAnsi="Arial" w:cs="Arial"/>
          <w:color w:val="000000" w:themeColor="text1"/>
          <w:sz w:val="22"/>
          <w:szCs w:val="22"/>
        </w:rPr>
        <w:t xml:space="preserve">A aquisição de </w:t>
      </w:r>
      <w:r w:rsidR="00A74E2A">
        <w:rPr>
          <w:rFonts w:ascii="Arial" w:eastAsia="Arial" w:hAnsi="Arial" w:cs="Arial"/>
          <w:color w:val="000000" w:themeColor="text1"/>
          <w:sz w:val="22"/>
          <w:szCs w:val="22"/>
        </w:rPr>
        <w:t xml:space="preserve">Materiais </w:t>
      </w:r>
      <w:r w:rsidR="10F07886" w:rsidRPr="771057E7">
        <w:rPr>
          <w:rFonts w:ascii="Arial" w:eastAsia="Arial" w:hAnsi="Arial" w:cs="Arial"/>
          <w:color w:val="000000" w:themeColor="text1"/>
          <w:sz w:val="22"/>
          <w:szCs w:val="22"/>
        </w:rPr>
        <w:t xml:space="preserve">de informática para a Secretaria de </w:t>
      </w:r>
      <w:r w:rsidR="00A74E2A">
        <w:rPr>
          <w:rFonts w:ascii="Arial" w:eastAsia="Arial" w:hAnsi="Arial" w:cs="Arial"/>
          <w:color w:val="000000" w:themeColor="text1"/>
          <w:sz w:val="22"/>
          <w:szCs w:val="22"/>
        </w:rPr>
        <w:t xml:space="preserve">Administração </w:t>
      </w:r>
      <w:r w:rsidR="10F07886" w:rsidRPr="771057E7">
        <w:rPr>
          <w:rFonts w:ascii="Arial" w:eastAsia="Arial" w:hAnsi="Arial" w:cs="Arial"/>
          <w:color w:val="000000" w:themeColor="text1"/>
          <w:sz w:val="22"/>
          <w:szCs w:val="22"/>
        </w:rPr>
        <w:t>é crucial para garantir a continuidade e a melhoria dos serviços prestados à população. A modernização tecnológica dessa área permite a criação de um ambiente mais eficiente e ágil, atendendo à crescente dem</w:t>
      </w:r>
      <w:r w:rsidR="00C20ED8">
        <w:rPr>
          <w:rFonts w:ascii="Arial" w:eastAsia="Arial" w:hAnsi="Arial" w:cs="Arial"/>
          <w:color w:val="000000" w:themeColor="text1"/>
          <w:sz w:val="22"/>
          <w:szCs w:val="22"/>
        </w:rPr>
        <w:t>anda por serviços administrativos.</w:t>
      </w:r>
    </w:p>
    <w:p w14:paraId="0BBF90A8" w14:textId="6A0AE754" w:rsidR="10F07886" w:rsidRDefault="10F07886" w:rsidP="771057E7">
      <w:pPr>
        <w:tabs>
          <w:tab w:val="left" w:pos="284"/>
        </w:tabs>
        <w:ind w:leftChars="0" w:left="0" w:right="-426" w:firstLineChars="0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771057E7">
        <w:rPr>
          <w:rFonts w:ascii="Arial" w:eastAsia="Arial" w:hAnsi="Arial" w:cs="Arial"/>
          <w:color w:val="000000" w:themeColor="text1"/>
          <w:sz w:val="22"/>
          <w:szCs w:val="22"/>
        </w:rPr>
        <w:t xml:space="preserve">O uso de equipamentos obsoletos ou insuficientes pode gerar atrasos significativos na execução de atividades administrativas e no atendimento ao público. Além disso, a falta de recursos adequados exige a capacidade de resposta às necessidades dos cidadãos, especialmente num setor que lida diretamente com questões </w:t>
      </w:r>
      <w:r w:rsidR="00FE2793">
        <w:rPr>
          <w:rFonts w:ascii="Arial" w:eastAsia="Arial" w:hAnsi="Arial" w:cs="Arial"/>
          <w:color w:val="000000" w:themeColor="text1"/>
          <w:sz w:val="22"/>
          <w:szCs w:val="22"/>
        </w:rPr>
        <w:t>administrativas</w:t>
      </w:r>
      <w:r w:rsidRPr="771057E7">
        <w:rPr>
          <w:rFonts w:ascii="Arial" w:eastAsia="Arial" w:hAnsi="Arial" w:cs="Arial"/>
          <w:color w:val="000000" w:themeColor="text1"/>
          <w:sz w:val="22"/>
          <w:szCs w:val="22"/>
        </w:rPr>
        <w:t>. Ao adquirir novos equipamentos, será possível otimizar o fluxo de trabalho interno, reduzir o te</w:t>
      </w:r>
      <w:r w:rsidR="00FE2793">
        <w:rPr>
          <w:rFonts w:ascii="Arial" w:eastAsia="Arial" w:hAnsi="Arial" w:cs="Arial"/>
          <w:color w:val="000000" w:themeColor="text1"/>
          <w:sz w:val="22"/>
          <w:szCs w:val="22"/>
        </w:rPr>
        <w:t xml:space="preserve">mpo de atendimento ao público pela maior agilizada e rapidez de equipamentos novos e melhorar a qualidade </w:t>
      </w:r>
      <w:r w:rsidR="00777C46">
        <w:rPr>
          <w:rFonts w:ascii="Arial" w:eastAsia="Arial" w:hAnsi="Arial" w:cs="Arial"/>
          <w:color w:val="000000" w:themeColor="text1"/>
          <w:sz w:val="22"/>
          <w:szCs w:val="22"/>
        </w:rPr>
        <w:t>dos trabalhos desenvolvidos internamente</w:t>
      </w:r>
      <w:r w:rsidRPr="771057E7">
        <w:rPr>
          <w:rFonts w:ascii="Arial" w:eastAsia="Arial" w:hAnsi="Arial" w:cs="Arial"/>
          <w:color w:val="000000" w:themeColor="text1"/>
          <w:sz w:val="22"/>
          <w:szCs w:val="22"/>
        </w:rPr>
        <w:t xml:space="preserve">. </w:t>
      </w:r>
    </w:p>
    <w:p w14:paraId="4DF5C14F" w14:textId="2E85E7E2" w:rsidR="10F07886" w:rsidRDefault="00694E51" w:rsidP="771057E7">
      <w:pPr>
        <w:tabs>
          <w:tab w:val="left" w:pos="284"/>
        </w:tabs>
        <w:ind w:leftChars="0" w:left="0" w:right="-426" w:firstLineChars="0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>
        <w:rPr>
          <w:rFonts w:ascii="Arial" w:eastAsia="Arial" w:hAnsi="Arial" w:cs="Arial"/>
          <w:color w:val="000000" w:themeColor="text1"/>
          <w:sz w:val="22"/>
          <w:szCs w:val="22"/>
        </w:rPr>
        <w:t xml:space="preserve">  </w:t>
      </w:r>
      <w:r w:rsidR="10F07886" w:rsidRPr="771057E7">
        <w:rPr>
          <w:rFonts w:ascii="Arial" w:eastAsia="Arial" w:hAnsi="Arial" w:cs="Arial"/>
          <w:color w:val="000000" w:themeColor="text1"/>
          <w:sz w:val="22"/>
          <w:szCs w:val="22"/>
        </w:rPr>
        <w:t>A modernização tecnológica é um investimento que resulta em melhores condições de trabalho para os servidores, maior eficiência no atendimento e mais benefícios para a população atendida.</w:t>
      </w:r>
    </w:p>
    <w:p w14:paraId="3293B184" w14:textId="621D8485" w:rsidR="10F07886" w:rsidRDefault="00694E51" w:rsidP="771057E7">
      <w:pPr>
        <w:tabs>
          <w:tab w:val="left" w:pos="284"/>
        </w:tabs>
        <w:ind w:leftChars="0" w:left="0" w:right="-426" w:firstLineChars="0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>
        <w:rPr>
          <w:rFonts w:ascii="Arial" w:eastAsia="Arial" w:hAnsi="Arial" w:cs="Arial"/>
          <w:color w:val="000000" w:themeColor="text1"/>
          <w:sz w:val="22"/>
          <w:szCs w:val="22"/>
        </w:rPr>
        <w:t xml:space="preserve">  </w:t>
      </w:r>
      <w:r w:rsidR="10F07886" w:rsidRPr="771057E7">
        <w:rPr>
          <w:rFonts w:ascii="Arial" w:eastAsia="Arial" w:hAnsi="Arial" w:cs="Arial"/>
          <w:color w:val="000000" w:themeColor="text1"/>
          <w:sz w:val="22"/>
          <w:szCs w:val="22"/>
        </w:rPr>
        <w:t>A informatização adequada também facilita a integração de dados entre diferentes setores e programas sociais, permitindo uma gestão mais eficaz e o desenvolvimento de políticas públicas mais precisas e direcionadas. O acesso rápido e eficiente às informações contribui diretamente para a tomada de decisões assertivas, baseadas em dados concretos e atualizados</w:t>
      </w:r>
    </w:p>
    <w:p w14:paraId="393C0B36" w14:textId="0657A6A8" w:rsidR="10F07886" w:rsidRDefault="10F07886" w:rsidP="771057E7">
      <w:pPr>
        <w:tabs>
          <w:tab w:val="left" w:pos="284"/>
        </w:tabs>
        <w:ind w:leftChars="0" w:left="0" w:right="-426" w:firstLineChars="0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771057E7">
        <w:rPr>
          <w:rFonts w:ascii="Arial" w:eastAsia="Arial" w:hAnsi="Arial" w:cs="Arial"/>
          <w:color w:val="000000" w:themeColor="text1"/>
          <w:sz w:val="22"/>
          <w:szCs w:val="22"/>
        </w:rPr>
        <w:t>Em suma, a contratação de soluções para a aquisição de equipamentos de informática é uma necessidade estra</w:t>
      </w:r>
      <w:r w:rsidR="008C4324">
        <w:rPr>
          <w:rFonts w:ascii="Arial" w:eastAsia="Arial" w:hAnsi="Arial" w:cs="Arial"/>
          <w:color w:val="000000" w:themeColor="text1"/>
          <w:sz w:val="22"/>
          <w:szCs w:val="22"/>
        </w:rPr>
        <w:t>tégica para que a administração, mantendo e ampliando</w:t>
      </w:r>
      <w:r w:rsidRPr="771057E7">
        <w:rPr>
          <w:rFonts w:ascii="Arial" w:eastAsia="Arial" w:hAnsi="Arial" w:cs="Arial"/>
          <w:color w:val="000000" w:themeColor="text1"/>
          <w:sz w:val="22"/>
          <w:szCs w:val="22"/>
        </w:rPr>
        <w:t xml:space="preserve"> sua capacidade de atuação, garantindo a prestação de serviços públicos de qualidade e o cumprimento</w:t>
      </w:r>
      <w:r w:rsidR="00621D82">
        <w:rPr>
          <w:rFonts w:ascii="Arial" w:eastAsia="Arial" w:hAnsi="Arial" w:cs="Arial"/>
          <w:color w:val="000000" w:themeColor="text1"/>
          <w:sz w:val="22"/>
          <w:szCs w:val="22"/>
        </w:rPr>
        <w:t>.</w:t>
      </w:r>
    </w:p>
    <w:p w14:paraId="2B56A89E" w14:textId="2FE18EC6" w:rsidR="771057E7" w:rsidRDefault="771057E7" w:rsidP="771057E7">
      <w:p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sz w:val="22"/>
          <w:szCs w:val="22"/>
        </w:rPr>
      </w:pPr>
    </w:p>
    <w:p w14:paraId="62EBF3C5" w14:textId="4087E3A3" w:rsidR="00092B37" w:rsidRPr="002E28B4" w:rsidRDefault="00092B37" w:rsidP="4FCA1BE2">
      <w:p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sz w:val="22"/>
          <w:szCs w:val="22"/>
        </w:rPr>
      </w:pPr>
    </w:p>
    <w:p w14:paraId="39935363" w14:textId="77777777" w:rsidR="00D60203" w:rsidRPr="002E28B4" w:rsidRDefault="00D60203" w:rsidP="0043341B">
      <w:pPr>
        <w:pStyle w:val="PargrafodaLista"/>
        <w:numPr>
          <w:ilvl w:val="1"/>
          <w:numId w:val="19"/>
        </w:numPr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Descrição /identificação da necessidade:</w:t>
      </w:r>
    </w:p>
    <w:p w14:paraId="243759EA" w14:textId="29AAF8CB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4FCA1BE2">
        <w:rPr>
          <w:rFonts w:eastAsia="Merriweather"/>
          <w:color w:val="000000" w:themeColor="text1"/>
          <w:sz w:val="22"/>
          <w:szCs w:val="22"/>
        </w:rPr>
        <w:t>() Nova contratação</w:t>
      </w:r>
    </w:p>
    <w:p w14:paraId="0C4EB5B2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</w:t>
      </w:r>
      <w:r w:rsidR="00952D86">
        <w:rPr>
          <w:rFonts w:eastAsia="Merriweather"/>
          <w:color w:val="000000" w:themeColor="text1"/>
          <w:sz w:val="22"/>
          <w:szCs w:val="22"/>
        </w:rPr>
        <w:t>m vista de extinção contratual</w:t>
      </w:r>
    </w:p>
    <w:p w14:paraId="3ED04795" w14:textId="37E518A9" w:rsidR="00D60203" w:rsidRPr="002E28B4" w:rsidRDefault="00952D86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4FCA1BE2">
        <w:rPr>
          <w:rFonts w:eastAsia="Merriweather"/>
          <w:color w:val="000000" w:themeColor="text1"/>
          <w:sz w:val="22"/>
          <w:szCs w:val="22"/>
        </w:rPr>
        <w:t>(</w:t>
      </w:r>
      <w:r w:rsidR="003F53E7" w:rsidRPr="4FCA1BE2">
        <w:rPr>
          <w:rFonts w:eastAsia="Merriweather"/>
          <w:color w:val="000000" w:themeColor="text1"/>
          <w:sz w:val="22"/>
          <w:szCs w:val="22"/>
        </w:rPr>
        <w:t xml:space="preserve"> </w:t>
      </w:r>
      <w:r w:rsidR="7713FECC" w:rsidRPr="4FCA1BE2">
        <w:rPr>
          <w:rFonts w:eastAsia="Merriweather"/>
          <w:color w:val="000000" w:themeColor="text1"/>
          <w:sz w:val="22"/>
          <w:szCs w:val="22"/>
        </w:rPr>
        <w:t>X</w:t>
      </w:r>
      <w:proofErr w:type="gramEnd"/>
      <w:r w:rsidR="7713FECC" w:rsidRPr="4FCA1BE2">
        <w:rPr>
          <w:rFonts w:eastAsia="Merriweather"/>
          <w:color w:val="000000" w:themeColor="text1"/>
          <w:sz w:val="22"/>
          <w:szCs w:val="22"/>
        </w:rPr>
        <w:t xml:space="preserve"> </w:t>
      </w:r>
      <w:r w:rsidR="00D60203" w:rsidRPr="4FCA1BE2">
        <w:rPr>
          <w:rFonts w:eastAsia="Merriweather"/>
          <w:color w:val="000000" w:themeColor="text1"/>
          <w:sz w:val="22"/>
          <w:szCs w:val="22"/>
        </w:rPr>
        <w:t>) Nova contratação de acordo com a necessidade da contratante</w:t>
      </w:r>
    </w:p>
    <w:p w14:paraId="13D657F2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em vista da negativa do contratado na renovação</w:t>
      </w:r>
    </w:p>
    <w:p w14:paraId="55C5DEBE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*Observações: </w:t>
      </w:r>
    </w:p>
    <w:p w14:paraId="4DCD9014" w14:textId="77777777" w:rsidR="00D60203" w:rsidRPr="002E28B4" w:rsidRDefault="009F2107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4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.2. CONTRATO (SE EXTINTO):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16018AAE" w14:textId="77777777" w:rsidR="00D60203" w:rsidRPr="002E28B4" w:rsidRDefault="009F2107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4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.3. VIGÊNCIA: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77BED69D" w14:textId="77777777" w:rsidR="00D60203" w:rsidRDefault="009F2107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4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>.4. CONTRATADO: _________________</w:t>
      </w:r>
    </w:p>
    <w:p w14:paraId="6D98A12B" w14:textId="77777777" w:rsidR="00F364FE" w:rsidRPr="002E28B4" w:rsidRDefault="00F364FE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</w:p>
    <w:p w14:paraId="4E9F36A2" w14:textId="77777777" w:rsidR="00D60203" w:rsidRDefault="00B836D1" w:rsidP="00E6721F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Quantidade de material/serviço da solução a ser contratada considerada a </w:t>
      </w:r>
      <w:r w:rsidR="0069360F">
        <w:rPr>
          <w:rFonts w:eastAsia="Merriweather"/>
          <w:b/>
          <w:color w:val="000000" w:themeColor="text1"/>
          <w:sz w:val="22"/>
          <w:szCs w:val="22"/>
        </w:rPr>
        <w:t>expectativa de consumo</w:t>
      </w:r>
      <w:r w:rsidR="0043341B" w:rsidRPr="002E28B4">
        <w:rPr>
          <w:rFonts w:eastAsia="Merriweather"/>
          <w:b/>
          <w:color w:val="000000" w:themeColor="text1"/>
          <w:sz w:val="22"/>
          <w:szCs w:val="22"/>
        </w:rPr>
        <w:t>:</w:t>
      </w:r>
    </w:p>
    <w:p w14:paraId="2946DB82" w14:textId="77777777" w:rsidR="0069360F" w:rsidRDefault="0069360F" w:rsidP="0069360F">
      <w:pPr>
        <w:pStyle w:val="PargrafodaLista"/>
        <w:ind w:leftChars="0" w:left="36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tbl>
      <w:tblPr>
        <w:tblW w:w="104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1020"/>
        <w:gridCol w:w="1040"/>
        <w:gridCol w:w="5639"/>
        <w:gridCol w:w="2126"/>
      </w:tblGrid>
      <w:tr w:rsidR="0025197B" w:rsidRPr="0025197B" w14:paraId="78A152FD" w14:textId="26FC16F8" w:rsidTr="0025197B">
        <w:trPr>
          <w:trHeight w:val="99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C1E71" w14:textId="77777777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 xml:space="preserve">ITEM 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8A7D9" w14:textId="77777777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CATMAT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BFEA8" w14:textId="77777777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25197B"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  <w:t>QTD</w:t>
            </w:r>
          </w:p>
        </w:tc>
        <w:tc>
          <w:tcPr>
            <w:tcW w:w="5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5502B" w14:textId="77777777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DESCRIÇÃO DO PRODUTO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B948F8" w14:textId="77777777" w:rsid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</w:p>
          <w:p w14:paraId="3009EB62" w14:textId="27312DE2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 xml:space="preserve">VALOR UNITARIO </w:t>
            </w:r>
          </w:p>
        </w:tc>
      </w:tr>
      <w:tr w:rsidR="0025197B" w:rsidRPr="0025197B" w14:paraId="38451106" w14:textId="0797D1EE" w:rsidTr="0025197B">
        <w:trPr>
          <w:trHeight w:val="819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9BE27" w14:textId="77777777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0BCF5" w14:textId="77777777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474160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DADDD" w14:textId="29BFBE6B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position w:val="0"/>
                <w:sz w:val="18"/>
                <w:szCs w:val="18"/>
              </w:rPr>
              <w:t>4</w:t>
            </w: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3CD3A" w14:textId="77777777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COMPUTADOR DESKTOP - PROCESSADOR (modelo referência INTEL i5-12400): Processador SOQUET DE 1700 PINOS com 6 núcleos físicos, capaz de executar 6 threads simultâneas com </w:t>
            </w:r>
            <w:proofErr w:type="spellStart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clock</w:t>
            </w:r>
            <w:proofErr w:type="spellEnd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 de no mínimo 2,5 </w:t>
            </w:r>
            <w:proofErr w:type="spellStart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Ghz</w:t>
            </w:r>
            <w:proofErr w:type="spellEnd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, com função turbo </w:t>
            </w:r>
            <w:proofErr w:type="spellStart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clock</w:t>
            </w:r>
            <w:proofErr w:type="spellEnd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 4,40 </w:t>
            </w:r>
            <w:proofErr w:type="spellStart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Ghz</w:t>
            </w:r>
            <w:proofErr w:type="spellEnd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 OU SUPERIOR. Memória cache L3 de no mínimo 18MB; Memória cache L2 de no mínimo 7,5MB; COMPATÍVEL COM A PLACA MÃE; Deverá suportar memória DDR4 3200 Mhz ou superior; VÍDEO INTEGRADO AO PROCESSADOR, COM SUPORTE NATIVO A RESOLUÇÃO 4K; DIRECTX 12; </w:t>
            </w: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br/>
              <w:t xml:space="preserve">PLACA MÂE (MODELO REFERENCIA Gigabyte H610M H DDR4): SOQUET LGA 1700 PINOS; Chipset H610 COMPATÍVEL COM O PROCESSADOR ACIMA; Portas no painel Traseiro: 1x PS/2 teclado (roxo); 1x PS/2 mouse (verde); 1x HDMI; 1x VGA; 3x conector(es) de áudio; 4x Portas USB 2.0; 2x USB 3.2; 1x LAN (RJ45). Conectores de E / S </w:t>
            </w:r>
            <w:proofErr w:type="spellStart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intrernais</w:t>
            </w:r>
            <w:proofErr w:type="spellEnd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: 2 x soquetes DDR4 (SUPORTE DUAL CHANEL); 1x 4 pinos CPU Fan header; 2 conectores de ventilador do chassi de 4 pinos;  1 x conector de alimentação principal de 24 pinos; 1 x 8 pinos + 12V conector de alimentação; 1 x slot M.2 (chave M); 4 portas SATA de 6 Gb/s; 1 x conector USB 3.2 </w:t>
            </w:r>
            <w:proofErr w:type="spellStart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Gen</w:t>
            </w:r>
            <w:proofErr w:type="spellEnd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 1 suporta 2 portas USB 3.2 </w:t>
            </w:r>
            <w:proofErr w:type="spellStart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Gen</w:t>
            </w:r>
            <w:proofErr w:type="spellEnd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 1 adicionais; 2 conectores USB 2.0 suportam 4 portas USB 2.0 adicionais; 1 x cabeçalho CMOS claro 1 x cabeçalho da porta COM 1 x conector de áudio do painel frontal (AAFP) 1 x cabeçalho de alto-falante. </w:t>
            </w: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br/>
              <w:t>MEMORIA RAM: 2 PENTES DE MEMÓRIA 8GB (totalizando 16GB EM DUAL CHANEL) DDR4 CL16 DE VELOCIDADE MÍNIMA 3200MHZ, COM DISSIPADOR DE CALOR EM ALUMÍNIO, Compatível com o processador e a placa mãe acima descrito);</w:t>
            </w: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br/>
              <w:t xml:space="preserve"> ARMAZENAMENTO M.2 2280 </w:t>
            </w:r>
            <w:proofErr w:type="spellStart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NVMe</w:t>
            </w:r>
            <w:proofErr w:type="spellEnd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 500GB (MODELO REFERENCIA WD_BLACK SN770 </w:t>
            </w:r>
            <w:proofErr w:type="spellStart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NVMe</w:t>
            </w:r>
            <w:proofErr w:type="spellEnd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) SSD PRETO EM Interface </w:t>
            </w:r>
            <w:proofErr w:type="spellStart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PCIe</w:t>
            </w:r>
            <w:proofErr w:type="spellEnd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 Gen4x4; Velocidade de Leitura: 5000 </w:t>
            </w:r>
            <w:proofErr w:type="spellStart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MBps</w:t>
            </w:r>
            <w:proofErr w:type="spellEnd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, Velocidade de Gravação 4000 </w:t>
            </w:r>
            <w:proofErr w:type="spellStart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MBps</w:t>
            </w:r>
            <w:proofErr w:type="spellEnd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, LEITURA ALEATORIA 4600004KB IOPS, ESCRITA ALEATORIA 8000004KB IOPS, GARANTIA DE FABRICANTE DE 5 ANOS.</w:t>
            </w: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br/>
              <w:t xml:space="preserve"> FONTE:  Padrão ATX 24P de 350W ou superior COM CERTIFICADO 80 PLUS bronze ou SUPERIOR; FPC ATIVO; BIVOLT AUTOMÁTICA; GABINETE: Padrão ATX ou micro ATX compatível com A PLACA MÃE, na cor preta; SEM efeitos de iluminação ou transparências (janelas). Possuir botão liga/desliga; BOTÃO com função reset; 1 conexões USB 2.0 frontal; 1 conexão USB 3.0 frontal; </w:t>
            </w:r>
            <w:proofErr w:type="gramStart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Possuir</w:t>
            </w:r>
            <w:proofErr w:type="gramEnd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 indicadores liga/desliga na parte frontal; SISTEMA OPERACIONAL WINDOWS 11 PRO 64 bits INSTALADO E ATUALIZADO; com registro VITALÍCIO e com o serial colado na lateral da CPU; PACOTE OFFICE 2019 ou superior, INSTALADO E ATUALIZADO, em versão 64 bits e compatível com o SISTEMA OPERACIONAL, com registro VITALÍCIO e com o serial colado na lateral da CPU sem periféricos.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D3F95" w14:textId="4C58B2B6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R$ 4.029,00</w:t>
            </w:r>
          </w:p>
        </w:tc>
      </w:tr>
      <w:tr w:rsidR="0025197B" w:rsidRPr="0025197B" w14:paraId="73656C56" w14:textId="225D2E74" w:rsidTr="0025197B">
        <w:trPr>
          <w:trHeight w:val="28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ADCAF" w14:textId="77777777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106AE" w14:textId="77777777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603262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A2AA3" w14:textId="01CEDAD1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position w:val="0"/>
                <w:sz w:val="18"/>
                <w:szCs w:val="18"/>
              </w:rPr>
              <w:t>3</w:t>
            </w: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2787F" w14:textId="77777777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MOUSE OPTICO USB NA COR PRETA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BE8E9" w14:textId="38547248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R$ 60,00</w:t>
            </w:r>
          </w:p>
        </w:tc>
      </w:tr>
      <w:tr w:rsidR="0025197B" w:rsidRPr="0025197B" w14:paraId="2119E87B" w14:textId="08B32B82" w:rsidTr="0025197B">
        <w:trPr>
          <w:trHeight w:val="70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A1508" w14:textId="77777777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2"/>
                <w:szCs w:val="22"/>
              </w:rPr>
            </w:pP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22"/>
                <w:szCs w:val="22"/>
              </w:rPr>
              <w:lastRenderedPageBreak/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59C10" w14:textId="77777777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463605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0E894" w14:textId="4BDFB455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position w:val="0"/>
                <w:sz w:val="18"/>
                <w:szCs w:val="18"/>
              </w:rPr>
              <w:t>3</w:t>
            </w: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75CA5" w14:textId="77777777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TECLADO PARA COMPUTADOR, COM CONEXÃO USB, PADRÃO ABNT2, EM ABS NA COR PRETA.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98CD40" w14:textId="3A6360D7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R$60,00</w:t>
            </w:r>
          </w:p>
        </w:tc>
      </w:tr>
      <w:tr w:rsidR="0025197B" w:rsidRPr="0025197B" w14:paraId="24862D31" w14:textId="6D0704D6" w:rsidTr="0025197B">
        <w:trPr>
          <w:trHeight w:val="28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8758C" w14:textId="77777777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264E9" w14:textId="77777777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626606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60B98" w14:textId="60160043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position w:val="0"/>
                <w:sz w:val="18"/>
                <w:szCs w:val="18"/>
              </w:rPr>
              <w:t>2</w:t>
            </w: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7B4F7" w14:textId="77777777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MONITOR 24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177DC" w14:textId="716BC21E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R$585,00</w:t>
            </w:r>
          </w:p>
        </w:tc>
      </w:tr>
      <w:tr w:rsidR="0025197B" w:rsidRPr="0025197B" w14:paraId="7C62CA9D" w14:textId="6D6FFEF9" w:rsidTr="0025197B">
        <w:trPr>
          <w:trHeight w:val="451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072E3" w14:textId="77777777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4503F" w14:textId="77777777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469167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75C4C" w14:textId="08D2DB41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position w:val="0"/>
                <w:sz w:val="18"/>
                <w:szCs w:val="18"/>
              </w:rPr>
              <w:t>3</w:t>
            </w: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CC087" w14:textId="72999689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MULTIFUNCIONAL LASER (MODELO REFÊNCIA BROTHER DCPL5662DN): TIPO LASER MONOCROMATICA, VELOCIDADE DE IMPRESSÃO CARTA/A4: 48/50 PPM OU SUPERIOR; COM MONITOR TOUCHSCREEN COLORIDO DE 3,5" OU SUPERIOR;  </w:t>
            </w: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br/>
              <w:t xml:space="preserve">COMPATÍVEL COM TONER: TN3602XL (aprox. 6.000 páginas), TN3602XXL (aprox. 11.000 páginas), TN3612 aprox. 18.000 páginas); TN3612XL (aprox. 25.000 páginas); COMPATIVEL COM UNIDADE DO CILINDRO DR3602 (aprox. 75.000 páginas); </w:t>
            </w: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br/>
              <w:t xml:space="preserve">TAMANHO DO PAPEL mínimo SUPORTADO na BANDEJA PADRÃO: Carta, A4, A5, A6. </w:t>
            </w: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br/>
              <w:t xml:space="preserve">RESOLUÇÃO DE IMPRESSÃO 1200X1200DPI; MEMÓRIA PADRÃO/MÁXIMA 512MB; TEMPO DE IMPRESSÃO DA PRIMEIRA PÁGINA MENOS DE 7 SEGUNDOS; PROCESSADOR 1200MHZ; Velocidades mínimas: Simples 28 </w:t>
            </w:r>
            <w:proofErr w:type="spellStart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ipm</w:t>
            </w:r>
            <w:proofErr w:type="spellEnd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 / 20 </w:t>
            </w:r>
            <w:proofErr w:type="spellStart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ipm</w:t>
            </w:r>
            <w:proofErr w:type="spellEnd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 (preto/colorido) Duplex: 56 </w:t>
            </w:r>
            <w:proofErr w:type="spellStart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ipm</w:t>
            </w:r>
            <w:proofErr w:type="spellEnd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 /40 </w:t>
            </w:r>
            <w:proofErr w:type="spellStart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ipm</w:t>
            </w:r>
            <w:proofErr w:type="spellEnd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 (preto/colorido); Velocidade da Cópia 48 </w:t>
            </w:r>
            <w:proofErr w:type="spellStart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ppm</w:t>
            </w:r>
            <w:proofErr w:type="spellEnd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 (A4) / 50 </w:t>
            </w:r>
            <w:proofErr w:type="spellStart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ppm</w:t>
            </w:r>
            <w:proofErr w:type="spellEnd"/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 (Carta); </w:t>
            </w: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br/>
              <w:t xml:space="preserve">IMPRESSÃO DUPLEX AUTOMATICA; BANDEJA MULTIUSO: ATÉ 100 FOLHAS; BANDEJA PADRÃO: 250 FOLHAS; CAPACIDADE DE SAÍDA (MÁXIMA) 150 FOLHAS;  </w:t>
            </w:r>
            <w:r w:rsidRPr="0025197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br/>
              <w:t>CONEXÕES: ETHERNET GIGABIT,  USB 2.0; CICLO DE TRABALHO MENSAL MÁXIMO ATÉ 90.000 PÁGINAS/MÊS; GARANTIA MÍNIMA DE 12 MESES COM O FABRICANTE; ITENS INCLUSO:1 impressora, 1 cartucho de Toner, 1 cilindro de imagem, cabo de alimentação; guia de instalação;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957E4E" w14:textId="67E67853" w:rsidR="0025197B" w:rsidRPr="0025197B" w:rsidRDefault="0025197B" w:rsidP="0025197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R$4.419,00</w:t>
            </w:r>
          </w:p>
        </w:tc>
      </w:tr>
    </w:tbl>
    <w:p w14:paraId="5997CC1D" w14:textId="77777777" w:rsidR="00543699" w:rsidRPr="002E28B4" w:rsidRDefault="00543699" w:rsidP="00543699">
      <w:pPr>
        <w:ind w:leftChars="0" w:left="0" w:right="-426" w:firstLineChars="0" w:firstLine="0"/>
        <w:rPr>
          <w:rFonts w:eastAsia="Merriweather"/>
          <w:b/>
          <w:color w:val="000000" w:themeColor="text1"/>
          <w:sz w:val="22"/>
          <w:szCs w:val="22"/>
        </w:rPr>
      </w:pPr>
    </w:p>
    <w:p w14:paraId="62952617" w14:textId="77777777" w:rsidR="0043341B" w:rsidRPr="002E28B4" w:rsidRDefault="0043341B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4FCA1BE2">
        <w:rPr>
          <w:rFonts w:eastAsia="Merriweather"/>
          <w:b/>
          <w:bCs/>
          <w:color w:val="000000" w:themeColor="text1"/>
          <w:sz w:val="22"/>
          <w:szCs w:val="22"/>
        </w:rPr>
        <w:t>Prazos:</w:t>
      </w:r>
      <w:r w:rsidRPr="4FCA1BE2">
        <w:rPr>
          <w:color w:val="000000" w:themeColor="text1"/>
          <w:sz w:val="22"/>
          <w:szCs w:val="22"/>
        </w:rPr>
        <w:t xml:space="preserve"> </w:t>
      </w:r>
    </w:p>
    <w:p w14:paraId="43351D1A" w14:textId="3862F758" w:rsidR="63E5631F" w:rsidRDefault="63E5631F" w:rsidP="4FCA1BE2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28393FB3">
        <w:rPr>
          <w:rFonts w:eastAsia="Merriweather"/>
          <w:color w:val="000000" w:themeColor="text1"/>
          <w:sz w:val="22"/>
          <w:szCs w:val="22"/>
        </w:rPr>
        <w:t xml:space="preserve">Previsão de data em que deve ser assinado o instrumento contratual: </w:t>
      </w:r>
      <w:r w:rsidR="00DE2D2D">
        <w:rPr>
          <w:rFonts w:eastAsia="Merriweather"/>
          <w:color w:val="000000" w:themeColor="text1"/>
          <w:sz w:val="22"/>
          <w:szCs w:val="22"/>
        </w:rPr>
        <w:t>0</w:t>
      </w:r>
      <w:r w:rsidR="0025197B">
        <w:rPr>
          <w:rFonts w:eastAsia="Merriweather"/>
          <w:color w:val="000000" w:themeColor="text1"/>
          <w:sz w:val="22"/>
          <w:szCs w:val="22"/>
        </w:rPr>
        <w:t>4</w:t>
      </w:r>
      <w:r w:rsidR="5E2F1F11" w:rsidRPr="28393FB3">
        <w:rPr>
          <w:rFonts w:eastAsia="Merriweather"/>
          <w:color w:val="000000" w:themeColor="text1"/>
          <w:sz w:val="22"/>
          <w:szCs w:val="22"/>
        </w:rPr>
        <w:t>/</w:t>
      </w:r>
      <w:r w:rsidR="00DE2D2D">
        <w:rPr>
          <w:rFonts w:eastAsia="Merriweather"/>
          <w:color w:val="000000" w:themeColor="text1"/>
          <w:sz w:val="22"/>
          <w:szCs w:val="22"/>
        </w:rPr>
        <w:t>2025</w:t>
      </w:r>
      <w:r w:rsidRPr="28393FB3">
        <w:rPr>
          <w:rFonts w:eastAsia="Merriweather"/>
          <w:color w:val="000000" w:themeColor="text1"/>
          <w:sz w:val="22"/>
          <w:szCs w:val="22"/>
        </w:rPr>
        <w:t xml:space="preserve">; </w:t>
      </w:r>
    </w:p>
    <w:p w14:paraId="10945850" w14:textId="70A48579" w:rsidR="63E5631F" w:rsidRDefault="63E5631F" w:rsidP="4FCA1BE2">
      <w:pPr>
        <w:pStyle w:val="PargrafodaLista"/>
        <w:numPr>
          <w:ilvl w:val="1"/>
          <w:numId w:val="19"/>
        </w:numPr>
        <w:ind w:left="0" w:hanging="2"/>
      </w:pPr>
      <w:r>
        <w:t xml:space="preserve">Estimada de disponibilização do bem/serviço: Conforme demanda; </w:t>
      </w:r>
    </w:p>
    <w:p w14:paraId="087D4CEE" w14:textId="6DC444DD" w:rsidR="63E5631F" w:rsidRDefault="63E5631F" w:rsidP="4FCA1BE2">
      <w:pPr>
        <w:pStyle w:val="PargrafodaLista"/>
        <w:numPr>
          <w:ilvl w:val="1"/>
          <w:numId w:val="19"/>
        </w:numPr>
        <w:ind w:left="0" w:hanging="2"/>
      </w:pPr>
      <w:r>
        <w:t xml:space="preserve">Data início da execução: </w:t>
      </w:r>
      <w:r w:rsidR="00DE2D2D">
        <w:t>0</w:t>
      </w:r>
      <w:r w:rsidR="0025197B">
        <w:t>4</w:t>
      </w:r>
      <w:r w:rsidR="00DE2D2D">
        <w:t>/2025</w:t>
      </w:r>
    </w:p>
    <w:p w14:paraId="110FFD37" w14:textId="77777777" w:rsidR="0043341B" w:rsidRPr="00F432B0" w:rsidRDefault="0043341B" w:rsidP="0043341B">
      <w:pPr>
        <w:pStyle w:val="PargrafodaLista"/>
        <w:ind w:left="0" w:hanging="2"/>
        <w:rPr>
          <w:rFonts w:eastAsia="Merriweather"/>
          <w:b/>
          <w:sz w:val="22"/>
          <w:szCs w:val="22"/>
        </w:rPr>
      </w:pPr>
    </w:p>
    <w:p w14:paraId="5DD0B82F" w14:textId="77777777" w:rsidR="0043341B" w:rsidRPr="00F432B0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sz w:val="22"/>
          <w:szCs w:val="22"/>
        </w:rPr>
      </w:pPr>
      <w:r w:rsidRPr="00F432B0">
        <w:rPr>
          <w:rFonts w:eastAsia="Merriweather"/>
          <w:b/>
          <w:sz w:val="22"/>
          <w:szCs w:val="22"/>
        </w:rPr>
        <w:t>Requisitos da contratação</w:t>
      </w:r>
    </w:p>
    <w:p w14:paraId="4F52462D" w14:textId="77777777" w:rsidR="0043341B" w:rsidRPr="002E28B4" w:rsidRDefault="0043341B" w:rsidP="00D7003A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Garantia do Produto: </w:t>
      </w:r>
      <w:r w:rsidR="00D7003A">
        <w:rPr>
          <w:rFonts w:eastAsia="Merriweather"/>
          <w:color w:val="000000" w:themeColor="text1"/>
          <w:sz w:val="22"/>
          <w:szCs w:val="22"/>
        </w:rPr>
        <w:t>G</w:t>
      </w:r>
      <w:r w:rsidR="00D7003A" w:rsidRPr="00D7003A">
        <w:rPr>
          <w:rFonts w:eastAsia="Merriweather"/>
          <w:color w:val="000000" w:themeColor="text1"/>
          <w:sz w:val="22"/>
          <w:szCs w:val="22"/>
        </w:rPr>
        <w:t>arantia mínima de 12 (doze) meses</w:t>
      </w:r>
    </w:p>
    <w:p w14:paraId="42A9D92B" w14:textId="77777777" w:rsidR="00D7003A" w:rsidRPr="00D7003A" w:rsidRDefault="00946C8A" w:rsidP="003F2F4B">
      <w:pPr>
        <w:pStyle w:val="PargrafodaLista"/>
        <w:numPr>
          <w:ilvl w:val="1"/>
          <w:numId w:val="19"/>
        </w:numPr>
        <w:tabs>
          <w:tab w:val="left" w:pos="426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D7003A">
        <w:rPr>
          <w:rFonts w:eastAsia="Merriweather"/>
          <w:color w:val="000000" w:themeColor="text1"/>
          <w:sz w:val="22"/>
          <w:szCs w:val="22"/>
        </w:rPr>
        <w:t>Local da entrega:</w:t>
      </w:r>
      <w:r w:rsidR="000F24EC" w:rsidRPr="00D7003A">
        <w:rPr>
          <w:rFonts w:eastAsia="Merriweather"/>
          <w:color w:val="000000" w:themeColor="text1"/>
          <w:sz w:val="22"/>
          <w:szCs w:val="22"/>
        </w:rPr>
        <w:t xml:space="preserve"> </w:t>
      </w:r>
      <w:r w:rsidR="006E3311">
        <w:rPr>
          <w:rFonts w:eastAsia="Merriweather"/>
        </w:rPr>
        <w:t>Almoxarifado Centra</w:t>
      </w:r>
      <w:r w:rsidR="00BF6D85">
        <w:rPr>
          <w:rFonts w:eastAsia="Merriweather"/>
        </w:rPr>
        <w:t>l</w:t>
      </w:r>
    </w:p>
    <w:p w14:paraId="3749AC20" w14:textId="77777777" w:rsidR="00BF6D85" w:rsidRPr="00BF6D85" w:rsidRDefault="00946C8A" w:rsidP="00BF6D85">
      <w:pPr>
        <w:pStyle w:val="PargrafodaLista"/>
        <w:numPr>
          <w:ilvl w:val="1"/>
          <w:numId w:val="19"/>
        </w:numPr>
        <w:ind w:leftChars="0" w:left="426" w:firstLineChars="0" w:hanging="437"/>
        <w:rPr>
          <w:rFonts w:eastAsia="Merriweather"/>
          <w:color w:val="000000" w:themeColor="text1"/>
          <w:sz w:val="22"/>
          <w:szCs w:val="22"/>
        </w:rPr>
      </w:pPr>
      <w:r w:rsidRPr="00BF6D85">
        <w:rPr>
          <w:rFonts w:eastAsia="Merriweather"/>
          <w:color w:val="000000" w:themeColor="text1"/>
          <w:sz w:val="22"/>
          <w:szCs w:val="22"/>
        </w:rPr>
        <w:t>Endereço de entrega:</w:t>
      </w:r>
      <w:r w:rsidR="000F24EC" w:rsidRPr="00BF6D85">
        <w:rPr>
          <w:color w:val="000000" w:themeColor="text1"/>
          <w:sz w:val="22"/>
          <w:szCs w:val="22"/>
        </w:rPr>
        <w:t xml:space="preserve"> </w:t>
      </w:r>
      <w:r w:rsidR="00BF6D85" w:rsidRPr="00BF6D85">
        <w:rPr>
          <w:rFonts w:eastAsia="Merriweather"/>
          <w:color w:val="000000" w:themeColor="text1"/>
          <w:sz w:val="22"/>
          <w:szCs w:val="22"/>
        </w:rPr>
        <w:t>Avenida Prefeito Moacyr Castanho Nº 1434, Centro, CEP 86.360-000 – Bandeirantes – PR.</w:t>
      </w:r>
    </w:p>
    <w:p w14:paraId="32541B92" w14:textId="77777777" w:rsidR="00946C8A" w:rsidRPr="00D7003A" w:rsidRDefault="00946C8A" w:rsidP="00D7003A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D7003A">
        <w:rPr>
          <w:rFonts w:eastAsia="Merriweather"/>
          <w:color w:val="000000" w:themeColor="text1"/>
          <w:sz w:val="22"/>
          <w:szCs w:val="22"/>
        </w:rPr>
        <w:t xml:space="preserve">Telefone de Contato: </w:t>
      </w:r>
      <w:r w:rsidR="000F24EC" w:rsidRPr="00D7003A">
        <w:rPr>
          <w:rFonts w:eastAsia="Merriweather"/>
          <w:color w:val="000000" w:themeColor="text1"/>
          <w:sz w:val="22"/>
          <w:szCs w:val="22"/>
        </w:rPr>
        <w:t>(43) 3542-4525</w:t>
      </w:r>
    </w:p>
    <w:p w14:paraId="37E4CABD" w14:textId="77777777" w:rsidR="00946C8A" w:rsidRPr="002E28B4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Horário da Entrega: </w:t>
      </w:r>
      <w:r w:rsidR="00D7003A" w:rsidRPr="00D7003A">
        <w:rPr>
          <w:rFonts w:eastAsia="Merriweather"/>
          <w:color w:val="000000" w:themeColor="text1"/>
          <w:sz w:val="22"/>
          <w:szCs w:val="22"/>
        </w:rPr>
        <w:t>07h30 às 11h00 e das 13h00 às 17h00</w:t>
      </w:r>
    </w:p>
    <w:p w14:paraId="389F0C79" w14:textId="3AE6FA20" w:rsidR="00946C8A" w:rsidRPr="002E28B4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Data da vigência do contrato: </w:t>
      </w:r>
      <w:r w:rsidR="00470045">
        <w:rPr>
          <w:rFonts w:eastAsia="Merriweather"/>
          <w:sz w:val="22"/>
          <w:szCs w:val="22"/>
        </w:rPr>
        <w:t xml:space="preserve">120 (cento e vinte) dias </w:t>
      </w:r>
    </w:p>
    <w:p w14:paraId="6B699379" w14:textId="77777777" w:rsidR="0043341B" w:rsidRPr="002E28B4" w:rsidRDefault="0043341B" w:rsidP="0043341B">
      <w:pPr>
        <w:pStyle w:val="PargrafodaLista"/>
        <w:ind w:left="0" w:hanging="2"/>
        <w:rPr>
          <w:rFonts w:eastAsia="Merriweather"/>
          <w:b/>
          <w:color w:val="000000" w:themeColor="text1"/>
          <w:sz w:val="22"/>
          <w:szCs w:val="22"/>
        </w:rPr>
      </w:pPr>
    </w:p>
    <w:p w14:paraId="63C60BBA" w14:textId="77777777" w:rsidR="0043341B" w:rsidRPr="002E28B4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Créditos orçamentários:</w:t>
      </w:r>
    </w:p>
    <w:p w14:paraId="37C9291F" w14:textId="25D38E1F" w:rsidR="2FD5B2AF" w:rsidRDefault="2FD5B2AF" w:rsidP="771057E7">
      <w:pPr>
        <w:pStyle w:val="PargrafodaLista"/>
        <w:numPr>
          <w:ilvl w:val="1"/>
          <w:numId w:val="19"/>
        </w:numPr>
        <w:tabs>
          <w:tab w:val="left" w:pos="567"/>
        </w:tabs>
        <w:ind w:leftChars="0" w:left="0" w:firstLineChars="0" w:firstLine="0"/>
        <w:jc w:val="both"/>
        <w:rPr>
          <w:rFonts w:eastAsia="Merriweather"/>
          <w:sz w:val="22"/>
          <w:szCs w:val="22"/>
        </w:rPr>
      </w:pPr>
      <w:r w:rsidRPr="771057E7">
        <w:rPr>
          <w:rFonts w:eastAsia="Merriweather"/>
          <w:color w:val="000000" w:themeColor="text1"/>
          <w:sz w:val="22"/>
          <w:szCs w:val="22"/>
        </w:rPr>
        <w:t xml:space="preserve">Valor estimado da contratação mediante orçamento prévio: </w:t>
      </w:r>
      <w:r w:rsidR="5025B234" w:rsidRPr="771057E7">
        <w:rPr>
          <w:rFonts w:eastAsia="Merriweather"/>
          <w:color w:val="000000" w:themeColor="text1"/>
          <w:sz w:val="22"/>
          <w:szCs w:val="22"/>
        </w:rPr>
        <w:t>R$</w:t>
      </w:r>
      <w:r w:rsidR="6DA0F8FB" w:rsidRPr="771057E7">
        <w:rPr>
          <w:rFonts w:eastAsia="Merriweather"/>
          <w:color w:val="FF0000"/>
          <w:sz w:val="22"/>
          <w:szCs w:val="22"/>
        </w:rPr>
        <w:t xml:space="preserve"> </w:t>
      </w:r>
      <w:r w:rsidR="00305775">
        <w:rPr>
          <w:rFonts w:eastAsia="Merriweather"/>
          <w:sz w:val="22"/>
          <w:szCs w:val="22"/>
        </w:rPr>
        <w:t>30.903,00</w:t>
      </w:r>
    </w:p>
    <w:p w14:paraId="0AA2E38E" w14:textId="77777777" w:rsidR="00305775" w:rsidRPr="00305775" w:rsidRDefault="00946C8A" w:rsidP="008260D6">
      <w:pPr>
        <w:pStyle w:val="PargrafodaLista"/>
        <w:numPr>
          <w:ilvl w:val="1"/>
          <w:numId w:val="19"/>
        </w:numPr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305775">
        <w:rPr>
          <w:rFonts w:eastAsia="Merriweather"/>
          <w:color w:val="000000" w:themeColor="text1"/>
          <w:sz w:val="22"/>
          <w:szCs w:val="22"/>
        </w:rPr>
        <w:t xml:space="preserve">Valor estimado investimento: </w:t>
      </w:r>
      <w:r w:rsidR="00254EFC" w:rsidRPr="00305775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305775">
        <w:rPr>
          <w:rFonts w:eastAsia="Merriweather"/>
          <w:sz w:val="22"/>
          <w:szCs w:val="22"/>
        </w:rPr>
        <w:t>30.903,00</w:t>
      </w:r>
    </w:p>
    <w:p w14:paraId="49A63840" w14:textId="77777777" w:rsidR="00305775" w:rsidRPr="00305775" w:rsidRDefault="00946C8A" w:rsidP="0027797A">
      <w:pPr>
        <w:pStyle w:val="PargrafodaLista"/>
        <w:numPr>
          <w:ilvl w:val="1"/>
          <w:numId w:val="19"/>
        </w:numPr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305775">
        <w:rPr>
          <w:rFonts w:eastAsia="Merriweather"/>
          <w:color w:val="000000" w:themeColor="text1"/>
          <w:sz w:val="22"/>
          <w:szCs w:val="22"/>
        </w:rPr>
        <w:t xml:space="preserve">Ação do Plano Operacional (Plano Interno): </w:t>
      </w:r>
      <w:r w:rsidR="00F432B0" w:rsidRPr="00305775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305775">
        <w:rPr>
          <w:rFonts w:eastAsia="Merriweather"/>
          <w:sz w:val="22"/>
          <w:szCs w:val="22"/>
        </w:rPr>
        <w:t>30.903,00</w:t>
      </w:r>
    </w:p>
    <w:p w14:paraId="6B5DC3B8" w14:textId="476F1CEC" w:rsidR="00946C8A" w:rsidRPr="00305775" w:rsidRDefault="00946C8A" w:rsidP="0027797A">
      <w:pPr>
        <w:pStyle w:val="PargrafodaLista"/>
        <w:numPr>
          <w:ilvl w:val="1"/>
          <w:numId w:val="19"/>
        </w:numPr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305775">
        <w:rPr>
          <w:rFonts w:eastAsia="Merriweather"/>
          <w:color w:val="000000" w:themeColor="text1"/>
          <w:sz w:val="22"/>
          <w:szCs w:val="22"/>
        </w:rPr>
        <w:t xml:space="preserve">Plano Orçamentário: </w:t>
      </w:r>
      <w:r w:rsidR="00F432B0" w:rsidRPr="00305775">
        <w:rPr>
          <w:rFonts w:eastAsia="Merriweather"/>
          <w:color w:val="000000" w:themeColor="text1"/>
          <w:sz w:val="22"/>
          <w:szCs w:val="22"/>
        </w:rPr>
        <w:t>R</w:t>
      </w:r>
      <w:r w:rsidR="00305775">
        <w:rPr>
          <w:rFonts w:eastAsia="Merriweather"/>
          <w:sz w:val="22"/>
          <w:szCs w:val="22"/>
        </w:rPr>
        <w:t xml:space="preserve">30.903,00 </w:t>
      </w:r>
    </w:p>
    <w:p w14:paraId="2ED34956" w14:textId="77777777" w:rsidR="005A3AB2" w:rsidRDefault="005A3AB2" w:rsidP="005A3AB2">
      <w:pPr>
        <w:pStyle w:val="PargrafodaLista"/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tbl>
      <w:tblPr>
        <w:tblStyle w:val="Tabelacomgrade"/>
        <w:tblW w:w="90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9"/>
        <w:gridCol w:w="2522"/>
        <w:gridCol w:w="3149"/>
      </w:tblGrid>
      <w:tr w:rsidR="4FCA1BE2" w14:paraId="106BF940" w14:textId="77777777" w:rsidTr="005A3AB2">
        <w:trPr>
          <w:trHeight w:val="345"/>
        </w:trPr>
        <w:tc>
          <w:tcPr>
            <w:tcW w:w="3389" w:type="dxa"/>
            <w:tcMar>
              <w:left w:w="105" w:type="dxa"/>
              <w:right w:w="105" w:type="dxa"/>
            </w:tcMar>
            <w:vAlign w:val="center"/>
          </w:tcPr>
          <w:p w14:paraId="34A9A282" w14:textId="53267CA2" w:rsidR="4FCA1BE2" w:rsidRDefault="4FCA1BE2" w:rsidP="4FCA1BE2">
            <w:pPr>
              <w:tabs>
                <w:tab w:val="left" w:pos="284"/>
                <w:tab w:val="left" w:pos="426"/>
              </w:tabs>
              <w:ind w:leftChars="0" w:left="0" w:firstLineChars="0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FCA1BE2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DOTAÇÃO</w:t>
            </w:r>
          </w:p>
        </w:tc>
        <w:tc>
          <w:tcPr>
            <w:tcW w:w="2522" w:type="dxa"/>
            <w:tcMar>
              <w:left w:w="105" w:type="dxa"/>
              <w:right w:w="105" w:type="dxa"/>
            </w:tcMar>
            <w:vAlign w:val="center"/>
          </w:tcPr>
          <w:p w14:paraId="47E5D142" w14:textId="3DE2B1AA" w:rsidR="4FCA1BE2" w:rsidRDefault="4FCA1BE2" w:rsidP="4FCA1BE2">
            <w:pPr>
              <w:tabs>
                <w:tab w:val="left" w:pos="284"/>
                <w:tab w:val="left" w:pos="426"/>
              </w:tabs>
              <w:ind w:leftChars="0" w:left="0" w:firstLineChars="0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FCA1BE2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DESCRIÇÃO</w:t>
            </w:r>
          </w:p>
        </w:tc>
        <w:tc>
          <w:tcPr>
            <w:tcW w:w="3149" w:type="dxa"/>
            <w:tcMar>
              <w:left w:w="105" w:type="dxa"/>
              <w:right w:w="105" w:type="dxa"/>
            </w:tcMar>
            <w:vAlign w:val="center"/>
          </w:tcPr>
          <w:p w14:paraId="0D5FA3F7" w14:textId="2735DE58" w:rsidR="4FCA1BE2" w:rsidRDefault="4FCA1BE2" w:rsidP="4FCA1BE2">
            <w:pPr>
              <w:tabs>
                <w:tab w:val="left" w:pos="284"/>
                <w:tab w:val="left" w:pos="426"/>
              </w:tabs>
              <w:ind w:leftChars="0" w:left="0" w:firstLineChars="0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FCA1BE2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RECURSO</w:t>
            </w:r>
          </w:p>
        </w:tc>
      </w:tr>
      <w:tr w:rsidR="4FCA1BE2" w14:paraId="1C77164E" w14:textId="77777777" w:rsidTr="005A3AB2">
        <w:trPr>
          <w:trHeight w:val="795"/>
        </w:trPr>
        <w:tc>
          <w:tcPr>
            <w:tcW w:w="3389" w:type="dxa"/>
            <w:tcMar>
              <w:left w:w="105" w:type="dxa"/>
              <w:right w:w="105" w:type="dxa"/>
            </w:tcMar>
          </w:tcPr>
          <w:p w14:paraId="68ADCD38" w14:textId="2379F658" w:rsidR="4FCA1BE2" w:rsidRPr="005A3AB2" w:rsidRDefault="000D193C" w:rsidP="000D193C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Arial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eastAsia="Arial"/>
                <w:color w:val="000000" w:themeColor="text1"/>
                <w:sz w:val="22"/>
                <w:szCs w:val="22"/>
              </w:rPr>
              <w:t>35</w:t>
            </w:r>
            <w:r w:rsidR="008530D1">
              <w:rPr>
                <w:rFonts w:eastAsia="Arial"/>
                <w:color w:val="000000" w:themeColor="text1"/>
                <w:sz w:val="22"/>
                <w:szCs w:val="22"/>
              </w:rPr>
              <w:t xml:space="preserve"> </w:t>
            </w:r>
            <w:r w:rsidR="008530D1" w:rsidRPr="008530D1">
              <w:rPr>
                <w:rFonts w:eastAsia="Arial"/>
                <w:color w:val="000000" w:themeColor="text1"/>
                <w:sz w:val="22"/>
                <w:szCs w:val="22"/>
              </w:rPr>
              <w:t>4.4.90.52.00</w:t>
            </w:r>
          </w:p>
        </w:tc>
        <w:tc>
          <w:tcPr>
            <w:tcW w:w="2522" w:type="dxa"/>
            <w:tcMar>
              <w:left w:w="105" w:type="dxa"/>
              <w:right w:w="105" w:type="dxa"/>
            </w:tcMar>
          </w:tcPr>
          <w:p w14:paraId="619C81A4" w14:textId="4B484645" w:rsidR="4FCA1BE2" w:rsidRPr="005A3AB2" w:rsidRDefault="45FC3B1F" w:rsidP="000D193C">
            <w:pPr>
              <w:tabs>
                <w:tab w:val="left" w:pos="284"/>
                <w:tab w:val="left" w:pos="426"/>
              </w:tabs>
              <w:ind w:leftChars="0" w:left="0" w:firstLineChars="0"/>
              <w:rPr>
                <w:rFonts w:eastAsia="Arial"/>
                <w:color w:val="000000" w:themeColor="text1"/>
                <w:sz w:val="22"/>
                <w:szCs w:val="22"/>
              </w:rPr>
            </w:pPr>
            <w:r w:rsidRPr="005A3AB2">
              <w:rPr>
                <w:rFonts w:eastAsia="Arial"/>
                <w:color w:val="000000" w:themeColor="text1"/>
                <w:sz w:val="22"/>
                <w:szCs w:val="22"/>
              </w:rPr>
              <w:t xml:space="preserve">MANUTENÇÃO DA SECRETARIA DE </w:t>
            </w:r>
            <w:r w:rsidR="000D193C">
              <w:rPr>
                <w:rFonts w:eastAsia="Arial"/>
                <w:color w:val="000000" w:themeColor="text1"/>
                <w:sz w:val="22"/>
                <w:szCs w:val="22"/>
              </w:rPr>
              <w:t>ADMINISTRAÇÃO</w:t>
            </w:r>
          </w:p>
        </w:tc>
        <w:tc>
          <w:tcPr>
            <w:tcW w:w="3149" w:type="dxa"/>
            <w:tcMar>
              <w:left w:w="105" w:type="dxa"/>
              <w:right w:w="105" w:type="dxa"/>
            </w:tcMar>
          </w:tcPr>
          <w:p w14:paraId="24251DB1" w14:textId="024CF30E" w:rsidR="4FCA1BE2" w:rsidRPr="005A3AB2" w:rsidRDefault="005A3AB2" w:rsidP="771057E7">
            <w:pPr>
              <w:ind w:left="0" w:hanging="2"/>
              <w:rPr>
                <w:rFonts w:eastAsia="Arial"/>
                <w:color w:val="000000" w:themeColor="text1"/>
                <w:sz w:val="22"/>
                <w:szCs w:val="22"/>
                <w:highlight w:val="yellow"/>
              </w:rPr>
            </w:pPr>
            <w:r w:rsidRPr="005A3AB2">
              <w:rPr>
                <w:rFonts w:eastAsia="Arial"/>
                <w:color w:val="000000" w:themeColor="text1"/>
                <w:sz w:val="22"/>
                <w:szCs w:val="22"/>
              </w:rPr>
              <w:t>00000/00000.01.07. 00.00.1.500.0000</w:t>
            </w:r>
          </w:p>
        </w:tc>
      </w:tr>
      <w:tr w:rsidR="008530D1" w14:paraId="407AC4E4" w14:textId="77777777" w:rsidTr="005A3AB2">
        <w:trPr>
          <w:trHeight w:val="795"/>
        </w:trPr>
        <w:tc>
          <w:tcPr>
            <w:tcW w:w="3389" w:type="dxa"/>
            <w:tcMar>
              <w:left w:w="105" w:type="dxa"/>
              <w:right w:w="105" w:type="dxa"/>
            </w:tcMar>
          </w:tcPr>
          <w:p w14:paraId="54C51F14" w14:textId="5D345D6D" w:rsidR="008530D1" w:rsidRDefault="008530D1" w:rsidP="000D193C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Arial"/>
                <w:color w:val="000000" w:themeColor="text1"/>
                <w:sz w:val="22"/>
                <w:szCs w:val="22"/>
              </w:rPr>
            </w:pPr>
            <w:r w:rsidRPr="008530D1">
              <w:rPr>
                <w:rFonts w:eastAsia="Arial"/>
                <w:color w:val="000000" w:themeColor="text1"/>
                <w:sz w:val="22"/>
                <w:szCs w:val="22"/>
              </w:rPr>
              <w:t>26</w:t>
            </w:r>
            <w:r>
              <w:rPr>
                <w:rFonts w:eastAsia="Arial"/>
                <w:color w:val="000000" w:themeColor="text1"/>
                <w:sz w:val="22"/>
                <w:szCs w:val="22"/>
              </w:rPr>
              <w:t xml:space="preserve"> </w:t>
            </w:r>
            <w:r w:rsidRPr="008530D1">
              <w:rPr>
                <w:rFonts w:eastAsia="Arial"/>
                <w:color w:val="000000" w:themeColor="text1"/>
                <w:sz w:val="22"/>
                <w:szCs w:val="22"/>
              </w:rPr>
              <w:t>3.3.90.30.00 -</w:t>
            </w:r>
          </w:p>
        </w:tc>
        <w:tc>
          <w:tcPr>
            <w:tcW w:w="2522" w:type="dxa"/>
            <w:tcMar>
              <w:left w:w="105" w:type="dxa"/>
              <w:right w:w="105" w:type="dxa"/>
            </w:tcMar>
          </w:tcPr>
          <w:p w14:paraId="29462732" w14:textId="72EB3FD9" w:rsidR="008530D1" w:rsidRPr="005A3AB2" w:rsidRDefault="008530D1" w:rsidP="000D193C">
            <w:pPr>
              <w:tabs>
                <w:tab w:val="left" w:pos="284"/>
                <w:tab w:val="left" w:pos="426"/>
              </w:tabs>
              <w:ind w:leftChars="0" w:left="0" w:firstLineChars="0"/>
              <w:rPr>
                <w:rFonts w:eastAsia="Arial"/>
                <w:color w:val="000000" w:themeColor="text1"/>
                <w:sz w:val="22"/>
                <w:szCs w:val="22"/>
              </w:rPr>
            </w:pPr>
            <w:r w:rsidRPr="008530D1">
              <w:rPr>
                <w:rFonts w:eastAsia="Arial"/>
                <w:color w:val="000000" w:themeColor="text1"/>
                <w:sz w:val="22"/>
                <w:szCs w:val="22"/>
              </w:rPr>
              <w:t>MANUTENÇÃO DA SECRETARIA DE ADMINISTRAÇÃO</w:t>
            </w:r>
          </w:p>
        </w:tc>
        <w:tc>
          <w:tcPr>
            <w:tcW w:w="3149" w:type="dxa"/>
            <w:tcMar>
              <w:left w:w="105" w:type="dxa"/>
              <w:right w:w="105" w:type="dxa"/>
            </w:tcMar>
          </w:tcPr>
          <w:p w14:paraId="035A7658" w14:textId="077DE76B" w:rsidR="008530D1" w:rsidRPr="005A3AB2" w:rsidRDefault="008530D1" w:rsidP="771057E7">
            <w:pPr>
              <w:ind w:left="0" w:hanging="2"/>
              <w:rPr>
                <w:rFonts w:eastAsia="Arial"/>
                <w:color w:val="000000" w:themeColor="text1"/>
                <w:sz w:val="22"/>
                <w:szCs w:val="22"/>
              </w:rPr>
            </w:pPr>
            <w:r w:rsidRPr="008530D1">
              <w:rPr>
                <w:rFonts w:eastAsia="Arial"/>
                <w:color w:val="000000" w:themeColor="text1"/>
                <w:sz w:val="22"/>
                <w:szCs w:val="22"/>
              </w:rPr>
              <w:t>00000/00000.01.07.00.00.1.500.0000</w:t>
            </w:r>
          </w:p>
        </w:tc>
      </w:tr>
      <w:tr w:rsidR="008530D1" w14:paraId="731A3036" w14:textId="77777777" w:rsidTr="005A3AB2">
        <w:trPr>
          <w:trHeight w:val="795"/>
        </w:trPr>
        <w:tc>
          <w:tcPr>
            <w:tcW w:w="3389" w:type="dxa"/>
            <w:tcMar>
              <w:left w:w="105" w:type="dxa"/>
              <w:right w:w="105" w:type="dxa"/>
            </w:tcMar>
          </w:tcPr>
          <w:p w14:paraId="2C0A41DF" w14:textId="7C45A589" w:rsidR="008530D1" w:rsidRPr="008530D1" w:rsidRDefault="008530D1" w:rsidP="000D193C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Arial"/>
                <w:color w:val="000000" w:themeColor="text1"/>
                <w:sz w:val="22"/>
                <w:szCs w:val="22"/>
              </w:rPr>
            </w:pPr>
            <w:r>
              <w:rPr>
                <w:rFonts w:eastAsia="Arial"/>
                <w:color w:val="000000" w:themeColor="text1"/>
                <w:sz w:val="22"/>
                <w:szCs w:val="22"/>
              </w:rPr>
              <w:lastRenderedPageBreak/>
              <w:t xml:space="preserve">26 </w:t>
            </w:r>
            <w:r w:rsidRPr="008530D1">
              <w:rPr>
                <w:rFonts w:eastAsia="Arial"/>
                <w:color w:val="000000" w:themeColor="text1"/>
                <w:sz w:val="22"/>
                <w:szCs w:val="22"/>
              </w:rPr>
              <w:t>3.3.90.30.00</w:t>
            </w:r>
          </w:p>
        </w:tc>
        <w:tc>
          <w:tcPr>
            <w:tcW w:w="2522" w:type="dxa"/>
            <w:tcMar>
              <w:left w:w="105" w:type="dxa"/>
              <w:right w:w="105" w:type="dxa"/>
            </w:tcMar>
          </w:tcPr>
          <w:p w14:paraId="208DC861" w14:textId="40C1DB18" w:rsidR="008530D1" w:rsidRPr="008530D1" w:rsidRDefault="008530D1" w:rsidP="000D193C">
            <w:pPr>
              <w:tabs>
                <w:tab w:val="left" w:pos="284"/>
                <w:tab w:val="left" w:pos="426"/>
              </w:tabs>
              <w:ind w:leftChars="0" w:left="0" w:firstLineChars="0"/>
              <w:rPr>
                <w:rFonts w:eastAsia="Arial"/>
                <w:color w:val="000000" w:themeColor="text1"/>
                <w:sz w:val="22"/>
                <w:szCs w:val="22"/>
              </w:rPr>
            </w:pPr>
            <w:r w:rsidRPr="008530D1">
              <w:rPr>
                <w:rFonts w:eastAsia="Arial"/>
                <w:color w:val="000000" w:themeColor="text1"/>
                <w:sz w:val="22"/>
                <w:szCs w:val="22"/>
              </w:rPr>
              <w:t>MANUTENÇÃO DA SECRETARIA DE ADMINISTRAÇÃO</w:t>
            </w:r>
          </w:p>
        </w:tc>
        <w:tc>
          <w:tcPr>
            <w:tcW w:w="3149" w:type="dxa"/>
            <w:tcMar>
              <w:left w:w="105" w:type="dxa"/>
              <w:right w:w="105" w:type="dxa"/>
            </w:tcMar>
          </w:tcPr>
          <w:p w14:paraId="7A4CE5D6" w14:textId="3EA6E278" w:rsidR="008530D1" w:rsidRPr="008530D1" w:rsidRDefault="008530D1" w:rsidP="771057E7">
            <w:pPr>
              <w:ind w:left="0" w:hanging="2"/>
              <w:rPr>
                <w:rFonts w:eastAsia="Arial"/>
                <w:color w:val="000000" w:themeColor="text1"/>
                <w:sz w:val="22"/>
                <w:szCs w:val="22"/>
              </w:rPr>
            </w:pPr>
            <w:r w:rsidRPr="008530D1">
              <w:rPr>
                <w:rFonts w:eastAsia="Arial"/>
                <w:color w:val="000000" w:themeColor="text1"/>
                <w:sz w:val="22"/>
                <w:szCs w:val="22"/>
              </w:rPr>
              <w:t>00511/00511.01.07.00.00.1.753.0000 -</w:t>
            </w:r>
          </w:p>
        </w:tc>
      </w:tr>
    </w:tbl>
    <w:p w14:paraId="434A3830" w14:textId="4F1A2DD8" w:rsidR="4FCA1BE2" w:rsidRDefault="4FCA1BE2" w:rsidP="4FCA1BE2">
      <w:pPr>
        <w:pStyle w:val="PargrafodaLista"/>
        <w:ind w:left="-2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3FE9F23F" w14:textId="77777777" w:rsidR="00946C8A" w:rsidRPr="002E28B4" w:rsidRDefault="00946C8A" w:rsidP="00946C8A">
      <w:pPr>
        <w:pStyle w:val="PargrafodaLista"/>
        <w:ind w:leftChars="0" w:left="756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605ECA36" w14:textId="77777777" w:rsidR="00946C8A" w:rsidRPr="002E28B4" w:rsidRDefault="00946C8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Grau de prioridade: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04490B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Alta</w:t>
      </w: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ab/>
        <w:t>(</w:t>
      </w:r>
      <w:r w:rsidR="0004490B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Média</w:t>
      </w:r>
      <w:r w:rsidRPr="002E28B4">
        <w:rPr>
          <w:rFonts w:eastAsia="Merriweather"/>
          <w:color w:val="000000" w:themeColor="text1"/>
          <w:sz w:val="22"/>
          <w:szCs w:val="22"/>
        </w:rPr>
        <w:tab/>
        <w:t>( ) Baixa</w:t>
      </w:r>
    </w:p>
    <w:p w14:paraId="1F72F646" w14:textId="77777777" w:rsidR="00946C8A" w:rsidRPr="002E28B4" w:rsidRDefault="00946C8A" w:rsidP="00946C8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25252E95" w14:textId="77777777" w:rsidR="00946C8A" w:rsidRPr="002E28B4" w:rsidRDefault="001564F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Demanda inédita n</w:t>
      </w:r>
      <w:r w:rsidR="00946C8A" w:rsidRPr="002E28B4">
        <w:rPr>
          <w:rFonts w:eastAsia="Merriweather"/>
          <w:b/>
          <w:color w:val="000000" w:themeColor="text1"/>
          <w:sz w:val="22"/>
          <w:szCs w:val="22"/>
        </w:rPr>
        <w:t>a Administração?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proofErr w:type="gramStart"/>
      <w:r w:rsidR="00946C8A" w:rsidRPr="002E28B4">
        <w:rPr>
          <w:rFonts w:eastAsia="Merriweather"/>
          <w:color w:val="000000" w:themeColor="text1"/>
          <w:sz w:val="22"/>
          <w:szCs w:val="22"/>
        </w:rPr>
        <w:t>(</w:t>
      </w:r>
      <w:r w:rsidR="003F53E7">
        <w:rPr>
          <w:rFonts w:eastAsia="Merriweather"/>
          <w:color w:val="000000" w:themeColor="text1"/>
          <w:sz w:val="22"/>
          <w:szCs w:val="22"/>
        </w:rPr>
        <w:t xml:space="preserve"> </w:t>
      </w:r>
      <w:r w:rsidR="00D7003A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D7003A">
        <w:rPr>
          <w:rFonts w:eastAsia="Merriweather"/>
          <w:color w:val="000000" w:themeColor="text1"/>
          <w:sz w:val="22"/>
          <w:szCs w:val="22"/>
        </w:rPr>
        <w:t xml:space="preserve"> SIM</w:t>
      </w:r>
      <w:r w:rsidR="00D7003A">
        <w:rPr>
          <w:rFonts w:eastAsia="Merriweather"/>
          <w:color w:val="000000" w:themeColor="text1"/>
          <w:sz w:val="22"/>
          <w:szCs w:val="22"/>
        </w:rPr>
        <w:tab/>
        <w:t xml:space="preserve"> (</w:t>
      </w:r>
      <w:r w:rsidR="003F53E7">
        <w:rPr>
          <w:rFonts w:eastAsia="Merriweather"/>
          <w:color w:val="000000" w:themeColor="text1"/>
          <w:sz w:val="22"/>
          <w:szCs w:val="22"/>
        </w:rPr>
        <w:t>x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>) NÃO</w:t>
      </w:r>
    </w:p>
    <w:p w14:paraId="08CE6F91" w14:textId="77777777" w:rsidR="00005908" w:rsidRPr="002E28B4" w:rsidRDefault="00005908" w:rsidP="00005908">
      <w:pPr>
        <w:pStyle w:val="PargrafodaLista"/>
        <w:ind w:left="0" w:hanging="2"/>
        <w:rPr>
          <w:rFonts w:eastAsia="Merriweather"/>
          <w:color w:val="000000" w:themeColor="text1"/>
          <w:sz w:val="22"/>
          <w:szCs w:val="22"/>
        </w:rPr>
      </w:pPr>
    </w:p>
    <w:p w14:paraId="33C4F282" w14:textId="77777777" w:rsidR="001564FA" w:rsidRPr="002E28B4" w:rsidRDefault="001564FA" w:rsidP="009A2AB5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4FCA1BE2">
        <w:rPr>
          <w:rFonts w:eastAsia="Merriweather"/>
          <w:b/>
          <w:bCs/>
          <w:color w:val="000000" w:themeColor="text1"/>
          <w:sz w:val="22"/>
          <w:szCs w:val="22"/>
        </w:rPr>
        <w:t xml:space="preserve">Indicação do(s) integrante(s) da equipe de planejamento: </w:t>
      </w:r>
    </w:p>
    <w:p w14:paraId="01B60E3C" w14:textId="13339E27" w:rsidR="02E3A052" w:rsidRDefault="02E3A052" w:rsidP="4FCA1BE2">
      <w:pPr>
        <w:tabs>
          <w:tab w:val="left" w:pos="495"/>
          <w:tab w:val="left" w:pos="567"/>
        </w:tabs>
        <w:ind w:leftChars="117" w:left="281" w:right="-426" w:firstLineChars="0" w:firstLine="0"/>
        <w:rPr>
          <w:rFonts w:eastAsia="Merriweather"/>
          <w:sz w:val="22"/>
          <w:szCs w:val="22"/>
        </w:rPr>
      </w:pPr>
      <w:r w:rsidRPr="4FCA1BE2">
        <w:rPr>
          <w:rFonts w:eastAsia="Merriweather"/>
          <w:sz w:val="22"/>
          <w:szCs w:val="22"/>
        </w:rPr>
        <w:t xml:space="preserve">a) </w:t>
      </w:r>
      <w:r w:rsidR="37070424" w:rsidRPr="4FCA1BE2">
        <w:rPr>
          <w:rFonts w:eastAsia="Merriweather"/>
          <w:sz w:val="22"/>
          <w:szCs w:val="22"/>
        </w:rPr>
        <w:t>Fiscal do Contrato:</w:t>
      </w:r>
      <w:r w:rsidR="00677C8D">
        <w:rPr>
          <w:rFonts w:eastAsia="Merriweather"/>
          <w:sz w:val="22"/>
          <w:szCs w:val="22"/>
        </w:rPr>
        <w:t xml:space="preserve"> </w:t>
      </w:r>
      <w:r w:rsidR="00470045">
        <w:rPr>
          <w:rFonts w:eastAsia="Merriweather"/>
          <w:sz w:val="22"/>
          <w:szCs w:val="22"/>
        </w:rPr>
        <w:t>JAQUELINE JISLAINE BARBOSA –</w:t>
      </w:r>
      <w:r w:rsidR="00677C8D">
        <w:rPr>
          <w:rFonts w:eastAsia="Merriweather"/>
          <w:sz w:val="22"/>
          <w:szCs w:val="22"/>
        </w:rPr>
        <w:t xml:space="preserve"> Matricula n. º </w:t>
      </w:r>
      <w:r w:rsidR="00470045">
        <w:rPr>
          <w:rFonts w:eastAsia="Merriweather"/>
          <w:sz w:val="22"/>
          <w:szCs w:val="22"/>
        </w:rPr>
        <w:t>1101</w:t>
      </w:r>
    </w:p>
    <w:p w14:paraId="5EF742EE" w14:textId="53219730" w:rsidR="37070424" w:rsidRDefault="37070424" w:rsidP="4FCA1BE2">
      <w:pPr>
        <w:tabs>
          <w:tab w:val="left" w:pos="495"/>
          <w:tab w:val="left" w:pos="567"/>
        </w:tabs>
        <w:ind w:leftChars="117" w:left="281" w:right="-426" w:firstLineChars="0" w:firstLine="0"/>
        <w:rPr>
          <w:rFonts w:eastAsia="Merriweather"/>
          <w:sz w:val="22"/>
          <w:szCs w:val="22"/>
        </w:rPr>
      </w:pPr>
      <w:r w:rsidRPr="4FCA1BE2">
        <w:rPr>
          <w:rFonts w:eastAsia="Merriweather"/>
          <w:sz w:val="22"/>
          <w:szCs w:val="22"/>
        </w:rPr>
        <w:t xml:space="preserve">b)   Gestor do Contrato: </w:t>
      </w:r>
      <w:r w:rsidR="008E233F">
        <w:rPr>
          <w:rFonts w:eastAsia="Merriweather"/>
          <w:sz w:val="22"/>
          <w:szCs w:val="22"/>
        </w:rPr>
        <w:t>CLAUDIA JANZ DA SILVA</w:t>
      </w:r>
      <w:r w:rsidRPr="4FCA1BE2">
        <w:rPr>
          <w:rFonts w:eastAsia="Merriweather"/>
          <w:sz w:val="22"/>
          <w:szCs w:val="22"/>
        </w:rPr>
        <w:t xml:space="preserve"> – Matricula n. º </w:t>
      </w:r>
      <w:r w:rsidR="003343DE">
        <w:rPr>
          <w:rFonts w:eastAsia="Merriweather"/>
          <w:sz w:val="22"/>
          <w:szCs w:val="22"/>
        </w:rPr>
        <w:t>4648</w:t>
      </w:r>
      <w:r w:rsidR="000F01C4">
        <w:rPr>
          <w:rFonts w:eastAsia="Merriweather"/>
          <w:sz w:val="22"/>
          <w:szCs w:val="22"/>
        </w:rPr>
        <w:t>.</w:t>
      </w:r>
    </w:p>
    <w:p w14:paraId="77A16C50" w14:textId="77777777" w:rsidR="00D938AD" w:rsidRDefault="00D938AD" w:rsidP="4FCA1BE2">
      <w:pPr>
        <w:tabs>
          <w:tab w:val="left" w:pos="495"/>
          <w:tab w:val="left" w:pos="567"/>
        </w:tabs>
        <w:ind w:leftChars="117" w:left="281" w:right="-426" w:firstLineChars="0" w:firstLine="0"/>
        <w:rPr>
          <w:rFonts w:eastAsia="Merriweather"/>
          <w:sz w:val="22"/>
          <w:szCs w:val="22"/>
        </w:rPr>
      </w:pPr>
    </w:p>
    <w:p w14:paraId="06C5360C" w14:textId="77777777" w:rsidR="00D938AD" w:rsidRDefault="00D938AD" w:rsidP="4FCA1BE2">
      <w:pPr>
        <w:tabs>
          <w:tab w:val="left" w:pos="495"/>
          <w:tab w:val="left" w:pos="567"/>
        </w:tabs>
        <w:ind w:leftChars="117" w:left="281" w:right="-426" w:firstLineChars="0" w:firstLine="0"/>
      </w:pPr>
    </w:p>
    <w:p w14:paraId="5E1E5331" w14:textId="729C8CF3" w:rsidR="37070424" w:rsidRDefault="37070424" w:rsidP="4FCA1BE2">
      <w:pPr>
        <w:tabs>
          <w:tab w:val="left" w:pos="495"/>
          <w:tab w:val="left" w:pos="567"/>
        </w:tabs>
        <w:ind w:leftChars="117" w:left="281" w:right="-426" w:firstLineChars="0" w:firstLine="0"/>
      </w:pPr>
      <w:r w:rsidRPr="4FCA1BE2">
        <w:rPr>
          <w:rFonts w:eastAsia="Merriweather"/>
          <w:sz w:val="22"/>
          <w:szCs w:val="22"/>
        </w:rPr>
        <w:t xml:space="preserve"> </w:t>
      </w:r>
    </w:p>
    <w:p w14:paraId="5CAC62CE" w14:textId="2EEF3DED" w:rsidR="37070424" w:rsidRDefault="37070424" w:rsidP="4FCA1BE2">
      <w:pPr>
        <w:tabs>
          <w:tab w:val="left" w:pos="495"/>
          <w:tab w:val="left" w:pos="567"/>
        </w:tabs>
        <w:ind w:leftChars="117" w:left="281" w:right="-426" w:firstLineChars="0" w:firstLine="0"/>
      </w:pPr>
      <w:r w:rsidRPr="4FCA1BE2">
        <w:rPr>
          <w:rFonts w:eastAsia="Merriweather"/>
          <w:sz w:val="22"/>
          <w:szCs w:val="22"/>
        </w:rPr>
        <w:t xml:space="preserve"> </w:t>
      </w:r>
    </w:p>
    <w:p w14:paraId="56D6AB29" w14:textId="34145BC2" w:rsidR="37070424" w:rsidRDefault="37070424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</w:pPr>
      <w:r w:rsidRPr="4FCA1BE2">
        <w:rPr>
          <w:rFonts w:eastAsia="Merriweather"/>
          <w:sz w:val="22"/>
          <w:szCs w:val="22"/>
        </w:rPr>
        <w:t xml:space="preserve">Submeto o Documento de Formalização da Demanda para avaliação. </w:t>
      </w:r>
    </w:p>
    <w:p w14:paraId="53F8E599" w14:textId="576B1CD1" w:rsidR="37070424" w:rsidRDefault="37070424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</w:pPr>
      <w:r w:rsidRPr="4FCA1BE2">
        <w:rPr>
          <w:rFonts w:eastAsia="Merriweather"/>
          <w:sz w:val="22"/>
          <w:szCs w:val="22"/>
        </w:rPr>
        <w:t xml:space="preserve"> </w:t>
      </w:r>
    </w:p>
    <w:p w14:paraId="290E896D" w14:textId="3ED10790" w:rsidR="4FCA1BE2" w:rsidRDefault="4FCA1BE2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3E1265B7" w14:textId="77777777" w:rsidR="00E81E3C" w:rsidRDefault="00E81E3C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56B71CEF" w14:textId="77777777" w:rsidR="00D938AD" w:rsidRDefault="00D938AD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49DDEDF7" w14:textId="77777777" w:rsidR="00D938AD" w:rsidRDefault="00D938AD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61FF0135" w14:textId="77777777" w:rsidR="00D938AD" w:rsidRDefault="00D938AD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62D4EF73" w14:textId="77777777" w:rsidR="00E81E3C" w:rsidRDefault="00E81E3C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38ED1D3F" w14:textId="77777777" w:rsidR="00DA171E" w:rsidRDefault="00DA171E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7B87CA22" w14:textId="77777777" w:rsidR="00DA171E" w:rsidRDefault="00DA171E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1A5B6D5A" w14:textId="15BADAB6" w:rsidR="4FCA1BE2" w:rsidRDefault="4FCA1BE2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3E028AB0" w14:textId="3FC02921" w:rsidR="4FCA1BE2" w:rsidRDefault="4FCA1BE2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3649EC09" w14:textId="2CBDE275" w:rsidR="37070424" w:rsidRDefault="37070424" w:rsidP="28393FB3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  <w:r w:rsidRPr="28393FB3">
        <w:rPr>
          <w:rFonts w:eastAsia="Merriweather"/>
          <w:sz w:val="22"/>
          <w:szCs w:val="22"/>
        </w:rPr>
        <w:t xml:space="preserve">Bandeirantes, </w:t>
      </w:r>
      <w:r w:rsidR="00470045">
        <w:rPr>
          <w:rFonts w:eastAsia="Merriweather"/>
          <w:sz w:val="22"/>
          <w:szCs w:val="22"/>
        </w:rPr>
        <w:t>1</w:t>
      </w:r>
      <w:r w:rsidR="008530D1">
        <w:rPr>
          <w:rFonts w:eastAsia="Merriweather"/>
          <w:sz w:val="22"/>
          <w:szCs w:val="22"/>
        </w:rPr>
        <w:t>7</w:t>
      </w:r>
      <w:r w:rsidR="00470045">
        <w:rPr>
          <w:rFonts w:eastAsia="Merriweather"/>
          <w:sz w:val="22"/>
          <w:szCs w:val="22"/>
        </w:rPr>
        <w:t xml:space="preserve"> de fevereiro de 2025 </w:t>
      </w:r>
    </w:p>
    <w:p w14:paraId="3F36D259" w14:textId="70ABD359" w:rsidR="37070424" w:rsidRDefault="37070424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</w:pPr>
      <w:r w:rsidRPr="4FCA1BE2">
        <w:rPr>
          <w:rFonts w:eastAsia="Merriweather"/>
          <w:sz w:val="22"/>
          <w:szCs w:val="22"/>
        </w:rPr>
        <w:t xml:space="preserve"> </w:t>
      </w:r>
    </w:p>
    <w:p w14:paraId="415851CF" w14:textId="4672E8A2" w:rsidR="37070424" w:rsidRDefault="37070424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</w:pPr>
      <w:r w:rsidRPr="4FCA1BE2">
        <w:rPr>
          <w:rFonts w:eastAsia="Merriweather"/>
          <w:sz w:val="22"/>
          <w:szCs w:val="22"/>
        </w:rPr>
        <w:t xml:space="preserve"> </w:t>
      </w:r>
    </w:p>
    <w:p w14:paraId="330FB9D8" w14:textId="48E8A91A" w:rsidR="37070424" w:rsidRDefault="37070424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  <w:r w:rsidRPr="4FCA1BE2">
        <w:rPr>
          <w:rFonts w:eastAsia="Merriweather"/>
          <w:sz w:val="22"/>
          <w:szCs w:val="22"/>
        </w:rPr>
        <w:t xml:space="preserve"> </w:t>
      </w:r>
    </w:p>
    <w:p w14:paraId="07DF3074" w14:textId="77777777" w:rsidR="00E81E3C" w:rsidRDefault="00E81E3C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185296A1" w14:textId="77777777" w:rsidR="00E81E3C" w:rsidRDefault="00E81E3C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336952B7" w14:textId="77777777" w:rsidR="00E81E3C" w:rsidRDefault="00E81E3C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10D9BC60" w14:textId="77777777" w:rsidR="00DA171E" w:rsidRDefault="00DA171E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0C1C68CC" w14:textId="77777777" w:rsidR="00DA171E" w:rsidRDefault="00DA171E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6A97011B" w14:textId="77777777" w:rsidR="00E81E3C" w:rsidRDefault="00E81E3C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</w:pPr>
    </w:p>
    <w:p w14:paraId="640A19D8" w14:textId="4788D3BE" w:rsidR="4FCA1BE2" w:rsidRDefault="4FCA1BE2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4B2FFEE2" w14:textId="07B8B3C8" w:rsidR="4FCA1BE2" w:rsidRDefault="4FCA1BE2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17B8CEB4" w14:textId="6EFE4A2B" w:rsidR="37070424" w:rsidRDefault="37070424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</w:pPr>
      <w:r w:rsidRPr="4FCA1BE2">
        <w:rPr>
          <w:rFonts w:eastAsia="Merriweather"/>
          <w:sz w:val="22"/>
          <w:szCs w:val="22"/>
        </w:rPr>
        <w:t xml:space="preserve">_______________________________________ </w:t>
      </w:r>
    </w:p>
    <w:p w14:paraId="0D787AD2" w14:textId="0C586F2B" w:rsidR="37070424" w:rsidRDefault="00E81E3C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</w:pPr>
      <w:r>
        <w:rPr>
          <w:rFonts w:eastAsia="Merriweather"/>
          <w:sz w:val="22"/>
          <w:szCs w:val="22"/>
        </w:rPr>
        <w:t>CLAUDIA JANZ DA SILVA</w:t>
      </w:r>
    </w:p>
    <w:p w14:paraId="74E97F58" w14:textId="1439C8F6" w:rsidR="37070424" w:rsidRDefault="00E81E3C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</w:pPr>
      <w:r>
        <w:rPr>
          <w:rFonts w:eastAsia="Merriweather"/>
          <w:sz w:val="22"/>
          <w:szCs w:val="22"/>
        </w:rPr>
        <w:t>Secretária de Administração</w:t>
      </w:r>
    </w:p>
    <w:sectPr w:rsidR="37070424" w:rsidSect="00676A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575C0" w14:textId="77777777" w:rsidR="0048179E" w:rsidRDefault="0048179E">
      <w:pPr>
        <w:spacing w:line="240" w:lineRule="auto"/>
        <w:ind w:left="0" w:hanging="2"/>
      </w:pPr>
      <w:r>
        <w:separator/>
      </w:r>
    </w:p>
  </w:endnote>
  <w:endnote w:type="continuationSeparator" w:id="0">
    <w:p w14:paraId="1E442B6B" w14:textId="77777777" w:rsidR="0048179E" w:rsidRDefault="0048179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610EB" w14:textId="77777777" w:rsidR="00C834DB" w:rsidRDefault="00C834DB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7B6E3" w14:textId="77777777" w:rsidR="003E4BCA" w:rsidRDefault="009F07D2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FF5F2" w14:textId="77777777" w:rsidR="00C834DB" w:rsidRDefault="00C834DB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4248C" w14:textId="77777777" w:rsidR="0048179E" w:rsidRDefault="0048179E">
      <w:pPr>
        <w:spacing w:line="240" w:lineRule="auto"/>
        <w:ind w:left="0" w:hanging="2"/>
      </w:pPr>
      <w:r>
        <w:separator/>
      </w:r>
    </w:p>
  </w:footnote>
  <w:footnote w:type="continuationSeparator" w:id="0">
    <w:p w14:paraId="16569CDE" w14:textId="77777777" w:rsidR="0048179E" w:rsidRDefault="0048179E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0AD66" w14:textId="77777777" w:rsidR="00C834DB" w:rsidRDefault="00C834DB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A8B69" w14:textId="77777777" w:rsidR="003E4BCA" w:rsidRDefault="000C7D1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4ECDBE07" wp14:editId="46000303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B96F48" w14:textId="77777777" w:rsidR="003E4BCA" w:rsidRPr="000C7D11" w:rsidRDefault="009F07D2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72A8E9B1" w14:textId="77777777" w:rsidR="003E4BCA" w:rsidRPr="000C7D11" w:rsidRDefault="009F07D2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637805D2" w14:textId="77777777" w:rsidR="003E4BCA" w:rsidRDefault="003E4BCA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ECDBE07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" filled="f" stroked="f">
              <v:textbox inset="2.53958mm,1.2694mm,2.53958mm,1.2694mm">
                <w:txbxContent>
                  <w:p w14:paraId="24B96F48" w14:textId="77777777" w:rsidR="003E4BCA" w:rsidRPr="000C7D11" w:rsidRDefault="009F07D2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72A8E9B1" w14:textId="77777777" w:rsidR="003E4BCA" w:rsidRPr="000C7D11" w:rsidRDefault="009F07D2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637805D2" w14:textId="77777777" w:rsidR="003E4BCA" w:rsidRDefault="003E4BCA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 w:rsidR="009F07D2">
      <w:rPr>
        <w:noProof/>
      </w:rPr>
      <w:drawing>
        <wp:anchor distT="0" distB="0" distL="0" distR="0" simplePos="0" relativeHeight="251658240" behindDoc="1" locked="0" layoutInCell="1" hidden="0" allowOverlap="1" wp14:anchorId="05574671" wp14:editId="003613AD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B7B4B86" w14:textId="77777777" w:rsidR="003E4BCA" w:rsidRDefault="003E4BC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29076" w14:textId="77777777" w:rsidR="00C834DB" w:rsidRDefault="00C834DB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9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56443073"/>
    <w:multiLevelType w:val="hybridMultilevel"/>
    <w:tmpl w:val="72103A3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2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5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7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19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0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 w16cid:durableId="465199482">
    <w:abstractNumId w:val="12"/>
  </w:num>
  <w:num w:numId="2" w16cid:durableId="610285650">
    <w:abstractNumId w:val="9"/>
  </w:num>
  <w:num w:numId="3" w16cid:durableId="1155949404">
    <w:abstractNumId w:val="17"/>
  </w:num>
  <w:num w:numId="4" w16cid:durableId="337853952">
    <w:abstractNumId w:val="20"/>
  </w:num>
  <w:num w:numId="5" w16cid:durableId="1521698981">
    <w:abstractNumId w:val="6"/>
  </w:num>
  <w:num w:numId="6" w16cid:durableId="1805276015">
    <w:abstractNumId w:val="3"/>
  </w:num>
  <w:num w:numId="7" w16cid:durableId="1519613330">
    <w:abstractNumId w:val="1"/>
  </w:num>
  <w:num w:numId="8" w16cid:durableId="965312018">
    <w:abstractNumId w:val="13"/>
  </w:num>
  <w:num w:numId="9" w16cid:durableId="938681022">
    <w:abstractNumId w:val="7"/>
  </w:num>
  <w:num w:numId="10" w16cid:durableId="1461411639">
    <w:abstractNumId w:val="5"/>
  </w:num>
  <w:num w:numId="11" w16cid:durableId="672415321">
    <w:abstractNumId w:val="15"/>
  </w:num>
  <w:num w:numId="12" w16cid:durableId="262225538">
    <w:abstractNumId w:val="4"/>
  </w:num>
  <w:num w:numId="13" w16cid:durableId="631250059">
    <w:abstractNumId w:val="19"/>
  </w:num>
  <w:num w:numId="14" w16cid:durableId="669677059">
    <w:abstractNumId w:val="21"/>
  </w:num>
  <w:num w:numId="15" w16cid:durableId="1814910229">
    <w:abstractNumId w:val="2"/>
  </w:num>
  <w:num w:numId="16" w16cid:durableId="1186795496">
    <w:abstractNumId w:val="22"/>
  </w:num>
  <w:num w:numId="17" w16cid:durableId="4556358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56655595">
    <w:abstractNumId w:val="16"/>
  </w:num>
  <w:num w:numId="19" w16cid:durableId="463886545">
    <w:abstractNumId w:val="8"/>
  </w:num>
  <w:num w:numId="20" w16cid:durableId="713894449">
    <w:abstractNumId w:val="14"/>
  </w:num>
  <w:num w:numId="21" w16cid:durableId="850265187">
    <w:abstractNumId w:val="18"/>
  </w:num>
  <w:num w:numId="22" w16cid:durableId="1505239025">
    <w:abstractNumId w:val="11"/>
  </w:num>
  <w:num w:numId="23" w16cid:durableId="2872000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CA"/>
    <w:rsid w:val="000013F2"/>
    <w:rsid w:val="000026DF"/>
    <w:rsid w:val="00005908"/>
    <w:rsid w:val="0000593F"/>
    <w:rsid w:val="00005C7E"/>
    <w:rsid w:val="00016173"/>
    <w:rsid w:val="00018D00"/>
    <w:rsid w:val="00025024"/>
    <w:rsid w:val="00030EA3"/>
    <w:rsid w:val="00031683"/>
    <w:rsid w:val="00032780"/>
    <w:rsid w:val="000404FB"/>
    <w:rsid w:val="0004490B"/>
    <w:rsid w:val="0005135E"/>
    <w:rsid w:val="00060B41"/>
    <w:rsid w:val="00071682"/>
    <w:rsid w:val="000745B8"/>
    <w:rsid w:val="00085EE2"/>
    <w:rsid w:val="00092B37"/>
    <w:rsid w:val="000A2439"/>
    <w:rsid w:val="000A579A"/>
    <w:rsid w:val="000B225D"/>
    <w:rsid w:val="000C0916"/>
    <w:rsid w:val="000C1B4C"/>
    <w:rsid w:val="000C7D11"/>
    <w:rsid w:val="000D048E"/>
    <w:rsid w:val="000D193C"/>
    <w:rsid w:val="000D1D40"/>
    <w:rsid w:val="000F01C4"/>
    <w:rsid w:val="000F24EC"/>
    <w:rsid w:val="000F6599"/>
    <w:rsid w:val="000F76A6"/>
    <w:rsid w:val="0010234A"/>
    <w:rsid w:val="001144BF"/>
    <w:rsid w:val="0012137B"/>
    <w:rsid w:val="00124ABF"/>
    <w:rsid w:val="00125063"/>
    <w:rsid w:val="00127521"/>
    <w:rsid w:val="001564FA"/>
    <w:rsid w:val="0017316D"/>
    <w:rsid w:val="00173742"/>
    <w:rsid w:val="001810FF"/>
    <w:rsid w:val="001A15CF"/>
    <w:rsid w:val="001B3C87"/>
    <w:rsid w:val="001B64F9"/>
    <w:rsid w:val="001E1A7D"/>
    <w:rsid w:val="001F293A"/>
    <w:rsid w:val="001F39FA"/>
    <w:rsid w:val="00201545"/>
    <w:rsid w:val="002036FD"/>
    <w:rsid w:val="0020553D"/>
    <w:rsid w:val="0024122B"/>
    <w:rsid w:val="00244A3B"/>
    <w:rsid w:val="002452FF"/>
    <w:rsid w:val="0025127D"/>
    <w:rsid w:val="0025197B"/>
    <w:rsid w:val="00254EFC"/>
    <w:rsid w:val="00255CD7"/>
    <w:rsid w:val="00261074"/>
    <w:rsid w:val="00262A67"/>
    <w:rsid w:val="00283273"/>
    <w:rsid w:val="002872B7"/>
    <w:rsid w:val="00287CC5"/>
    <w:rsid w:val="00291314"/>
    <w:rsid w:val="002C0BF5"/>
    <w:rsid w:val="002C1364"/>
    <w:rsid w:val="002C1778"/>
    <w:rsid w:val="002E28B4"/>
    <w:rsid w:val="00305775"/>
    <w:rsid w:val="00311CB2"/>
    <w:rsid w:val="003248D5"/>
    <w:rsid w:val="003343DE"/>
    <w:rsid w:val="00336C20"/>
    <w:rsid w:val="003467D2"/>
    <w:rsid w:val="003609A8"/>
    <w:rsid w:val="003610C5"/>
    <w:rsid w:val="00375E32"/>
    <w:rsid w:val="0037762B"/>
    <w:rsid w:val="003813C2"/>
    <w:rsid w:val="00397FC1"/>
    <w:rsid w:val="003A4BB2"/>
    <w:rsid w:val="003A7449"/>
    <w:rsid w:val="003B2419"/>
    <w:rsid w:val="003B26F9"/>
    <w:rsid w:val="003B5F6D"/>
    <w:rsid w:val="003C7DC0"/>
    <w:rsid w:val="003D3C87"/>
    <w:rsid w:val="003E4BCA"/>
    <w:rsid w:val="003F53E7"/>
    <w:rsid w:val="003F6740"/>
    <w:rsid w:val="004006B0"/>
    <w:rsid w:val="00401DD6"/>
    <w:rsid w:val="004111B1"/>
    <w:rsid w:val="00424EF5"/>
    <w:rsid w:val="0043341B"/>
    <w:rsid w:val="00444437"/>
    <w:rsid w:val="00470045"/>
    <w:rsid w:val="004723FD"/>
    <w:rsid w:val="0048179E"/>
    <w:rsid w:val="00495CA6"/>
    <w:rsid w:val="004A2076"/>
    <w:rsid w:val="004A3E30"/>
    <w:rsid w:val="004A6973"/>
    <w:rsid w:val="004C6356"/>
    <w:rsid w:val="004E5268"/>
    <w:rsid w:val="004F23D2"/>
    <w:rsid w:val="004F421B"/>
    <w:rsid w:val="004F5782"/>
    <w:rsid w:val="00500432"/>
    <w:rsid w:val="00500A36"/>
    <w:rsid w:val="00504539"/>
    <w:rsid w:val="005068F4"/>
    <w:rsid w:val="00512232"/>
    <w:rsid w:val="00513CF2"/>
    <w:rsid w:val="005153A0"/>
    <w:rsid w:val="005221AF"/>
    <w:rsid w:val="00536A46"/>
    <w:rsid w:val="00543699"/>
    <w:rsid w:val="005446F0"/>
    <w:rsid w:val="0055029F"/>
    <w:rsid w:val="0056322A"/>
    <w:rsid w:val="00585A80"/>
    <w:rsid w:val="00587261"/>
    <w:rsid w:val="0058753F"/>
    <w:rsid w:val="005907E4"/>
    <w:rsid w:val="00592573"/>
    <w:rsid w:val="005A291F"/>
    <w:rsid w:val="005A3360"/>
    <w:rsid w:val="005A3AB2"/>
    <w:rsid w:val="005B14E2"/>
    <w:rsid w:val="005B39E2"/>
    <w:rsid w:val="005B50F3"/>
    <w:rsid w:val="005B629F"/>
    <w:rsid w:val="005B73ED"/>
    <w:rsid w:val="005D44DA"/>
    <w:rsid w:val="005D5426"/>
    <w:rsid w:val="005D7707"/>
    <w:rsid w:val="005E3169"/>
    <w:rsid w:val="005F3892"/>
    <w:rsid w:val="0060171B"/>
    <w:rsid w:val="00604BE9"/>
    <w:rsid w:val="0060632B"/>
    <w:rsid w:val="0061693B"/>
    <w:rsid w:val="00621D82"/>
    <w:rsid w:val="00623F7E"/>
    <w:rsid w:val="00625DF3"/>
    <w:rsid w:val="00633845"/>
    <w:rsid w:val="00636970"/>
    <w:rsid w:val="00645C0F"/>
    <w:rsid w:val="00647745"/>
    <w:rsid w:val="00647E04"/>
    <w:rsid w:val="0065595A"/>
    <w:rsid w:val="00663379"/>
    <w:rsid w:val="00676AF6"/>
    <w:rsid w:val="00677C8D"/>
    <w:rsid w:val="00680594"/>
    <w:rsid w:val="006818D1"/>
    <w:rsid w:val="00682C1D"/>
    <w:rsid w:val="00683A33"/>
    <w:rsid w:val="00685DB2"/>
    <w:rsid w:val="0069360F"/>
    <w:rsid w:val="00694E51"/>
    <w:rsid w:val="006C078E"/>
    <w:rsid w:val="006D447D"/>
    <w:rsid w:val="006E3311"/>
    <w:rsid w:val="00704DBA"/>
    <w:rsid w:val="00704FCC"/>
    <w:rsid w:val="0072062B"/>
    <w:rsid w:val="00725F14"/>
    <w:rsid w:val="007276EC"/>
    <w:rsid w:val="0074781E"/>
    <w:rsid w:val="00752D6B"/>
    <w:rsid w:val="00754600"/>
    <w:rsid w:val="007621EE"/>
    <w:rsid w:val="0076531D"/>
    <w:rsid w:val="0076787E"/>
    <w:rsid w:val="00777C46"/>
    <w:rsid w:val="00783EEC"/>
    <w:rsid w:val="00795BE4"/>
    <w:rsid w:val="007B5ED5"/>
    <w:rsid w:val="007CD036"/>
    <w:rsid w:val="007E1347"/>
    <w:rsid w:val="007E5C36"/>
    <w:rsid w:val="007E6DCE"/>
    <w:rsid w:val="007F7B34"/>
    <w:rsid w:val="00800B46"/>
    <w:rsid w:val="00804362"/>
    <w:rsid w:val="008110E1"/>
    <w:rsid w:val="00811C15"/>
    <w:rsid w:val="00811D83"/>
    <w:rsid w:val="00823394"/>
    <w:rsid w:val="00851E55"/>
    <w:rsid w:val="0085247D"/>
    <w:rsid w:val="008530D1"/>
    <w:rsid w:val="008562C5"/>
    <w:rsid w:val="00864931"/>
    <w:rsid w:val="00865BF6"/>
    <w:rsid w:val="00881993"/>
    <w:rsid w:val="00885556"/>
    <w:rsid w:val="0089294A"/>
    <w:rsid w:val="008A1BFF"/>
    <w:rsid w:val="008A3FE4"/>
    <w:rsid w:val="008B2AAB"/>
    <w:rsid w:val="008B3D6C"/>
    <w:rsid w:val="008C4324"/>
    <w:rsid w:val="008C672B"/>
    <w:rsid w:val="008C7155"/>
    <w:rsid w:val="008C7E90"/>
    <w:rsid w:val="008D0386"/>
    <w:rsid w:val="008E233F"/>
    <w:rsid w:val="008E2644"/>
    <w:rsid w:val="008E4B62"/>
    <w:rsid w:val="008E66DB"/>
    <w:rsid w:val="0092765E"/>
    <w:rsid w:val="00940E77"/>
    <w:rsid w:val="00946C8A"/>
    <w:rsid w:val="00950C99"/>
    <w:rsid w:val="00952D86"/>
    <w:rsid w:val="00953C26"/>
    <w:rsid w:val="00966AC2"/>
    <w:rsid w:val="00974CF8"/>
    <w:rsid w:val="00980E01"/>
    <w:rsid w:val="009953F2"/>
    <w:rsid w:val="009976BB"/>
    <w:rsid w:val="00997BC9"/>
    <w:rsid w:val="009A22EE"/>
    <w:rsid w:val="009A4236"/>
    <w:rsid w:val="009A4FE8"/>
    <w:rsid w:val="009B1F0B"/>
    <w:rsid w:val="009B6346"/>
    <w:rsid w:val="009C1D14"/>
    <w:rsid w:val="009C2ED6"/>
    <w:rsid w:val="009C7E67"/>
    <w:rsid w:val="009F07D2"/>
    <w:rsid w:val="009F2107"/>
    <w:rsid w:val="00A0713F"/>
    <w:rsid w:val="00A0716E"/>
    <w:rsid w:val="00A33AEF"/>
    <w:rsid w:val="00A42DB0"/>
    <w:rsid w:val="00A51238"/>
    <w:rsid w:val="00A5278C"/>
    <w:rsid w:val="00A571C4"/>
    <w:rsid w:val="00A60069"/>
    <w:rsid w:val="00A60B9A"/>
    <w:rsid w:val="00A64E32"/>
    <w:rsid w:val="00A74E2A"/>
    <w:rsid w:val="00A74EBF"/>
    <w:rsid w:val="00A77124"/>
    <w:rsid w:val="00A80221"/>
    <w:rsid w:val="00A81C2E"/>
    <w:rsid w:val="00A839A7"/>
    <w:rsid w:val="00A924F1"/>
    <w:rsid w:val="00A95344"/>
    <w:rsid w:val="00AB40AD"/>
    <w:rsid w:val="00AC26CB"/>
    <w:rsid w:val="00AC751F"/>
    <w:rsid w:val="00AD1EFC"/>
    <w:rsid w:val="00AE1415"/>
    <w:rsid w:val="00AF46CF"/>
    <w:rsid w:val="00AF6387"/>
    <w:rsid w:val="00B3237D"/>
    <w:rsid w:val="00B619F8"/>
    <w:rsid w:val="00B6304D"/>
    <w:rsid w:val="00B632FF"/>
    <w:rsid w:val="00B65398"/>
    <w:rsid w:val="00B75B36"/>
    <w:rsid w:val="00B82ED4"/>
    <w:rsid w:val="00B836D1"/>
    <w:rsid w:val="00BB125C"/>
    <w:rsid w:val="00BB421C"/>
    <w:rsid w:val="00BD50EB"/>
    <w:rsid w:val="00BE23AA"/>
    <w:rsid w:val="00BE2E32"/>
    <w:rsid w:val="00BF21C1"/>
    <w:rsid w:val="00BF32A2"/>
    <w:rsid w:val="00BF6D85"/>
    <w:rsid w:val="00C00EA9"/>
    <w:rsid w:val="00C028FF"/>
    <w:rsid w:val="00C07243"/>
    <w:rsid w:val="00C105CA"/>
    <w:rsid w:val="00C20ED8"/>
    <w:rsid w:val="00C345DB"/>
    <w:rsid w:val="00C55E4F"/>
    <w:rsid w:val="00C67A5D"/>
    <w:rsid w:val="00C80D74"/>
    <w:rsid w:val="00C828D4"/>
    <w:rsid w:val="00C83416"/>
    <w:rsid w:val="00C834DB"/>
    <w:rsid w:val="00CA3E81"/>
    <w:rsid w:val="00CD3C65"/>
    <w:rsid w:val="00CE2BC8"/>
    <w:rsid w:val="00CF3ADB"/>
    <w:rsid w:val="00D05C3B"/>
    <w:rsid w:val="00D1371D"/>
    <w:rsid w:val="00D14115"/>
    <w:rsid w:val="00D1575D"/>
    <w:rsid w:val="00D27823"/>
    <w:rsid w:val="00D36A91"/>
    <w:rsid w:val="00D56DC1"/>
    <w:rsid w:val="00D60203"/>
    <w:rsid w:val="00D64C81"/>
    <w:rsid w:val="00D7003A"/>
    <w:rsid w:val="00D75C9C"/>
    <w:rsid w:val="00D938AD"/>
    <w:rsid w:val="00DA171E"/>
    <w:rsid w:val="00DA5F51"/>
    <w:rsid w:val="00DA67B2"/>
    <w:rsid w:val="00DD4886"/>
    <w:rsid w:val="00DE2D2D"/>
    <w:rsid w:val="00DE62FD"/>
    <w:rsid w:val="00DF39D0"/>
    <w:rsid w:val="00E14F5F"/>
    <w:rsid w:val="00E16FD1"/>
    <w:rsid w:val="00E22066"/>
    <w:rsid w:val="00E22F15"/>
    <w:rsid w:val="00E30371"/>
    <w:rsid w:val="00E433F3"/>
    <w:rsid w:val="00E434DE"/>
    <w:rsid w:val="00E465A0"/>
    <w:rsid w:val="00E50BFD"/>
    <w:rsid w:val="00E62D2D"/>
    <w:rsid w:val="00E6721F"/>
    <w:rsid w:val="00E80A44"/>
    <w:rsid w:val="00E81E3C"/>
    <w:rsid w:val="00E84BCD"/>
    <w:rsid w:val="00E87E91"/>
    <w:rsid w:val="00E91661"/>
    <w:rsid w:val="00EA1806"/>
    <w:rsid w:val="00EC2F19"/>
    <w:rsid w:val="00ED14E1"/>
    <w:rsid w:val="00EE4918"/>
    <w:rsid w:val="00EE6F55"/>
    <w:rsid w:val="00F14A76"/>
    <w:rsid w:val="00F316C4"/>
    <w:rsid w:val="00F364FE"/>
    <w:rsid w:val="00F40812"/>
    <w:rsid w:val="00F432B0"/>
    <w:rsid w:val="00F43A5D"/>
    <w:rsid w:val="00F53BB0"/>
    <w:rsid w:val="00F572A2"/>
    <w:rsid w:val="00F6089F"/>
    <w:rsid w:val="00F60B24"/>
    <w:rsid w:val="00F62FC5"/>
    <w:rsid w:val="00F75205"/>
    <w:rsid w:val="00F76358"/>
    <w:rsid w:val="00F8025E"/>
    <w:rsid w:val="00FA1BF7"/>
    <w:rsid w:val="00FA3A80"/>
    <w:rsid w:val="00FB1F3E"/>
    <w:rsid w:val="00FB6A0E"/>
    <w:rsid w:val="00FB7CC3"/>
    <w:rsid w:val="00FC233C"/>
    <w:rsid w:val="00FE2793"/>
    <w:rsid w:val="00FE74F2"/>
    <w:rsid w:val="02BCD8D4"/>
    <w:rsid w:val="02E3A052"/>
    <w:rsid w:val="03415379"/>
    <w:rsid w:val="051D3FDC"/>
    <w:rsid w:val="05F69D84"/>
    <w:rsid w:val="09B0BE4D"/>
    <w:rsid w:val="0A74371A"/>
    <w:rsid w:val="0AA7B353"/>
    <w:rsid w:val="0BA24B16"/>
    <w:rsid w:val="0BD4CBF2"/>
    <w:rsid w:val="0C568AFA"/>
    <w:rsid w:val="0CD2E9AE"/>
    <w:rsid w:val="0D969731"/>
    <w:rsid w:val="0EE3255C"/>
    <w:rsid w:val="0F187DBB"/>
    <w:rsid w:val="0F30AF11"/>
    <w:rsid w:val="100BD4A1"/>
    <w:rsid w:val="10441581"/>
    <w:rsid w:val="105EA5C2"/>
    <w:rsid w:val="10F07886"/>
    <w:rsid w:val="113AB281"/>
    <w:rsid w:val="11DB14D0"/>
    <w:rsid w:val="12CF8F1D"/>
    <w:rsid w:val="137B8633"/>
    <w:rsid w:val="1458822F"/>
    <w:rsid w:val="15C335A7"/>
    <w:rsid w:val="1838DD66"/>
    <w:rsid w:val="1853C7CA"/>
    <w:rsid w:val="18E6AAA7"/>
    <w:rsid w:val="1A2E82A8"/>
    <w:rsid w:val="1A361901"/>
    <w:rsid w:val="1B0D1568"/>
    <w:rsid w:val="1BB52434"/>
    <w:rsid w:val="1C142C0A"/>
    <w:rsid w:val="1D8BD6A9"/>
    <w:rsid w:val="1DDE5C46"/>
    <w:rsid w:val="1E6EEA03"/>
    <w:rsid w:val="1F16A16E"/>
    <w:rsid w:val="1F1D0D95"/>
    <w:rsid w:val="1F63C0F9"/>
    <w:rsid w:val="2059008D"/>
    <w:rsid w:val="213DF3DB"/>
    <w:rsid w:val="21C6DDAA"/>
    <w:rsid w:val="22AADF5F"/>
    <w:rsid w:val="22C57955"/>
    <w:rsid w:val="23337948"/>
    <w:rsid w:val="2396EE2D"/>
    <w:rsid w:val="243E3BA7"/>
    <w:rsid w:val="25BD5B0A"/>
    <w:rsid w:val="2609E922"/>
    <w:rsid w:val="28393FB3"/>
    <w:rsid w:val="28A3072B"/>
    <w:rsid w:val="28F14C0B"/>
    <w:rsid w:val="2A26B22F"/>
    <w:rsid w:val="2C360343"/>
    <w:rsid w:val="2C8FA19D"/>
    <w:rsid w:val="2CD4031E"/>
    <w:rsid w:val="2DE9A42D"/>
    <w:rsid w:val="2F216215"/>
    <w:rsid w:val="2F8A2FAC"/>
    <w:rsid w:val="2F98EF8F"/>
    <w:rsid w:val="2FD428C6"/>
    <w:rsid w:val="2FD5B2AF"/>
    <w:rsid w:val="30D2A687"/>
    <w:rsid w:val="3179B4DA"/>
    <w:rsid w:val="323CB204"/>
    <w:rsid w:val="334138BD"/>
    <w:rsid w:val="347EF612"/>
    <w:rsid w:val="3530C174"/>
    <w:rsid w:val="35D4FEEC"/>
    <w:rsid w:val="36CE7FF3"/>
    <w:rsid w:val="37070424"/>
    <w:rsid w:val="373627F6"/>
    <w:rsid w:val="37487FFE"/>
    <w:rsid w:val="3759F90F"/>
    <w:rsid w:val="380FC13B"/>
    <w:rsid w:val="389B0806"/>
    <w:rsid w:val="3963C01E"/>
    <w:rsid w:val="3A3FA0B3"/>
    <w:rsid w:val="3B6E6234"/>
    <w:rsid w:val="3C0D8927"/>
    <w:rsid w:val="3CE7396C"/>
    <w:rsid w:val="3D6BB1DF"/>
    <w:rsid w:val="3E5789DA"/>
    <w:rsid w:val="3F182A6C"/>
    <w:rsid w:val="3FE3C853"/>
    <w:rsid w:val="3FE7B14C"/>
    <w:rsid w:val="40041B52"/>
    <w:rsid w:val="401369D6"/>
    <w:rsid w:val="4079FE79"/>
    <w:rsid w:val="41285D97"/>
    <w:rsid w:val="41D4DFD1"/>
    <w:rsid w:val="423B88C5"/>
    <w:rsid w:val="42416FC2"/>
    <w:rsid w:val="45FC3B1F"/>
    <w:rsid w:val="465EDD82"/>
    <w:rsid w:val="473B4919"/>
    <w:rsid w:val="475721C8"/>
    <w:rsid w:val="47F1FB65"/>
    <w:rsid w:val="4ABAFA35"/>
    <w:rsid w:val="4AF2706A"/>
    <w:rsid w:val="4C147B91"/>
    <w:rsid w:val="4C65638F"/>
    <w:rsid w:val="4C8E01F5"/>
    <w:rsid w:val="4CB0EEF5"/>
    <w:rsid w:val="4E0FD72B"/>
    <w:rsid w:val="4F3F1C93"/>
    <w:rsid w:val="4F9FD899"/>
    <w:rsid w:val="4FCA1BE2"/>
    <w:rsid w:val="5025B234"/>
    <w:rsid w:val="51538235"/>
    <w:rsid w:val="51A45B83"/>
    <w:rsid w:val="51FBC6DB"/>
    <w:rsid w:val="52033D54"/>
    <w:rsid w:val="52B0B405"/>
    <w:rsid w:val="53FD2FF1"/>
    <w:rsid w:val="54DC55E3"/>
    <w:rsid w:val="57761708"/>
    <w:rsid w:val="57B666F1"/>
    <w:rsid w:val="57FDF212"/>
    <w:rsid w:val="580A3F68"/>
    <w:rsid w:val="584CCCB2"/>
    <w:rsid w:val="5ABF0961"/>
    <w:rsid w:val="5B6B4EAE"/>
    <w:rsid w:val="5C07E6A2"/>
    <w:rsid w:val="5C3EBA87"/>
    <w:rsid w:val="5C675DCE"/>
    <w:rsid w:val="5E2F1F11"/>
    <w:rsid w:val="5E905D01"/>
    <w:rsid w:val="600834B3"/>
    <w:rsid w:val="60CC9FB0"/>
    <w:rsid w:val="631AC262"/>
    <w:rsid w:val="633C919C"/>
    <w:rsid w:val="63B1B313"/>
    <w:rsid w:val="63BAD840"/>
    <w:rsid w:val="63E5631F"/>
    <w:rsid w:val="6451C9AB"/>
    <w:rsid w:val="662F59AA"/>
    <w:rsid w:val="66F44B3A"/>
    <w:rsid w:val="677A8B19"/>
    <w:rsid w:val="678319B5"/>
    <w:rsid w:val="688C6853"/>
    <w:rsid w:val="6A4FC808"/>
    <w:rsid w:val="6ABB3F72"/>
    <w:rsid w:val="6D12C365"/>
    <w:rsid w:val="6DA0F8FB"/>
    <w:rsid w:val="6F184BA1"/>
    <w:rsid w:val="6F1982EC"/>
    <w:rsid w:val="707DCEF5"/>
    <w:rsid w:val="70829665"/>
    <w:rsid w:val="71CF96F5"/>
    <w:rsid w:val="7225B7AF"/>
    <w:rsid w:val="72D249A6"/>
    <w:rsid w:val="7338691B"/>
    <w:rsid w:val="7382ADF1"/>
    <w:rsid w:val="74066FE6"/>
    <w:rsid w:val="748C9ECF"/>
    <w:rsid w:val="764EEAC4"/>
    <w:rsid w:val="771057E7"/>
    <w:rsid w:val="7713FECC"/>
    <w:rsid w:val="77525C44"/>
    <w:rsid w:val="7758543F"/>
    <w:rsid w:val="77718FA0"/>
    <w:rsid w:val="78EC7BAF"/>
    <w:rsid w:val="79EA8FB1"/>
    <w:rsid w:val="7AA905DF"/>
    <w:rsid w:val="7C797B5B"/>
    <w:rsid w:val="7D1043B3"/>
    <w:rsid w:val="7D666DD1"/>
    <w:rsid w:val="7D6783B6"/>
    <w:rsid w:val="7DB6A74E"/>
    <w:rsid w:val="7DB8245F"/>
    <w:rsid w:val="7F1471BB"/>
    <w:rsid w:val="7F1C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6944B3D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34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8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63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6D99C63-8CAB-439C-9145-53A6D2D8C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4</Pages>
  <Words>1374</Words>
  <Characters>7423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Usuario</cp:lastModifiedBy>
  <cp:revision>94</cp:revision>
  <cp:lastPrinted>2025-02-20T13:48:00Z</cp:lastPrinted>
  <dcterms:created xsi:type="dcterms:W3CDTF">2024-10-14T16:52:00Z</dcterms:created>
  <dcterms:modified xsi:type="dcterms:W3CDTF">2025-02-20T13:48:00Z</dcterms:modified>
</cp:coreProperties>
</file>