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DC9D6" w14:textId="2CD8D2DF" w:rsidR="008B0682" w:rsidRDefault="00A26A2B" w:rsidP="0075201B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b w:val="0"/>
          <w:bCs/>
          <w:sz w:val="24"/>
          <w:szCs w:val="24"/>
          <w:u w:val="single"/>
        </w:rPr>
      </w:pPr>
      <w:r>
        <w:rPr>
          <w:rFonts w:ascii="Arial" w:hAnsi="Arial" w:cs="Arial"/>
          <w:b w:val="0"/>
          <w:bCs/>
          <w:color w:val="auto"/>
          <w:sz w:val="21"/>
          <w:szCs w:val="21"/>
        </w:rPr>
        <w:t xml:space="preserve">         </w:t>
      </w:r>
    </w:p>
    <w:p w14:paraId="02E20401" w14:textId="77777777" w:rsidR="008B0682" w:rsidRDefault="008B0682" w:rsidP="0050421A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53A6A3D9" w14:textId="6598C384" w:rsidR="00851FD8" w:rsidRPr="00851FD8" w:rsidRDefault="00851FD8" w:rsidP="00851FD8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851FD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3AE898AB" w14:textId="77777777" w:rsidR="00851FD8" w:rsidRPr="00851FD8" w:rsidRDefault="00851FD8" w:rsidP="00851FD8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0835B3FD" w14:textId="77777777" w:rsidR="00851FD8" w:rsidRPr="00851FD8" w:rsidRDefault="00851FD8" w:rsidP="00851FD8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0F46988D" w14:textId="77777777" w:rsidR="00851FD8" w:rsidRPr="00851FD8" w:rsidRDefault="00851FD8" w:rsidP="00851FD8">
      <w:pPr>
        <w:jc w:val="both"/>
        <w:rPr>
          <w:rFonts w:ascii="Times New Roman" w:hAnsi="Times New Roman"/>
          <w:sz w:val="24"/>
          <w:szCs w:val="24"/>
        </w:rPr>
      </w:pPr>
      <w:r w:rsidRPr="00851FD8">
        <w:rPr>
          <w:rFonts w:ascii="Times New Roman" w:hAnsi="Times New Roman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w14:paraId="22571013" w14:textId="7DE7362A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I - </w:t>
      </w:r>
      <w:bookmarkStart w:id="0" w:name="_Hlk172010450"/>
      <w:r w:rsidR="0026117F">
        <w:rPr>
          <w:rFonts w:ascii="Times New Roman" w:eastAsiaTheme="minorHAnsi" w:hAnsi="Times New Roman"/>
          <w:i/>
          <w:iCs/>
          <w:sz w:val="24"/>
          <w:szCs w:val="24"/>
        </w:rPr>
        <w:t>A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 composição de custos unitários menores ou iguais à mediana do item correspondente no painel para consulta de preços, nos bancos de preços e/ou no Portal Nacional de Contratações Públicas (PNCP)</w:t>
      </w:r>
      <w:bookmarkEnd w:id="0"/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:</w:t>
      </w:r>
    </w:p>
    <w:p w14:paraId="47DDFFA1" w14:textId="42B25E62" w:rsidR="005F6CB1" w:rsidRDefault="002F2BD3" w:rsidP="00556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BD3">
        <w:rPr>
          <w:rFonts w:ascii="Times New Roman" w:hAnsi="Times New Roman"/>
          <w:sz w:val="24"/>
          <w:szCs w:val="24"/>
        </w:rPr>
        <w:t xml:space="preserve">Realizamos pesquisas </w:t>
      </w:r>
      <w:r w:rsidR="005F6CB1" w:rsidRPr="002F2BD3">
        <w:rPr>
          <w:rFonts w:ascii="Times New Roman" w:hAnsi="Times New Roman"/>
          <w:sz w:val="24"/>
          <w:szCs w:val="24"/>
        </w:rPr>
        <w:t>no</w:t>
      </w:r>
      <w:r w:rsidR="005F6CB1">
        <w:rPr>
          <w:rFonts w:ascii="Times New Roman" w:hAnsi="Times New Roman"/>
          <w:sz w:val="24"/>
          <w:szCs w:val="24"/>
        </w:rPr>
        <w:t xml:space="preserve">s </w:t>
      </w:r>
      <w:r w:rsidR="005F6CB1" w:rsidRPr="002F2BD3">
        <w:rPr>
          <w:rFonts w:ascii="Times New Roman" w:hAnsi="Times New Roman"/>
          <w:sz w:val="24"/>
          <w:szCs w:val="24"/>
        </w:rPr>
        <w:t>sites</w:t>
      </w:r>
      <w:r w:rsidRPr="002F2BD3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="00B91F6C" w:rsidRPr="00631058">
          <w:rPr>
            <w:rStyle w:val="Hyperlink"/>
            <w:rFonts w:ascii="Times New Roman" w:hAnsi="Times New Roman"/>
            <w:sz w:val="24"/>
            <w:szCs w:val="24"/>
          </w:rPr>
          <w:t>https://paineldeprecos.planejamento.gov.br/</w:t>
        </w:r>
      </w:hyperlink>
      <w:r w:rsidR="00B91F6C">
        <w:rPr>
          <w:rFonts w:ascii="Times New Roman" w:hAnsi="Times New Roman"/>
          <w:sz w:val="24"/>
          <w:szCs w:val="24"/>
        </w:rPr>
        <w:t xml:space="preserve"> </w:t>
      </w:r>
      <w:r w:rsidR="00A434B2">
        <w:rPr>
          <w:rFonts w:ascii="Times New Roman" w:hAnsi="Times New Roman"/>
          <w:sz w:val="24"/>
          <w:szCs w:val="24"/>
        </w:rPr>
        <w:t>e https://www.gov.br/pncp/pt-br</w:t>
      </w:r>
      <w:r w:rsidR="00897393">
        <w:rPr>
          <w:rStyle w:val="Hyperlink"/>
          <w:rFonts w:ascii="Times New Roman" w:hAnsi="Times New Roman"/>
          <w:sz w:val="24"/>
          <w:szCs w:val="24"/>
        </w:rPr>
        <w:t>,</w:t>
      </w:r>
      <w:r w:rsidR="001E0EDB">
        <w:rPr>
          <w:rFonts w:ascii="Times New Roman" w:hAnsi="Times New Roman"/>
          <w:sz w:val="24"/>
          <w:szCs w:val="24"/>
        </w:rPr>
        <w:t xml:space="preserve"> </w:t>
      </w:r>
      <w:r w:rsidRPr="002F2BD3">
        <w:rPr>
          <w:rFonts w:ascii="Times New Roman" w:hAnsi="Times New Roman"/>
          <w:sz w:val="24"/>
          <w:szCs w:val="24"/>
        </w:rPr>
        <w:t>de acordo com os documentos em anexos,</w:t>
      </w:r>
      <w:r w:rsidR="005F6CB1">
        <w:rPr>
          <w:rFonts w:ascii="Times New Roman" w:hAnsi="Times New Roman"/>
          <w:sz w:val="24"/>
          <w:szCs w:val="24"/>
        </w:rPr>
        <w:t xml:space="preserve"> segue a seguinte análise:</w:t>
      </w:r>
    </w:p>
    <w:p w14:paraId="4CE5FADB" w14:textId="739DE0EF" w:rsidR="005F6CB1" w:rsidRDefault="005F6CB1" w:rsidP="005F6CB1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PAINEL DE PREÇOS: Realizamos as pesquisas no site no mês de fevereiro de 2025, onde as pesquisas</w:t>
      </w:r>
      <w:r w:rsidR="00531158">
        <w:rPr>
          <w:rFonts w:ascii="Times New Roman" w:hAnsi="Times New Roman"/>
          <w:sz w:val="24"/>
          <w:szCs w:val="24"/>
        </w:rPr>
        <w:t xml:space="preserve"> foram extraídas de processos registrados a partir de novembro de 2024, estando, portanto, dentro do prazo determinado de até 180 (cento e oitenta) dias, onde ainda não foi possível utilizar apenas um item, o qual o valor gerado é relativamente superior as</w:t>
      </w:r>
      <w:r w:rsidR="00FC598D">
        <w:rPr>
          <w:rFonts w:ascii="Times New Roman" w:hAnsi="Times New Roman"/>
          <w:sz w:val="24"/>
          <w:szCs w:val="24"/>
        </w:rPr>
        <w:t xml:space="preserve"> demais pesquisas.</w:t>
      </w:r>
    </w:p>
    <w:p w14:paraId="1AEC4157" w14:textId="771E411A" w:rsidR="005569CA" w:rsidRPr="00FB19E8" w:rsidRDefault="00531158" w:rsidP="005569CA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PNCP: Foram realizadas pesquisas no site, </w:t>
      </w:r>
      <w:r w:rsidR="00A10399">
        <w:rPr>
          <w:rFonts w:ascii="Times New Roman" w:hAnsi="Times New Roman"/>
          <w:sz w:val="24"/>
          <w:szCs w:val="24"/>
        </w:rPr>
        <w:t>onde foram encontrados processos similares aos objetos a serem a</w:t>
      </w:r>
      <w:r w:rsidR="003701B3">
        <w:rPr>
          <w:rFonts w:ascii="Times New Roman" w:hAnsi="Times New Roman"/>
          <w:sz w:val="24"/>
          <w:szCs w:val="24"/>
        </w:rPr>
        <w:t xml:space="preserve">dquiridos pelo município, segue </w:t>
      </w:r>
      <w:r w:rsidR="00A10399">
        <w:rPr>
          <w:rFonts w:ascii="Times New Roman" w:hAnsi="Times New Roman"/>
          <w:sz w:val="24"/>
          <w:szCs w:val="24"/>
        </w:rPr>
        <w:t xml:space="preserve">a relação de contratações, as quais utilizamos os valores registrados para compor a média do município: Ata nº81/2024 Município de </w:t>
      </w:r>
      <w:proofErr w:type="spellStart"/>
      <w:r w:rsidR="00A10399">
        <w:rPr>
          <w:rFonts w:ascii="Times New Roman" w:hAnsi="Times New Roman"/>
          <w:sz w:val="24"/>
          <w:szCs w:val="24"/>
        </w:rPr>
        <w:t>Itaguaje</w:t>
      </w:r>
      <w:proofErr w:type="spellEnd"/>
      <w:r w:rsidR="00A10399">
        <w:rPr>
          <w:rFonts w:ascii="Times New Roman" w:hAnsi="Times New Roman"/>
          <w:sz w:val="24"/>
          <w:szCs w:val="24"/>
        </w:rPr>
        <w:t xml:space="preserve">, Ata nº96/2024 do Município de Santa Isabel do Ivaí, Ata nº10/2025 Município de </w:t>
      </w:r>
      <w:proofErr w:type="spellStart"/>
      <w:r w:rsidR="00A10399">
        <w:rPr>
          <w:rFonts w:ascii="Times New Roman" w:hAnsi="Times New Roman"/>
          <w:sz w:val="24"/>
          <w:szCs w:val="24"/>
        </w:rPr>
        <w:t>Guairaca</w:t>
      </w:r>
      <w:proofErr w:type="spellEnd"/>
      <w:r w:rsidR="00A10399">
        <w:rPr>
          <w:rFonts w:ascii="Times New Roman" w:hAnsi="Times New Roman"/>
          <w:sz w:val="24"/>
          <w:szCs w:val="24"/>
        </w:rPr>
        <w:t>, Ata nº1/2025 Município de Astorga e Ata nº18/2025 Mun</w:t>
      </w:r>
      <w:r w:rsidR="00B8267D">
        <w:rPr>
          <w:rFonts w:ascii="Times New Roman" w:hAnsi="Times New Roman"/>
          <w:sz w:val="24"/>
          <w:szCs w:val="24"/>
        </w:rPr>
        <w:t>icípio de Boa Esperança do Iguaçu.</w:t>
      </w:r>
      <w:r w:rsidR="00A10399">
        <w:rPr>
          <w:rFonts w:ascii="Times New Roman" w:hAnsi="Times New Roman"/>
          <w:sz w:val="24"/>
          <w:szCs w:val="24"/>
        </w:rPr>
        <w:t xml:space="preserve"> </w:t>
      </w:r>
    </w:p>
    <w:p w14:paraId="74937654" w14:textId="77777777" w:rsidR="005569CA" w:rsidRDefault="005569CA" w:rsidP="00556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7B497F" w14:textId="462EB5CE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II - </w:t>
      </w:r>
      <w:r w:rsidR="005569CA">
        <w:rPr>
          <w:rFonts w:ascii="Times New Roman" w:eastAsiaTheme="minorHAnsi" w:hAnsi="Times New Roman"/>
          <w:i/>
          <w:iCs/>
          <w:sz w:val="24"/>
          <w:szCs w:val="24"/>
        </w:rPr>
        <w:t>O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 w:rsidRPr="00851FD8">
        <w:rPr>
          <w:rFonts w:ascii="Times New Roman" w:eastAsiaTheme="minorHAnsi" w:hAnsi="Times New Roman"/>
          <w:sz w:val="24"/>
          <w:szCs w:val="24"/>
        </w:rPr>
        <w:t>:</w:t>
      </w:r>
    </w:p>
    <w:p w14:paraId="1A8C1210" w14:textId="42B2F602" w:rsidR="00AD069E" w:rsidRDefault="00AD069E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Em observância ao limite temporal de até 01 (um) ano, realizamos diversas pesquisas, aos quais encontramos os seguintes registros: Homologação do Município de Presidente Castello Branco realizada em 17/01/2025, Homologação do Município de Dona Emma realizado em 08/08/2024, Homologação do Município de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Igaracu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do Tiete na data do dia 03/12/2024, Contrato nº02/2024 firmado pela Câmara Municipal de Planalto /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Pr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firmado em 22 de maio de 2024, Homologação do Município de Maringá assinado e</w:t>
      </w:r>
      <w:r w:rsidR="007E48BA">
        <w:rPr>
          <w:rFonts w:ascii="Times New Roman" w:eastAsiaTheme="minorHAnsi" w:hAnsi="Times New Roman"/>
          <w:sz w:val="24"/>
          <w:szCs w:val="24"/>
        </w:rPr>
        <w:t>m</w:t>
      </w:r>
      <w:r>
        <w:rPr>
          <w:rFonts w:ascii="Times New Roman" w:eastAsiaTheme="minorHAnsi" w:hAnsi="Times New Roman"/>
          <w:sz w:val="24"/>
          <w:szCs w:val="24"/>
        </w:rPr>
        <w:t xml:space="preserve"> 08/05/2024 e Ata do Município de Andirá assinada em 20 de junho de 2024. </w:t>
      </w:r>
    </w:p>
    <w:p w14:paraId="79B0435D" w14:textId="77777777" w:rsidR="00AD069E" w:rsidRPr="00851FD8" w:rsidRDefault="00AD069E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1A7990E" w14:textId="25A238B2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III - </w:t>
      </w:r>
      <w:r w:rsidR="007B6AB6">
        <w:rPr>
          <w:rFonts w:ascii="Times New Roman" w:eastAsiaTheme="minorHAnsi" w:hAnsi="Times New Roman"/>
          <w:sz w:val="24"/>
          <w:szCs w:val="24"/>
        </w:rPr>
        <w:t>A</w:t>
      </w:r>
      <w:r w:rsidRPr="00851FD8">
        <w:rPr>
          <w:rFonts w:ascii="Times New Roman" w:eastAsiaTheme="minorHAnsi" w:hAnsi="Times New Roman"/>
          <w:sz w:val="24"/>
          <w:szCs w:val="24"/>
        </w:rPr>
        <w:t xml:space="preserve">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342935DD" w14:textId="7CA71BA0" w:rsidR="00454498" w:rsidRPr="00851FD8" w:rsidRDefault="0045449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R</w:t>
      </w:r>
      <w:r w:rsidR="00444D56">
        <w:rPr>
          <w:rFonts w:ascii="Times New Roman" w:eastAsiaTheme="minorHAnsi" w:hAnsi="Times New Roman"/>
          <w:sz w:val="24"/>
          <w:szCs w:val="24"/>
        </w:rPr>
        <w:t xml:space="preserve">ealizamos as pesquisas em 3 (três) sites de vendas online, </w:t>
      </w:r>
      <w:r w:rsidR="00495A41">
        <w:rPr>
          <w:rFonts w:ascii="Times New Roman" w:eastAsiaTheme="minorHAnsi" w:hAnsi="Times New Roman"/>
          <w:sz w:val="24"/>
          <w:szCs w:val="24"/>
        </w:rPr>
        <w:t>todavia</w:t>
      </w:r>
      <w:r w:rsidR="00444D56">
        <w:rPr>
          <w:rFonts w:ascii="Times New Roman" w:eastAsiaTheme="minorHAnsi" w:hAnsi="Times New Roman"/>
          <w:sz w:val="24"/>
          <w:szCs w:val="24"/>
        </w:rPr>
        <w:t xml:space="preserve"> conseguimos</w:t>
      </w:r>
      <w:r w:rsidR="00D00356">
        <w:rPr>
          <w:rFonts w:ascii="Times New Roman" w:eastAsiaTheme="minorHAnsi" w:hAnsi="Times New Roman"/>
          <w:sz w:val="24"/>
          <w:szCs w:val="24"/>
        </w:rPr>
        <w:t xml:space="preserve"> inserir valor</w:t>
      </w:r>
      <w:r w:rsidR="0035225A">
        <w:rPr>
          <w:rFonts w:ascii="Times New Roman" w:eastAsiaTheme="minorHAnsi" w:hAnsi="Times New Roman"/>
          <w:sz w:val="24"/>
          <w:szCs w:val="24"/>
        </w:rPr>
        <w:t>es de</w:t>
      </w:r>
      <w:r w:rsidR="00C90672">
        <w:rPr>
          <w:rFonts w:ascii="Times New Roman" w:eastAsiaTheme="minorHAnsi" w:hAnsi="Times New Roman"/>
          <w:sz w:val="24"/>
          <w:szCs w:val="24"/>
        </w:rPr>
        <w:t xml:space="preserve"> apenas</w:t>
      </w:r>
      <w:r w:rsidR="00D00356">
        <w:rPr>
          <w:rFonts w:ascii="Times New Roman" w:eastAsiaTheme="minorHAnsi" w:hAnsi="Times New Roman"/>
          <w:sz w:val="24"/>
          <w:szCs w:val="24"/>
        </w:rPr>
        <w:t xml:space="preserve"> um</w:t>
      </w:r>
      <w:r w:rsidR="004C6286">
        <w:rPr>
          <w:rFonts w:ascii="Times New Roman" w:eastAsiaTheme="minorHAnsi" w:hAnsi="Times New Roman"/>
          <w:sz w:val="24"/>
          <w:szCs w:val="24"/>
        </w:rPr>
        <w:t>a</w:t>
      </w:r>
      <w:r w:rsidR="00495A41">
        <w:rPr>
          <w:rFonts w:ascii="Times New Roman" w:eastAsiaTheme="minorHAnsi" w:hAnsi="Times New Roman"/>
          <w:sz w:val="24"/>
          <w:szCs w:val="24"/>
        </w:rPr>
        <w:t xml:space="preserve"> empresa, porém não encontramos todos os itens pesquisados. Nas demais empresas pesquisadas, uma não foi possível encontrar os itens e a terceira </w:t>
      </w:r>
      <w:r w:rsidR="00495A41">
        <w:rPr>
          <w:rFonts w:ascii="Times New Roman" w:eastAsiaTheme="minorHAnsi" w:hAnsi="Times New Roman"/>
          <w:sz w:val="24"/>
          <w:szCs w:val="24"/>
        </w:rPr>
        <w:lastRenderedPageBreak/>
        <w:t xml:space="preserve">encontramos alguns produtos, contudo não foi possível identificar o </w:t>
      </w:r>
      <w:proofErr w:type="spellStart"/>
      <w:r w:rsidR="00495A41">
        <w:rPr>
          <w:rFonts w:ascii="Times New Roman" w:eastAsiaTheme="minorHAnsi" w:hAnsi="Times New Roman"/>
          <w:sz w:val="24"/>
          <w:szCs w:val="24"/>
        </w:rPr>
        <w:t>cnpj</w:t>
      </w:r>
      <w:proofErr w:type="spellEnd"/>
      <w:r w:rsidR="00495A41">
        <w:rPr>
          <w:rFonts w:ascii="Times New Roman" w:eastAsiaTheme="minorHAnsi" w:hAnsi="Times New Roman"/>
          <w:sz w:val="24"/>
          <w:szCs w:val="24"/>
        </w:rPr>
        <w:t xml:space="preserve"> da empresa, não sendo </w:t>
      </w:r>
      <w:r w:rsidR="00C90672">
        <w:rPr>
          <w:rFonts w:ascii="Times New Roman" w:eastAsiaTheme="minorHAnsi" w:hAnsi="Times New Roman"/>
          <w:sz w:val="24"/>
          <w:szCs w:val="24"/>
        </w:rPr>
        <w:t>possível,</w:t>
      </w:r>
      <w:r w:rsidR="00495A41">
        <w:rPr>
          <w:rFonts w:ascii="Times New Roman" w:eastAsiaTheme="minorHAnsi" w:hAnsi="Times New Roman"/>
          <w:sz w:val="24"/>
          <w:szCs w:val="24"/>
        </w:rPr>
        <w:t xml:space="preserve"> portanto a utilização dos preços.  </w:t>
      </w:r>
    </w:p>
    <w:p w14:paraId="64EE7999" w14:textId="2219A49A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BBBD3F3" w14:textId="22463A6C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IV - </w:t>
      </w:r>
      <w:r w:rsidR="00BF5B7F">
        <w:rPr>
          <w:rFonts w:ascii="Times New Roman" w:eastAsiaTheme="minorHAnsi" w:hAnsi="Times New Roman"/>
          <w:sz w:val="24"/>
          <w:szCs w:val="24"/>
        </w:rPr>
        <w:t>A</w:t>
      </w:r>
      <w:r w:rsidRPr="00851FD8">
        <w:rPr>
          <w:rFonts w:ascii="Times New Roman" w:eastAsiaTheme="minorHAnsi" w:hAnsi="Times New Roman"/>
          <w:sz w:val="24"/>
          <w:szCs w:val="24"/>
        </w:rPr>
        <w:t xml:space="preserve"> pesquisa direta com no mínimo 03 (três) fornecedores ou prestadores de serviços, conforme o caso, desde que seja apresentada justificativa da escolha desses fornecedores;</w:t>
      </w:r>
    </w:p>
    <w:p w14:paraId="5D651D46" w14:textId="7D858484" w:rsidR="00460E76" w:rsidRPr="00432586" w:rsidRDefault="00851FD8" w:rsidP="00460E76">
      <w:pPr>
        <w:pStyle w:val="SemEspaamento"/>
        <w:jc w:val="both"/>
        <w:rPr>
          <w:rFonts w:ascii="Times New Roman" w:hAnsi="Times New Roman" w:cs="Times New Roman"/>
          <w:sz w:val="24"/>
          <w:szCs w:val="24"/>
        </w:rPr>
      </w:pPr>
      <w:r w:rsidRPr="00851FD8">
        <w:rPr>
          <w:rFonts w:ascii="Times New Roman" w:hAnsi="Times New Roman" w:cs="Times New Roman"/>
          <w:sz w:val="24"/>
          <w:szCs w:val="24"/>
        </w:rPr>
        <w:t>Entramos em contato com empresas pertencentes ao ramo dos objetos demandados</w:t>
      </w:r>
      <w:r w:rsidR="00D700DD">
        <w:rPr>
          <w:rFonts w:ascii="Times New Roman" w:hAnsi="Times New Roman" w:cs="Times New Roman"/>
          <w:sz w:val="24"/>
          <w:szCs w:val="24"/>
        </w:rPr>
        <w:t xml:space="preserve"> e </w:t>
      </w:r>
      <w:r w:rsidR="00460E76" w:rsidRPr="00432586">
        <w:rPr>
          <w:rFonts w:ascii="Times New Roman" w:hAnsi="Times New Roman" w:cs="Times New Roman"/>
          <w:sz w:val="24"/>
          <w:szCs w:val="24"/>
        </w:rPr>
        <w:t>obt</w:t>
      </w:r>
      <w:r w:rsidR="00D700DD">
        <w:rPr>
          <w:rFonts w:ascii="Times New Roman" w:hAnsi="Times New Roman" w:cs="Times New Roman"/>
          <w:sz w:val="24"/>
          <w:szCs w:val="24"/>
        </w:rPr>
        <w:t>ivemos</w:t>
      </w:r>
      <w:r w:rsidR="00460E76" w:rsidRPr="00432586">
        <w:rPr>
          <w:rFonts w:ascii="Times New Roman" w:hAnsi="Times New Roman" w:cs="Times New Roman"/>
          <w:sz w:val="24"/>
          <w:szCs w:val="24"/>
        </w:rPr>
        <w:t xml:space="preserve"> reto</w:t>
      </w:r>
      <w:r w:rsidR="00D700DD">
        <w:rPr>
          <w:rFonts w:ascii="Times New Roman" w:hAnsi="Times New Roman" w:cs="Times New Roman"/>
          <w:sz w:val="24"/>
          <w:szCs w:val="24"/>
        </w:rPr>
        <w:t>rnos</w:t>
      </w:r>
      <w:r w:rsidR="00460E76" w:rsidRPr="00432586">
        <w:rPr>
          <w:rFonts w:ascii="Times New Roman" w:hAnsi="Times New Roman" w:cs="Times New Roman"/>
          <w:sz w:val="24"/>
          <w:szCs w:val="24"/>
        </w:rPr>
        <w:t xml:space="preserve"> das empresas:</w:t>
      </w:r>
      <w:r w:rsidR="00D700DD">
        <w:rPr>
          <w:rFonts w:ascii="Times New Roman" w:hAnsi="Times New Roman" w:cs="Times New Roman"/>
          <w:sz w:val="24"/>
          <w:szCs w:val="24"/>
        </w:rPr>
        <w:t xml:space="preserve"> Rodrigo Cesar do Nascimento</w:t>
      </w:r>
      <w:r w:rsidR="00460E76" w:rsidRPr="00432586">
        <w:rPr>
          <w:rFonts w:ascii="Times New Roman" w:hAnsi="Times New Roman" w:cs="Times New Roman"/>
          <w:sz w:val="24"/>
          <w:szCs w:val="24"/>
        </w:rPr>
        <w:t xml:space="preserve"> – CNPJ: </w:t>
      </w:r>
      <w:r w:rsidR="00D700DD">
        <w:rPr>
          <w:rFonts w:ascii="Times New Roman" w:hAnsi="Times New Roman" w:cs="Times New Roman"/>
          <w:sz w:val="24"/>
          <w:szCs w:val="24"/>
        </w:rPr>
        <w:t>16.894.521/0001-70</w:t>
      </w:r>
      <w:r w:rsidR="00A35A08">
        <w:rPr>
          <w:rFonts w:ascii="Times New Roman" w:hAnsi="Times New Roman" w:cs="Times New Roman"/>
          <w:sz w:val="24"/>
          <w:szCs w:val="24"/>
        </w:rPr>
        <w:t xml:space="preserve">, </w:t>
      </w:r>
      <w:r w:rsidR="006469FD" w:rsidRPr="006469FD">
        <w:rPr>
          <w:rFonts w:ascii="Times New Roman" w:hAnsi="Times New Roman" w:cs="Times New Roman"/>
          <w:sz w:val="24"/>
          <w:szCs w:val="24"/>
        </w:rPr>
        <w:t>Panificadora P</w:t>
      </w:r>
      <w:r w:rsidR="006469FD">
        <w:rPr>
          <w:rFonts w:ascii="Times New Roman" w:hAnsi="Times New Roman" w:cs="Times New Roman"/>
          <w:sz w:val="24"/>
          <w:szCs w:val="24"/>
        </w:rPr>
        <w:t>ã</w:t>
      </w:r>
      <w:r w:rsidR="006469FD" w:rsidRPr="006469FD">
        <w:rPr>
          <w:rFonts w:ascii="Times New Roman" w:hAnsi="Times New Roman" w:cs="Times New Roman"/>
          <w:sz w:val="24"/>
          <w:szCs w:val="24"/>
        </w:rPr>
        <w:t xml:space="preserve">o </w:t>
      </w:r>
      <w:r w:rsidR="006469FD">
        <w:rPr>
          <w:rFonts w:ascii="Times New Roman" w:hAnsi="Times New Roman" w:cs="Times New Roman"/>
          <w:sz w:val="24"/>
          <w:szCs w:val="24"/>
        </w:rPr>
        <w:t>d</w:t>
      </w:r>
      <w:r w:rsidR="006469FD" w:rsidRPr="006469FD">
        <w:rPr>
          <w:rFonts w:ascii="Times New Roman" w:hAnsi="Times New Roman" w:cs="Times New Roman"/>
          <w:sz w:val="24"/>
          <w:szCs w:val="24"/>
        </w:rPr>
        <w:t xml:space="preserve">e Mel </w:t>
      </w:r>
      <w:proofErr w:type="spellStart"/>
      <w:r w:rsidR="006469FD" w:rsidRPr="006469FD">
        <w:rPr>
          <w:rFonts w:ascii="Times New Roman" w:hAnsi="Times New Roman" w:cs="Times New Roman"/>
          <w:sz w:val="24"/>
          <w:szCs w:val="24"/>
        </w:rPr>
        <w:t>Ltda</w:t>
      </w:r>
      <w:proofErr w:type="spellEnd"/>
      <w:r w:rsidR="006469FD" w:rsidRPr="00432586">
        <w:rPr>
          <w:rFonts w:ascii="Times New Roman" w:hAnsi="Times New Roman" w:cs="Times New Roman"/>
          <w:sz w:val="24"/>
          <w:szCs w:val="24"/>
        </w:rPr>
        <w:t xml:space="preserve"> </w:t>
      </w:r>
      <w:r w:rsidR="00460E76" w:rsidRPr="00432586">
        <w:rPr>
          <w:rFonts w:ascii="Times New Roman" w:hAnsi="Times New Roman" w:cs="Times New Roman"/>
          <w:sz w:val="24"/>
          <w:szCs w:val="24"/>
        </w:rPr>
        <w:t xml:space="preserve">– CNPJ: </w:t>
      </w:r>
      <w:r w:rsidR="006469FD" w:rsidRPr="006469FD">
        <w:rPr>
          <w:rFonts w:ascii="Times New Roman" w:hAnsi="Times New Roman" w:cs="Times New Roman"/>
          <w:sz w:val="24"/>
          <w:szCs w:val="24"/>
        </w:rPr>
        <w:t>13.278.195/0001-88</w:t>
      </w:r>
      <w:r w:rsidR="00C90672">
        <w:rPr>
          <w:rFonts w:ascii="Times New Roman" w:hAnsi="Times New Roman" w:cs="Times New Roman"/>
          <w:sz w:val="24"/>
          <w:szCs w:val="24"/>
        </w:rPr>
        <w:t xml:space="preserve"> e Andre</w:t>
      </w:r>
      <w:r w:rsidR="00A35A08">
        <w:rPr>
          <w:rFonts w:ascii="Times New Roman" w:hAnsi="Times New Roman" w:cs="Times New Roman"/>
          <w:sz w:val="24"/>
          <w:szCs w:val="24"/>
        </w:rPr>
        <w:t>sa Batista Ferrei</w:t>
      </w:r>
      <w:r w:rsidR="00C90672">
        <w:rPr>
          <w:rFonts w:ascii="Times New Roman" w:hAnsi="Times New Roman" w:cs="Times New Roman"/>
          <w:sz w:val="24"/>
          <w:szCs w:val="24"/>
        </w:rPr>
        <w:t xml:space="preserve">ra </w:t>
      </w:r>
      <w:proofErr w:type="gramStart"/>
      <w:r w:rsidR="00C90672">
        <w:rPr>
          <w:rFonts w:ascii="Times New Roman" w:hAnsi="Times New Roman" w:cs="Times New Roman"/>
          <w:sz w:val="24"/>
          <w:szCs w:val="24"/>
        </w:rPr>
        <w:t>CNPJ:38.026.714</w:t>
      </w:r>
      <w:proofErr w:type="gramEnd"/>
      <w:r w:rsidR="00C90672">
        <w:rPr>
          <w:rFonts w:ascii="Times New Roman" w:hAnsi="Times New Roman" w:cs="Times New Roman"/>
          <w:sz w:val="24"/>
          <w:szCs w:val="24"/>
        </w:rPr>
        <w:t>/0001-41.</w:t>
      </w:r>
    </w:p>
    <w:p w14:paraId="39491B57" w14:textId="0B20ED3C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4AAA961" w14:textId="6D33DC09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V - </w:t>
      </w:r>
      <w:r w:rsidR="0084760A">
        <w:rPr>
          <w:rFonts w:ascii="Times New Roman" w:eastAsiaTheme="minorHAnsi" w:hAnsi="Times New Roman"/>
          <w:sz w:val="24"/>
          <w:szCs w:val="24"/>
        </w:rPr>
        <w:t>A</w:t>
      </w:r>
      <w:r w:rsidRPr="00851FD8">
        <w:rPr>
          <w:rFonts w:ascii="Times New Roman" w:eastAsiaTheme="minorHAnsi" w:hAnsi="Times New Roman"/>
          <w:sz w:val="24"/>
          <w:szCs w:val="24"/>
        </w:rPr>
        <w:t xml:space="preserve"> pesquisa na base nacional de notas fiscais eletrônica</w:t>
      </w:r>
      <w:r w:rsidR="00C90672">
        <w:rPr>
          <w:rFonts w:ascii="Times New Roman" w:eastAsiaTheme="minorHAnsi" w:hAnsi="Times New Roman"/>
          <w:sz w:val="24"/>
          <w:szCs w:val="24"/>
        </w:rPr>
        <w:t>s ou no aplicativo Notas Paraná.</w:t>
      </w:r>
    </w:p>
    <w:p w14:paraId="6230C0BC" w14:textId="2AC22581" w:rsidR="00851FD8" w:rsidRDefault="00A35A0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Foi realizado o acesso ao </w:t>
      </w:r>
      <w:r w:rsidR="00851FD8" w:rsidRPr="00851FD8">
        <w:rPr>
          <w:rFonts w:ascii="Times New Roman" w:eastAsiaTheme="minorHAnsi" w:hAnsi="Times New Roman"/>
          <w:sz w:val="24"/>
          <w:szCs w:val="24"/>
        </w:rPr>
        <w:t>site (</w:t>
      </w:r>
      <w:hyperlink r:id="rId8" w:history="1">
        <w:r w:rsidR="00851FD8" w:rsidRPr="00851FD8">
          <w:rPr>
            <w:rStyle w:val="Hyperlink"/>
            <w:rFonts w:ascii="Times New Roman" w:eastAsiaTheme="minorHAnsi" w:hAnsi="Times New Roman"/>
            <w:sz w:val="24"/>
            <w:szCs w:val="24"/>
          </w:rPr>
          <w:t>http://www.notaparana.pr.gov.br</w:t>
        </w:r>
      </w:hyperlink>
      <w:r w:rsidR="00851FD8" w:rsidRPr="00851FD8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 no dia 25 de fevereiro de 2025</w:t>
      </w:r>
      <w:r w:rsidR="00851FD8" w:rsidRPr="00851FD8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sz w:val="24"/>
          <w:szCs w:val="24"/>
        </w:rPr>
        <w:t>conforme documento em anexo, porém não foi possível obter as pesquisas.</w:t>
      </w:r>
    </w:p>
    <w:p w14:paraId="035EC59E" w14:textId="77777777" w:rsidR="00851FD8" w:rsidRPr="00851FD8" w:rsidRDefault="00851FD8" w:rsidP="0064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14:paraId="65CFDF4A" w14:textId="5DBF49FB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VI - </w:t>
      </w:r>
      <w:r w:rsidR="0084760A">
        <w:rPr>
          <w:rFonts w:ascii="Times New Roman" w:eastAsiaTheme="minorHAnsi" w:hAnsi="Times New Roman"/>
          <w:sz w:val="24"/>
          <w:szCs w:val="24"/>
        </w:rPr>
        <w:t>O</w:t>
      </w:r>
      <w:r w:rsidRPr="00851FD8">
        <w:rPr>
          <w:rFonts w:ascii="Times New Roman" w:eastAsiaTheme="minorHAnsi" w:hAnsi="Times New Roman"/>
          <w:sz w:val="24"/>
          <w:szCs w:val="24"/>
        </w:rPr>
        <w:t>s preços de tabelas oficiais:</w:t>
      </w:r>
    </w:p>
    <w:p w14:paraId="4D9540DD" w14:textId="208877B0" w:rsidR="00851FD8" w:rsidRPr="00851FD8" w:rsidRDefault="00B91F6C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Não foram encontradas tabelas de preços oficiais para </w:t>
      </w:r>
      <w:r w:rsidR="0084760A">
        <w:rPr>
          <w:rFonts w:ascii="Times New Roman" w:eastAsiaTheme="minorHAnsi" w:hAnsi="Times New Roman"/>
          <w:sz w:val="24"/>
          <w:szCs w:val="24"/>
        </w:rPr>
        <w:t>esses produtos.</w:t>
      </w:r>
    </w:p>
    <w:p w14:paraId="71E642C3" w14:textId="77777777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99C22EF" w14:textId="77777777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5F4FA79" w14:textId="2421863B" w:rsidR="00851FD8" w:rsidRPr="00851FD8" w:rsidRDefault="00851FD8" w:rsidP="00851FD8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Conclusão:</w:t>
      </w:r>
      <w:r w:rsidR="00A43A36">
        <w:rPr>
          <w:rFonts w:ascii="Times New Roman" w:eastAsiaTheme="minorHAnsi" w:hAnsi="Times New Roman"/>
          <w:sz w:val="24"/>
          <w:szCs w:val="24"/>
        </w:rPr>
        <w:t xml:space="preserve"> </w:t>
      </w:r>
      <w:r w:rsidR="00611FF5" w:rsidRPr="00611FF5">
        <w:rPr>
          <w:rFonts w:ascii="Times New Roman" w:eastAsiaTheme="minorHAnsi" w:hAnsi="Times New Roman"/>
          <w:sz w:val="24"/>
          <w:szCs w:val="24"/>
        </w:rPr>
        <w:t>Assim, após a conclusão da etapa de pesquisas, o valor a ser utilizado para a abertura do processo foi calculado com base na média dos valores encontrados para os itens correspondentes. Informamos ainda que, em relação ao item 02, denominado "</w:t>
      </w:r>
      <w:proofErr w:type="spellStart"/>
      <w:r w:rsidR="00611FF5" w:rsidRPr="00611FF5">
        <w:rPr>
          <w:rFonts w:ascii="Times New Roman" w:eastAsiaTheme="minorHAnsi" w:hAnsi="Times New Roman"/>
          <w:sz w:val="24"/>
          <w:szCs w:val="24"/>
        </w:rPr>
        <w:t>coffee</w:t>
      </w:r>
      <w:proofErr w:type="spellEnd"/>
      <w:r w:rsidR="00611FF5" w:rsidRPr="00611FF5">
        <w:rPr>
          <w:rFonts w:ascii="Times New Roman" w:eastAsiaTheme="minorHAnsi" w:hAnsi="Times New Roman"/>
          <w:sz w:val="24"/>
          <w:szCs w:val="24"/>
        </w:rPr>
        <w:t xml:space="preserve"> break", foi necessária a pesquisa dos itens individualmente nos campos específicos, como PNCP e processos semelhantes ao processo a ser realizado pelo município. Após essa pesquisa, gerou-se um preço médio, que foi somado ao painel de preços e orçamentos coletados, com o objetivo de determinar o valor médio do processo. Tal procedimento se fez necessário devido à composição do item, que envolve diversos produtos, e à ausência de um descritivo completamente idêntico em outra municipalidade, o que exigiu, portanto, a consulta individualizada.</w:t>
      </w:r>
    </w:p>
    <w:p w14:paraId="0239D106" w14:textId="77777777" w:rsidR="00851FD8" w:rsidRPr="00851FD8" w:rsidRDefault="00851FD8" w:rsidP="00851FD8">
      <w:pPr>
        <w:jc w:val="both"/>
        <w:rPr>
          <w:rFonts w:ascii="Times New Roman" w:eastAsiaTheme="minorHAnsi" w:hAnsi="Times New Roman"/>
          <w:sz w:val="24"/>
          <w:szCs w:val="24"/>
        </w:rPr>
      </w:pPr>
    </w:p>
    <w:p w14:paraId="7F147737" w14:textId="77777777" w:rsidR="00851FD8" w:rsidRPr="00851FD8" w:rsidRDefault="00851FD8" w:rsidP="00851FD8">
      <w:pPr>
        <w:suppressAutoHyphens/>
        <w:spacing w:after="120" w:line="240" w:lineRule="auto"/>
        <w:ind w:firstLine="1418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4F2E8759" w14:textId="64265E80" w:rsidR="00851FD8" w:rsidRPr="00851FD8" w:rsidRDefault="00851FD8" w:rsidP="00851FD8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jc w:val="right"/>
        <w:rPr>
          <w:sz w:val="24"/>
          <w:szCs w:val="24"/>
        </w:rPr>
      </w:pPr>
      <w:r w:rsidRPr="00851FD8">
        <w:rPr>
          <w:b w:val="0"/>
          <w:bCs/>
          <w:sz w:val="24"/>
          <w:szCs w:val="24"/>
        </w:rPr>
        <w:t xml:space="preserve">Bandeirantes, </w:t>
      </w:r>
      <w:r w:rsidR="002B582E">
        <w:rPr>
          <w:b w:val="0"/>
          <w:bCs/>
          <w:sz w:val="24"/>
          <w:szCs w:val="24"/>
        </w:rPr>
        <w:t>2</w:t>
      </w:r>
      <w:bookmarkStart w:id="1" w:name="_GoBack"/>
      <w:bookmarkEnd w:id="1"/>
      <w:r w:rsidR="00A35A08">
        <w:rPr>
          <w:b w:val="0"/>
          <w:bCs/>
          <w:sz w:val="24"/>
          <w:szCs w:val="24"/>
        </w:rPr>
        <w:t>7 de março de 2025</w:t>
      </w:r>
    </w:p>
    <w:p w14:paraId="470B3062" w14:textId="77777777" w:rsidR="00851FD8" w:rsidRDefault="00851FD8" w:rsidP="00851FD8">
      <w:pPr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56ED60C7" w14:textId="77777777" w:rsidR="00E54E83" w:rsidRDefault="00E54E83" w:rsidP="00851FD8">
      <w:pPr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6BA689BB" w14:textId="77777777" w:rsidR="00E54E83" w:rsidRDefault="00E54E83" w:rsidP="00851FD8">
      <w:pPr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6EFECA29" w14:textId="77777777" w:rsidR="00E54E83" w:rsidRPr="00851FD8" w:rsidRDefault="00E54E83" w:rsidP="00851FD8">
      <w:pPr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0FDD4300" w14:textId="77777777" w:rsidR="00E54E83" w:rsidRPr="00E54E83" w:rsidRDefault="00E54E83" w:rsidP="00E54E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position w:val="-1"/>
          <w:sz w:val="24"/>
          <w:szCs w:val="24"/>
          <w:lang w:eastAsia="pt-BR"/>
        </w:rPr>
      </w:pPr>
      <w:proofErr w:type="spellStart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Francianne</w:t>
      </w:r>
      <w:proofErr w:type="spellEnd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 xml:space="preserve"> </w:t>
      </w:r>
      <w:proofErr w:type="spellStart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Karlla</w:t>
      </w:r>
      <w:proofErr w:type="spellEnd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 xml:space="preserve"> </w:t>
      </w:r>
      <w:proofErr w:type="spellStart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Assolari</w:t>
      </w:r>
      <w:proofErr w:type="spellEnd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 xml:space="preserve"> da Silva</w:t>
      </w:r>
    </w:p>
    <w:p w14:paraId="366013FE" w14:textId="77777777" w:rsidR="00E54E83" w:rsidRPr="00E54E83" w:rsidRDefault="00E54E83" w:rsidP="00E54E83">
      <w:pPr>
        <w:spacing w:after="0"/>
        <w:jc w:val="center"/>
        <w:rPr>
          <w:rFonts w:ascii="Times New Roman" w:hAnsi="Times New Roman"/>
          <w:bCs/>
          <w:position w:val="-1"/>
          <w:sz w:val="24"/>
          <w:szCs w:val="24"/>
        </w:rPr>
      </w:pPr>
      <w:r w:rsidRPr="00E54E83">
        <w:rPr>
          <w:rFonts w:ascii="Times New Roman" w:eastAsia="Times New Roman" w:hAnsi="Times New Roman"/>
          <w:bCs/>
          <w:position w:val="-1"/>
          <w:sz w:val="24"/>
          <w:szCs w:val="24"/>
          <w:lang w:eastAsia="pt-BR"/>
        </w:rPr>
        <w:t>Chefe da Divisão de Orçamento e Pesquisa de Preços</w:t>
      </w:r>
    </w:p>
    <w:p w14:paraId="1EEBCB92" w14:textId="77777777" w:rsidR="00E54E83" w:rsidRPr="00E54E83" w:rsidRDefault="00E54E83" w:rsidP="00E54E83">
      <w:pPr>
        <w:suppressAutoHyphens/>
        <w:spacing w:after="0" w:line="1" w:lineRule="atLeast"/>
        <w:ind w:hanging="2"/>
        <w:jc w:val="cente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  <w:lang w:eastAsia="pt-BR"/>
        </w:rPr>
      </w:pPr>
    </w:p>
    <w:p w14:paraId="373CC09F" w14:textId="77777777" w:rsidR="004C7A24" w:rsidRPr="004C7A24" w:rsidRDefault="004C7A24" w:rsidP="004C7A24">
      <w:pPr>
        <w:suppressAutoHyphens/>
        <w:spacing w:after="0" w:line="360" w:lineRule="auto"/>
        <w:ind w:left="2" w:hangingChars="1" w:hanging="2"/>
        <w:jc w:val="right"/>
        <w:textDirection w:val="btLr"/>
        <w:textAlignment w:val="top"/>
        <w:outlineLvl w:val="0"/>
        <w:rPr>
          <w:rFonts w:ascii="Times New Roman" w:eastAsia="Merriweather" w:hAnsi="Times New Roman"/>
          <w:iCs/>
          <w:position w:val="-1"/>
          <w:lang w:eastAsia="pt-BR"/>
        </w:rPr>
      </w:pPr>
    </w:p>
    <w:sectPr w:rsidR="004C7A24" w:rsidRPr="004C7A24" w:rsidSect="00B3625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89" w:right="1558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E632A" w14:textId="77777777" w:rsidR="00BB3E55" w:rsidRDefault="00BB3E55" w:rsidP="00BD7711">
      <w:pPr>
        <w:spacing w:after="0" w:line="240" w:lineRule="auto"/>
      </w:pPr>
      <w:r>
        <w:separator/>
      </w:r>
    </w:p>
  </w:endnote>
  <w:endnote w:type="continuationSeparator" w:id="0">
    <w:p w14:paraId="674A2CB7" w14:textId="77777777" w:rsidR="00BB3E55" w:rsidRDefault="00BB3E55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BB3E55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="00DC6BAD"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80EF7" w14:textId="77777777" w:rsidR="00BB3E55" w:rsidRDefault="00BB3E55" w:rsidP="00BD7711">
      <w:pPr>
        <w:spacing w:after="0" w:line="240" w:lineRule="auto"/>
      </w:pPr>
      <w:r>
        <w:separator/>
      </w:r>
    </w:p>
  </w:footnote>
  <w:footnote w:type="continuationSeparator" w:id="0">
    <w:p w14:paraId="2A1E91EA" w14:textId="77777777" w:rsidR="00BB3E55" w:rsidRDefault="00BB3E55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905E4" w14:textId="666334F7" w:rsidR="006337BD" w:rsidRDefault="00BB3E55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2050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DE04A" w14:textId="526C4B23" w:rsidR="00D605E3" w:rsidRPr="00D605E3" w:rsidRDefault="00D605E3" w:rsidP="00D605E3">
    <w:pPr>
      <w:suppressAutoHyphens/>
      <w:spacing w:before="360" w:after="0" w:line="240" w:lineRule="auto"/>
      <w:ind w:leftChars="-1" w:hangingChars="1" w:hanging="2"/>
      <w:jc w:val="both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>
      <w:rPr>
        <w:noProof/>
        <w:lang w:eastAsia="pt-BR"/>
      </w:rPr>
      <w:drawing>
        <wp:anchor distT="0" distB="0" distL="0" distR="0" simplePos="0" relativeHeight="251662848" behindDoc="1" locked="0" layoutInCell="1" hidden="0" allowOverlap="1" wp14:anchorId="1F8B6D6F" wp14:editId="26832B64">
          <wp:simplePos x="0" y="0"/>
          <wp:positionH relativeFrom="column">
            <wp:posOffset>-975359</wp:posOffset>
          </wp:positionH>
          <wp:positionV relativeFrom="paragraph">
            <wp:posOffset>-1905</wp:posOffset>
          </wp:positionV>
          <wp:extent cx="1143000" cy="111315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131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 xml:space="preserve">     </w:t>
    </w:r>
    <w:r w:rsidRPr="00D605E3"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>PREFEITURA MUNICIPAL DE BANDEIRANTES</w:t>
    </w:r>
  </w:p>
  <w:p w14:paraId="1FF23FB7" w14:textId="77777777" w:rsidR="00D605E3" w:rsidRPr="00D605E3" w:rsidRDefault="00D605E3" w:rsidP="00D605E3">
    <w:pPr>
      <w:suppressAutoHyphens/>
      <w:spacing w:before="120" w:after="0" w:line="240" w:lineRule="auto"/>
      <w:ind w:leftChars="-1" w:left="1" w:hangingChars="1" w:hanging="3"/>
      <w:jc w:val="center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 w:rsidRPr="00D605E3">
      <w:rPr>
        <w:rFonts w:ascii="Algerian" w:eastAsia="Algerian" w:hAnsi="Algerian" w:cs="Algerian"/>
        <w:i/>
        <w:color w:val="000000"/>
        <w:position w:val="-1"/>
        <w:sz w:val="28"/>
        <w:szCs w:val="24"/>
        <w:lang w:eastAsia="pt-BR"/>
      </w:rPr>
      <w:t>ESTADO DO PARANÁ</w:t>
    </w:r>
  </w:p>
  <w:p w14:paraId="2B83183D" w14:textId="77777777" w:rsidR="00D605E3" w:rsidRPr="00D605E3" w:rsidRDefault="00D605E3" w:rsidP="00D605E3">
    <w:pPr>
      <w:suppressAutoHyphens/>
      <w:spacing w:after="0" w:line="240" w:lineRule="auto"/>
      <w:ind w:leftChars="-1" w:hangingChars="1" w:hanging="2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</w:p>
  <w:p w14:paraId="0B23120C" w14:textId="3F5A64E8" w:rsidR="00DC6BAD" w:rsidRPr="00D605E3" w:rsidRDefault="00DC6BAD" w:rsidP="00D605E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574C6" w14:textId="728DA434" w:rsidR="006337BD" w:rsidRDefault="00BB3E55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2049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6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46B630D"/>
    <w:multiLevelType w:val="hybridMultilevel"/>
    <w:tmpl w:val="4A4491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5613B"/>
    <w:multiLevelType w:val="hybridMultilevel"/>
    <w:tmpl w:val="EEACD5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6"/>
  </w:num>
  <w:num w:numId="4">
    <w:abstractNumId w:val="2"/>
  </w:num>
  <w:num w:numId="5">
    <w:abstractNumId w:val="8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9"/>
  </w:num>
  <w:num w:numId="11">
    <w:abstractNumId w:val="3"/>
  </w:num>
  <w:num w:numId="12">
    <w:abstractNumId w:val="1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41"/>
    <w:rsid w:val="00001090"/>
    <w:rsid w:val="000043C0"/>
    <w:rsid w:val="00007F15"/>
    <w:rsid w:val="00031B1C"/>
    <w:rsid w:val="0003700B"/>
    <w:rsid w:val="00037DD0"/>
    <w:rsid w:val="00037E6A"/>
    <w:rsid w:val="00045CD4"/>
    <w:rsid w:val="00053FFB"/>
    <w:rsid w:val="00075F6B"/>
    <w:rsid w:val="000912F5"/>
    <w:rsid w:val="00091E86"/>
    <w:rsid w:val="000A5AF0"/>
    <w:rsid w:val="000C649A"/>
    <w:rsid w:val="000D5F59"/>
    <w:rsid w:val="000D6BAA"/>
    <w:rsid w:val="000D6EA4"/>
    <w:rsid w:val="000E331F"/>
    <w:rsid w:val="000E402A"/>
    <w:rsid w:val="000E7075"/>
    <w:rsid w:val="00111827"/>
    <w:rsid w:val="00120CC4"/>
    <w:rsid w:val="0012396F"/>
    <w:rsid w:val="001278DF"/>
    <w:rsid w:val="00130A48"/>
    <w:rsid w:val="001373F5"/>
    <w:rsid w:val="001446BC"/>
    <w:rsid w:val="00145341"/>
    <w:rsid w:val="001522A3"/>
    <w:rsid w:val="001667AC"/>
    <w:rsid w:val="00170455"/>
    <w:rsid w:val="001748E4"/>
    <w:rsid w:val="001752D5"/>
    <w:rsid w:val="00180C06"/>
    <w:rsid w:val="001917CA"/>
    <w:rsid w:val="00194042"/>
    <w:rsid w:val="001A34D4"/>
    <w:rsid w:val="001B4586"/>
    <w:rsid w:val="001C2BCD"/>
    <w:rsid w:val="001C5702"/>
    <w:rsid w:val="001E0EDB"/>
    <w:rsid w:val="001E19E2"/>
    <w:rsid w:val="00202CEA"/>
    <w:rsid w:val="002101C4"/>
    <w:rsid w:val="00243D84"/>
    <w:rsid w:val="00247471"/>
    <w:rsid w:val="00250B71"/>
    <w:rsid w:val="00251023"/>
    <w:rsid w:val="002521A9"/>
    <w:rsid w:val="00256C96"/>
    <w:rsid w:val="002606C0"/>
    <w:rsid w:val="0026117F"/>
    <w:rsid w:val="002663F5"/>
    <w:rsid w:val="00273618"/>
    <w:rsid w:val="00281A4D"/>
    <w:rsid w:val="002828A6"/>
    <w:rsid w:val="00287849"/>
    <w:rsid w:val="00296558"/>
    <w:rsid w:val="002A6556"/>
    <w:rsid w:val="002A75AA"/>
    <w:rsid w:val="002B08B1"/>
    <w:rsid w:val="002B582E"/>
    <w:rsid w:val="002E1C35"/>
    <w:rsid w:val="002F066B"/>
    <w:rsid w:val="002F2BD3"/>
    <w:rsid w:val="002F52DC"/>
    <w:rsid w:val="003006BA"/>
    <w:rsid w:val="0034795C"/>
    <w:rsid w:val="0035225A"/>
    <w:rsid w:val="0035438D"/>
    <w:rsid w:val="0035646B"/>
    <w:rsid w:val="0036003F"/>
    <w:rsid w:val="00365BBB"/>
    <w:rsid w:val="003667B1"/>
    <w:rsid w:val="003701B3"/>
    <w:rsid w:val="00395479"/>
    <w:rsid w:val="0039713C"/>
    <w:rsid w:val="003A4019"/>
    <w:rsid w:val="003B2B95"/>
    <w:rsid w:val="003B4DC2"/>
    <w:rsid w:val="003C310D"/>
    <w:rsid w:val="003C751C"/>
    <w:rsid w:val="003D2E07"/>
    <w:rsid w:val="003E2481"/>
    <w:rsid w:val="003E7842"/>
    <w:rsid w:val="003F5692"/>
    <w:rsid w:val="003F757B"/>
    <w:rsid w:val="004043A6"/>
    <w:rsid w:val="00410BEA"/>
    <w:rsid w:val="00410F70"/>
    <w:rsid w:val="0044411B"/>
    <w:rsid w:val="00444D19"/>
    <w:rsid w:val="00444D56"/>
    <w:rsid w:val="004468A5"/>
    <w:rsid w:val="00452100"/>
    <w:rsid w:val="00454498"/>
    <w:rsid w:val="00460E76"/>
    <w:rsid w:val="00473D83"/>
    <w:rsid w:val="00473EBD"/>
    <w:rsid w:val="00480050"/>
    <w:rsid w:val="00481469"/>
    <w:rsid w:val="0048223D"/>
    <w:rsid w:val="00482C42"/>
    <w:rsid w:val="00486EB8"/>
    <w:rsid w:val="00490D68"/>
    <w:rsid w:val="0049200F"/>
    <w:rsid w:val="00495A41"/>
    <w:rsid w:val="00496A03"/>
    <w:rsid w:val="004978C8"/>
    <w:rsid w:val="004A1CD4"/>
    <w:rsid w:val="004A7B0D"/>
    <w:rsid w:val="004B1504"/>
    <w:rsid w:val="004C6286"/>
    <w:rsid w:val="004C72BA"/>
    <w:rsid w:val="004C7A24"/>
    <w:rsid w:val="004C7C18"/>
    <w:rsid w:val="004E09EA"/>
    <w:rsid w:val="004F180E"/>
    <w:rsid w:val="004F2C84"/>
    <w:rsid w:val="004F7C6E"/>
    <w:rsid w:val="0050421A"/>
    <w:rsid w:val="00511CD3"/>
    <w:rsid w:val="005123B4"/>
    <w:rsid w:val="00513FCD"/>
    <w:rsid w:val="00531158"/>
    <w:rsid w:val="005320A8"/>
    <w:rsid w:val="00547F59"/>
    <w:rsid w:val="005569CA"/>
    <w:rsid w:val="00574002"/>
    <w:rsid w:val="005747ED"/>
    <w:rsid w:val="005812C1"/>
    <w:rsid w:val="00595EC1"/>
    <w:rsid w:val="005C244C"/>
    <w:rsid w:val="005D1DAD"/>
    <w:rsid w:val="005D38E6"/>
    <w:rsid w:val="005E2374"/>
    <w:rsid w:val="005E3ADD"/>
    <w:rsid w:val="005F6CB1"/>
    <w:rsid w:val="0060022C"/>
    <w:rsid w:val="00611FF5"/>
    <w:rsid w:val="006337BD"/>
    <w:rsid w:val="00636723"/>
    <w:rsid w:val="00645356"/>
    <w:rsid w:val="006469FD"/>
    <w:rsid w:val="006543F3"/>
    <w:rsid w:val="00655133"/>
    <w:rsid w:val="006570EA"/>
    <w:rsid w:val="00665CDF"/>
    <w:rsid w:val="006771A1"/>
    <w:rsid w:val="0067759F"/>
    <w:rsid w:val="006803F0"/>
    <w:rsid w:val="006A0E3E"/>
    <w:rsid w:val="006A6421"/>
    <w:rsid w:val="006C115C"/>
    <w:rsid w:val="006C2F86"/>
    <w:rsid w:val="006D7F78"/>
    <w:rsid w:val="007026EB"/>
    <w:rsid w:val="00703342"/>
    <w:rsid w:val="0071078B"/>
    <w:rsid w:val="007165C3"/>
    <w:rsid w:val="0071709A"/>
    <w:rsid w:val="007176E2"/>
    <w:rsid w:val="00731A8E"/>
    <w:rsid w:val="00734C04"/>
    <w:rsid w:val="007453A7"/>
    <w:rsid w:val="0075201B"/>
    <w:rsid w:val="0076545C"/>
    <w:rsid w:val="007807D3"/>
    <w:rsid w:val="00780A9A"/>
    <w:rsid w:val="0079223D"/>
    <w:rsid w:val="007A52A5"/>
    <w:rsid w:val="007B5718"/>
    <w:rsid w:val="007B6AB6"/>
    <w:rsid w:val="007B7C95"/>
    <w:rsid w:val="007C50B7"/>
    <w:rsid w:val="007C6E71"/>
    <w:rsid w:val="007E48BA"/>
    <w:rsid w:val="008019DE"/>
    <w:rsid w:val="008022A9"/>
    <w:rsid w:val="008046B4"/>
    <w:rsid w:val="00813C16"/>
    <w:rsid w:val="00816927"/>
    <w:rsid w:val="00816AD0"/>
    <w:rsid w:val="00832953"/>
    <w:rsid w:val="00834305"/>
    <w:rsid w:val="00835088"/>
    <w:rsid w:val="008424FF"/>
    <w:rsid w:val="0084760A"/>
    <w:rsid w:val="00851FD8"/>
    <w:rsid w:val="0085578A"/>
    <w:rsid w:val="00862A49"/>
    <w:rsid w:val="00864668"/>
    <w:rsid w:val="00870407"/>
    <w:rsid w:val="008731F6"/>
    <w:rsid w:val="0088479A"/>
    <w:rsid w:val="008969B1"/>
    <w:rsid w:val="00897393"/>
    <w:rsid w:val="008A1097"/>
    <w:rsid w:val="008A1D0D"/>
    <w:rsid w:val="008B0682"/>
    <w:rsid w:val="008B48D8"/>
    <w:rsid w:val="008C21F5"/>
    <w:rsid w:val="008C2FB7"/>
    <w:rsid w:val="008C6D8A"/>
    <w:rsid w:val="008D69D0"/>
    <w:rsid w:val="008D7027"/>
    <w:rsid w:val="008E4B3A"/>
    <w:rsid w:val="00900AD8"/>
    <w:rsid w:val="00912000"/>
    <w:rsid w:val="00912832"/>
    <w:rsid w:val="00924C4F"/>
    <w:rsid w:val="0092763A"/>
    <w:rsid w:val="00927CA4"/>
    <w:rsid w:val="00931810"/>
    <w:rsid w:val="00937D14"/>
    <w:rsid w:val="00940091"/>
    <w:rsid w:val="0094052F"/>
    <w:rsid w:val="00951B7B"/>
    <w:rsid w:val="009625BB"/>
    <w:rsid w:val="009679AB"/>
    <w:rsid w:val="0097559B"/>
    <w:rsid w:val="00975CC1"/>
    <w:rsid w:val="00984029"/>
    <w:rsid w:val="00986F9D"/>
    <w:rsid w:val="009A2148"/>
    <w:rsid w:val="009A2422"/>
    <w:rsid w:val="009A4E17"/>
    <w:rsid w:val="009B238E"/>
    <w:rsid w:val="009B77CC"/>
    <w:rsid w:val="009C4258"/>
    <w:rsid w:val="009F6CE5"/>
    <w:rsid w:val="00A0058F"/>
    <w:rsid w:val="00A03149"/>
    <w:rsid w:val="00A0488B"/>
    <w:rsid w:val="00A10399"/>
    <w:rsid w:val="00A1275B"/>
    <w:rsid w:val="00A14D8B"/>
    <w:rsid w:val="00A26A2B"/>
    <w:rsid w:val="00A33CE8"/>
    <w:rsid w:val="00A35A08"/>
    <w:rsid w:val="00A434B2"/>
    <w:rsid w:val="00A43A36"/>
    <w:rsid w:val="00A55B77"/>
    <w:rsid w:val="00A60FBB"/>
    <w:rsid w:val="00A6678A"/>
    <w:rsid w:val="00A71922"/>
    <w:rsid w:val="00A730FB"/>
    <w:rsid w:val="00A77617"/>
    <w:rsid w:val="00A8005F"/>
    <w:rsid w:val="00A85344"/>
    <w:rsid w:val="00A90325"/>
    <w:rsid w:val="00A93AAB"/>
    <w:rsid w:val="00AB4C7F"/>
    <w:rsid w:val="00AC1FC6"/>
    <w:rsid w:val="00AC73A9"/>
    <w:rsid w:val="00AD069E"/>
    <w:rsid w:val="00AE24B7"/>
    <w:rsid w:val="00AE32DD"/>
    <w:rsid w:val="00AF21FE"/>
    <w:rsid w:val="00AF34AB"/>
    <w:rsid w:val="00AF7C33"/>
    <w:rsid w:val="00B01BDF"/>
    <w:rsid w:val="00B142F5"/>
    <w:rsid w:val="00B20889"/>
    <w:rsid w:val="00B24D12"/>
    <w:rsid w:val="00B34499"/>
    <w:rsid w:val="00B36256"/>
    <w:rsid w:val="00B37F32"/>
    <w:rsid w:val="00B5393C"/>
    <w:rsid w:val="00B55515"/>
    <w:rsid w:val="00B55F76"/>
    <w:rsid w:val="00B67D01"/>
    <w:rsid w:val="00B72734"/>
    <w:rsid w:val="00B73D42"/>
    <w:rsid w:val="00B8131D"/>
    <w:rsid w:val="00B8267D"/>
    <w:rsid w:val="00B8335A"/>
    <w:rsid w:val="00B8660F"/>
    <w:rsid w:val="00B91F6C"/>
    <w:rsid w:val="00B92960"/>
    <w:rsid w:val="00B92BF7"/>
    <w:rsid w:val="00BB3E55"/>
    <w:rsid w:val="00BC23D9"/>
    <w:rsid w:val="00BC6998"/>
    <w:rsid w:val="00BC7787"/>
    <w:rsid w:val="00BD7711"/>
    <w:rsid w:val="00BE36D1"/>
    <w:rsid w:val="00BE4C83"/>
    <w:rsid w:val="00BE56D3"/>
    <w:rsid w:val="00BF16B8"/>
    <w:rsid w:val="00BF5B7F"/>
    <w:rsid w:val="00BF7633"/>
    <w:rsid w:val="00C10136"/>
    <w:rsid w:val="00C16516"/>
    <w:rsid w:val="00C25D2E"/>
    <w:rsid w:val="00C30D44"/>
    <w:rsid w:val="00C33480"/>
    <w:rsid w:val="00C44836"/>
    <w:rsid w:val="00C46CB2"/>
    <w:rsid w:val="00C479CD"/>
    <w:rsid w:val="00C542EF"/>
    <w:rsid w:val="00C5602B"/>
    <w:rsid w:val="00C56F38"/>
    <w:rsid w:val="00C61B8F"/>
    <w:rsid w:val="00C70986"/>
    <w:rsid w:val="00C900AB"/>
    <w:rsid w:val="00C90672"/>
    <w:rsid w:val="00CA5799"/>
    <w:rsid w:val="00CA7057"/>
    <w:rsid w:val="00CB00E5"/>
    <w:rsid w:val="00CB45D4"/>
    <w:rsid w:val="00CC4BA0"/>
    <w:rsid w:val="00CD13A7"/>
    <w:rsid w:val="00CE55E9"/>
    <w:rsid w:val="00CE7086"/>
    <w:rsid w:val="00CE7A2E"/>
    <w:rsid w:val="00CE7DCB"/>
    <w:rsid w:val="00CF1EC1"/>
    <w:rsid w:val="00D00356"/>
    <w:rsid w:val="00D0328F"/>
    <w:rsid w:val="00D04370"/>
    <w:rsid w:val="00D348D3"/>
    <w:rsid w:val="00D51AFA"/>
    <w:rsid w:val="00D5287F"/>
    <w:rsid w:val="00D52B7C"/>
    <w:rsid w:val="00D53C84"/>
    <w:rsid w:val="00D55F56"/>
    <w:rsid w:val="00D605E3"/>
    <w:rsid w:val="00D613FC"/>
    <w:rsid w:val="00D64BB5"/>
    <w:rsid w:val="00D700DD"/>
    <w:rsid w:val="00D84069"/>
    <w:rsid w:val="00D8565A"/>
    <w:rsid w:val="00DA3850"/>
    <w:rsid w:val="00DA3DAF"/>
    <w:rsid w:val="00DB2EC1"/>
    <w:rsid w:val="00DB5C0F"/>
    <w:rsid w:val="00DC6BAD"/>
    <w:rsid w:val="00DD2608"/>
    <w:rsid w:val="00DD32DC"/>
    <w:rsid w:val="00DE2593"/>
    <w:rsid w:val="00E008B1"/>
    <w:rsid w:val="00E00DA8"/>
    <w:rsid w:val="00E32A70"/>
    <w:rsid w:val="00E448B8"/>
    <w:rsid w:val="00E54E83"/>
    <w:rsid w:val="00E57C69"/>
    <w:rsid w:val="00E65C69"/>
    <w:rsid w:val="00E74DA9"/>
    <w:rsid w:val="00E833D6"/>
    <w:rsid w:val="00E83E41"/>
    <w:rsid w:val="00EA0381"/>
    <w:rsid w:val="00EA3727"/>
    <w:rsid w:val="00EA4AC7"/>
    <w:rsid w:val="00EA7282"/>
    <w:rsid w:val="00ED1A1A"/>
    <w:rsid w:val="00ED7DBB"/>
    <w:rsid w:val="00EE631F"/>
    <w:rsid w:val="00EF45A7"/>
    <w:rsid w:val="00EF467E"/>
    <w:rsid w:val="00F11030"/>
    <w:rsid w:val="00F34FEF"/>
    <w:rsid w:val="00F4282C"/>
    <w:rsid w:val="00F5495A"/>
    <w:rsid w:val="00F56048"/>
    <w:rsid w:val="00F57908"/>
    <w:rsid w:val="00F971B5"/>
    <w:rsid w:val="00FB19E8"/>
    <w:rsid w:val="00FB3A61"/>
    <w:rsid w:val="00FB43AB"/>
    <w:rsid w:val="00FC5673"/>
    <w:rsid w:val="00FC598D"/>
    <w:rsid w:val="00FD1C94"/>
    <w:rsid w:val="00FD7DDC"/>
    <w:rsid w:val="00FF7025"/>
    <w:rsid w:val="00FF7224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4E7204"/>
  <w15:docId w15:val="{20F2BFA2-8614-431C-8635-98531AF1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customStyle="1" w:styleId="ParagraphStyle">
    <w:name w:val="Paragraph Style"/>
    <w:rsid w:val="00A26A2B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60E7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60E76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aparana.pr.gov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ineldeprecos.planejamento.gov.br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755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Caio</dc:creator>
  <cp:lastModifiedBy>Usuario</cp:lastModifiedBy>
  <cp:revision>51</cp:revision>
  <cp:lastPrinted>2024-09-26T14:19:00Z</cp:lastPrinted>
  <dcterms:created xsi:type="dcterms:W3CDTF">2025-02-24T17:53:00Z</dcterms:created>
  <dcterms:modified xsi:type="dcterms:W3CDTF">2025-03-27T12:59:00Z</dcterms:modified>
</cp:coreProperties>
</file>